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0545705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B6D27">
        <w:rPr>
          <w:rFonts w:ascii="Arial" w:eastAsia="Times New Roman" w:hAnsi="Arial" w:cs="Arial"/>
          <w:sz w:val="24"/>
          <w:szCs w:val="24"/>
          <w:lang w:eastAsia="es-ES"/>
        </w:rPr>
        <w:t>2 de junio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534A4B" w14:textId="5F42911E" w:rsidR="00122013" w:rsidRP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</w:t>
      </w:r>
      <w:proofErr w:type="spellEnd"/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España renueva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contrato de larga duración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</w:t>
      </w: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Jesús Vázquez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754F1E52" w:rsidR="0027720C" w:rsidRDefault="00122013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presentador lleva vinculado a la compañía desde 2003 de manera ininterrumpida.</w:t>
      </w:r>
    </w:p>
    <w:p w14:paraId="19F4316A" w14:textId="37EFE680" w:rsidR="004E1484" w:rsidRDefault="004E1484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6A89C1" w14:textId="7213C6FF" w:rsid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DE151B" w14:textId="2AD18171" w:rsid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>Mediaset</w:t>
      </w:r>
      <w:proofErr w:type="spellEnd"/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 ha firmado con </w:t>
      </w:r>
      <w:r w:rsid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Jesús Vázquez </w:t>
      </w:r>
      <w:r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la renovación de su contrato de larga duración</w:t>
      </w:r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</w:t>
      </w:r>
      <w:r w:rsid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presentador, </w:t>
      </w:r>
      <w:r w:rsidR="00E53AA1"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rostro de referencia en la industria del entretenimiento televisivo</w:t>
      </w:r>
      <w:r w:rsidR="00BA6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nuestro país</w:t>
      </w:r>
      <w:r w:rsid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continuará ligado al grupo de comunicación, donde ha demostrado </w:t>
      </w:r>
      <w:r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su talento y versatilidad</w:t>
      </w:r>
      <w:r w:rsidRPr="00E53AA1">
        <w:rPr>
          <w:rFonts w:ascii="Arial" w:eastAsia="Times New Roman" w:hAnsi="Arial" w:cs="Arial"/>
          <w:bCs/>
          <w:sz w:val="24"/>
          <w:szCs w:val="24"/>
          <w:lang w:eastAsia="es-ES"/>
        </w:rPr>
        <w:t> en</w:t>
      </w:r>
      <w:r w:rsid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3AA1"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algunos de los formatos de mayor éxito</w:t>
      </w:r>
      <w:r w:rsidR="00E53A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historia de la televisión</w:t>
      </w:r>
      <w:r w:rsidR="00BA6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española</w:t>
      </w:r>
      <w:r w:rsidR="00D87D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</w:t>
      </w:r>
      <w:r w:rsidR="00D87D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‘Operación Triunfo’</w:t>
      </w:r>
      <w:r w:rsidR="00D87D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87D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‘Superviviente</w:t>
      </w:r>
      <w:r w:rsidR="00D87DD8">
        <w:rPr>
          <w:rFonts w:ascii="Arial" w:eastAsia="Times New Roman" w:hAnsi="Arial" w:cs="Arial"/>
          <w:bCs/>
          <w:sz w:val="24"/>
          <w:szCs w:val="24"/>
          <w:lang w:eastAsia="es-ES"/>
        </w:rPr>
        <w:t>s’</w:t>
      </w:r>
      <w:r w:rsidR="00854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54E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‘La Voz’</w:t>
      </w:r>
      <w:r w:rsidR="00854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54E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‘La Voz </w:t>
      </w:r>
      <w:proofErr w:type="spellStart"/>
      <w:r w:rsidR="00854E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Kids</w:t>
      </w:r>
      <w:proofErr w:type="spellEnd"/>
      <w:r w:rsidR="00854E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54E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54ED8" w:rsidRPr="00854ED8">
        <w:rPr>
          <w:rFonts w:ascii="Arial" w:eastAsia="Times New Roman" w:hAnsi="Arial" w:cs="Arial"/>
          <w:b/>
          <w:sz w:val="24"/>
          <w:szCs w:val="24"/>
          <w:lang w:eastAsia="es-ES"/>
        </w:rPr>
        <w:t>‘Mujeres y Hombres y Viceversa’</w:t>
      </w:r>
      <w:r w:rsidR="00854ED8">
        <w:rPr>
          <w:rFonts w:ascii="Arial" w:eastAsia="Times New Roman" w:hAnsi="Arial" w:cs="Arial"/>
          <w:bCs/>
          <w:sz w:val="24"/>
          <w:szCs w:val="24"/>
          <w:lang w:eastAsia="es-ES"/>
        </w:rPr>
        <w:t>, entre otros.</w:t>
      </w:r>
    </w:p>
    <w:p w14:paraId="70574149" w14:textId="5E707418" w:rsidR="00E53AA1" w:rsidRDefault="00E53AA1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22B030" w14:textId="30F13416" w:rsidR="00E53AA1" w:rsidRPr="00E53AA1" w:rsidRDefault="00E53AA1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Jesús Vázquez se dio a conocer en Telecinco a mediados de la década de los 90 en el mítico espacio </w:t>
      </w:r>
      <w:r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‘Hablando se entiende la </w:t>
      </w:r>
      <w:proofErr w:type="spellStart"/>
      <w:r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basca</w:t>
      </w:r>
      <w:proofErr w:type="spellEnd"/>
      <w:r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2003 quedó definitivamente vinculad</w:t>
      </w:r>
      <w:r w:rsidR="00D72D83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comp</w:t>
      </w:r>
      <w:r w:rsidR="00BA65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añía, donde se ha convertido en </w:t>
      </w:r>
      <w:r w:rsidR="00BA65B4" w:rsidRPr="00BA65B4">
        <w:rPr>
          <w:rFonts w:ascii="Arial" w:eastAsia="Times New Roman" w:hAnsi="Arial" w:cs="Arial"/>
          <w:b/>
          <w:sz w:val="24"/>
          <w:szCs w:val="24"/>
          <w:lang w:eastAsia="es-ES"/>
        </w:rPr>
        <w:t>uno de los rostros más queridos y reconocidos por el público</w:t>
      </w:r>
      <w:r w:rsidR="00BA65B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04E9E2B" w14:textId="01275765" w:rsidR="00122013" w:rsidRPr="00E53AA1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F55C46" w14:textId="3D974384" w:rsidR="00BA65B4" w:rsidRDefault="00122013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2DF">
        <w:rPr>
          <w:rFonts w:ascii="Arial" w:hAnsi="Arial" w:cs="Arial"/>
          <w:sz w:val="24"/>
          <w:szCs w:val="24"/>
        </w:rPr>
        <w:t xml:space="preserve">A lo largo de su extensa trayectoria, Jesús Vázquez ha </w:t>
      </w:r>
      <w:r w:rsidR="00BA65B4">
        <w:rPr>
          <w:rFonts w:ascii="Arial" w:hAnsi="Arial" w:cs="Arial"/>
          <w:sz w:val="24"/>
          <w:szCs w:val="24"/>
        </w:rPr>
        <w:t xml:space="preserve">sido distinguido </w:t>
      </w:r>
      <w:r w:rsidRPr="006862DF">
        <w:rPr>
          <w:rFonts w:ascii="Arial" w:hAnsi="Arial" w:cs="Arial"/>
          <w:sz w:val="24"/>
          <w:szCs w:val="24"/>
        </w:rPr>
        <w:t xml:space="preserve">con </w:t>
      </w:r>
      <w:r w:rsidR="00BA65B4">
        <w:rPr>
          <w:rFonts w:ascii="Arial" w:hAnsi="Arial" w:cs="Arial"/>
          <w:sz w:val="24"/>
          <w:szCs w:val="24"/>
        </w:rPr>
        <w:t>numeros</w:t>
      </w:r>
      <w:bookmarkStart w:id="0" w:name="_GoBack"/>
      <w:bookmarkEnd w:id="0"/>
      <w:r w:rsidR="00BA65B4">
        <w:rPr>
          <w:rFonts w:ascii="Arial" w:hAnsi="Arial" w:cs="Arial"/>
          <w:sz w:val="24"/>
          <w:szCs w:val="24"/>
        </w:rPr>
        <w:t xml:space="preserve">os galardones como </w:t>
      </w:r>
      <w:r w:rsidRPr="006862DF">
        <w:rPr>
          <w:rFonts w:ascii="Arial" w:hAnsi="Arial" w:cs="Arial"/>
          <w:sz w:val="24"/>
          <w:szCs w:val="24"/>
        </w:rPr>
        <w:t xml:space="preserve">un </w:t>
      </w:r>
      <w:r w:rsidRPr="006862DF">
        <w:rPr>
          <w:rFonts w:ascii="Arial" w:hAnsi="Arial" w:cs="Arial"/>
          <w:b/>
          <w:bCs/>
          <w:sz w:val="24"/>
          <w:szCs w:val="24"/>
        </w:rPr>
        <w:t>Premio Ondas</w:t>
      </w:r>
      <w:r w:rsidRPr="006862DF">
        <w:rPr>
          <w:rFonts w:ascii="Arial" w:hAnsi="Arial" w:cs="Arial"/>
          <w:sz w:val="24"/>
          <w:szCs w:val="24"/>
        </w:rPr>
        <w:t xml:space="preserve">, tres premios </w:t>
      </w:r>
      <w:r w:rsidRPr="006862DF">
        <w:rPr>
          <w:rFonts w:ascii="Arial" w:hAnsi="Arial" w:cs="Arial"/>
          <w:b/>
          <w:bCs/>
          <w:sz w:val="24"/>
          <w:szCs w:val="24"/>
        </w:rPr>
        <w:t>TP de Oro</w:t>
      </w:r>
      <w:r w:rsidR="00BA65B4">
        <w:rPr>
          <w:rFonts w:ascii="Arial" w:hAnsi="Arial" w:cs="Arial"/>
          <w:sz w:val="24"/>
          <w:szCs w:val="24"/>
        </w:rPr>
        <w:t xml:space="preserve">, </w:t>
      </w:r>
      <w:r w:rsidRPr="006862DF">
        <w:rPr>
          <w:rFonts w:ascii="Arial" w:hAnsi="Arial" w:cs="Arial"/>
          <w:sz w:val="24"/>
          <w:szCs w:val="24"/>
        </w:rPr>
        <w:t xml:space="preserve">un </w:t>
      </w:r>
      <w:r w:rsidRPr="006862DF">
        <w:rPr>
          <w:rFonts w:ascii="Arial" w:hAnsi="Arial" w:cs="Arial"/>
          <w:b/>
          <w:bCs/>
          <w:sz w:val="24"/>
          <w:szCs w:val="24"/>
        </w:rPr>
        <w:t>Micrófono de Oro</w:t>
      </w:r>
      <w:r w:rsidR="00BA65B4">
        <w:rPr>
          <w:rFonts w:ascii="Arial" w:hAnsi="Arial" w:cs="Arial"/>
          <w:sz w:val="24"/>
          <w:szCs w:val="24"/>
        </w:rPr>
        <w:t xml:space="preserve"> y un </w:t>
      </w:r>
      <w:r w:rsidR="00BA65B4" w:rsidRPr="00BA65B4">
        <w:rPr>
          <w:rFonts w:ascii="Arial" w:hAnsi="Arial" w:cs="Arial"/>
          <w:b/>
          <w:bCs/>
          <w:sz w:val="24"/>
          <w:szCs w:val="24"/>
        </w:rPr>
        <w:t xml:space="preserve">Premio del </w:t>
      </w:r>
      <w:proofErr w:type="spellStart"/>
      <w:r w:rsidR="00BA65B4" w:rsidRPr="00BA65B4">
        <w:rPr>
          <w:rFonts w:ascii="Arial" w:hAnsi="Arial" w:cs="Arial"/>
          <w:b/>
          <w:bCs/>
          <w:sz w:val="24"/>
          <w:szCs w:val="24"/>
        </w:rPr>
        <w:t>FesTVal</w:t>
      </w:r>
      <w:proofErr w:type="spellEnd"/>
      <w:r w:rsidR="00BA65B4">
        <w:rPr>
          <w:rFonts w:ascii="Arial" w:hAnsi="Arial" w:cs="Arial"/>
          <w:sz w:val="24"/>
          <w:szCs w:val="24"/>
        </w:rPr>
        <w:t xml:space="preserve"> </w:t>
      </w:r>
      <w:r w:rsidR="00BA65B4" w:rsidRPr="00BA65B4">
        <w:rPr>
          <w:rFonts w:ascii="Arial" w:hAnsi="Arial" w:cs="Arial"/>
          <w:b/>
          <w:bCs/>
          <w:sz w:val="24"/>
          <w:szCs w:val="24"/>
        </w:rPr>
        <w:t>de Vitoria</w:t>
      </w:r>
      <w:r w:rsidR="00BA65B4">
        <w:rPr>
          <w:rFonts w:ascii="Arial" w:hAnsi="Arial" w:cs="Arial"/>
          <w:sz w:val="24"/>
          <w:szCs w:val="24"/>
        </w:rPr>
        <w:t xml:space="preserve"> en reconocimiento a toda su carrera. </w:t>
      </w:r>
    </w:p>
    <w:p w14:paraId="29321051" w14:textId="77777777" w:rsidR="00BA65B4" w:rsidRDefault="00BA65B4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DB90F" w14:textId="194193F4" w:rsidR="00BA65B4" w:rsidRPr="00BA65B4" w:rsidRDefault="00BA65B4" w:rsidP="00BA6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2008 se convirtió en el </w:t>
      </w:r>
      <w:r w:rsidRPr="00BA65B4">
        <w:rPr>
          <w:rFonts w:ascii="Arial" w:hAnsi="Arial" w:cs="Arial"/>
          <w:b/>
          <w:bCs/>
          <w:sz w:val="24"/>
          <w:szCs w:val="24"/>
        </w:rPr>
        <w:t xml:space="preserve">primer español nombrado </w:t>
      </w:r>
      <w:r w:rsidR="00122013" w:rsidRPr="006862DF">
        <w:rPr>
          <w:rFonts w:ascii="Arial" w:hAnsi="Arial" w:cs="Arial"/>
          <w:b/>
          <w:bCs/>
          <w:sz w:val="24"/>
          <w:szCs w:val="24"/>
        </w:rPr>
        <w:t>Embajador de Buena Voluntad de</w:t>
      </w:r>
      <w:r w:rsidRPr="00BA65B4">
        <w:rPr>
          <w:rFonts w:ascii="Arial" w:hAnsi="Arial" w:cs="Arial"/>
          <w:b/>
          <w:bCs/>
          <w:sz w:val="24"/>
          <w:szCs w:val="24"/>
        </w:rPr>
        <w:t>l</w:t>
      </w:r>
      <w:r w:rsidR="00122013" w:rsidRPr="006862DF">
        <w:rPr>
          <w:rFonts w:ascii="Arial" w:hAnsi="Arial" w:cs="Arial"/>
          <w:b/>
          <w:bCs/>
          <w:sz w:val="24"/>
          <w:szCs w:val="24"/>
        </w:rPr>
        <w:t xml:space="preserve"> ACNUR</w:t>
      </w:r>
      <w:r>
        <w:rPr>
          <w:rFonts w:ascii="Arial" w:hAnsi="Arial" w:cs="Arial"/>
          <w:sz w:val="24"/>
          <w:szCs w:val="24"/>
        </w:rPr>
        <w:t xml:space="preserve">, organismo </w:t>
      </w:r>
      <w:r w:rsidR="00D72D83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el que ha participado como cara visible de numerosas acciones de concienciación para ayudar a los refugiados y desplazados de diversos países y sensibilizar al público sobre su situación.</w:t>
      </w:r>
    </w:p>
    <w:p w14:paraId="7B038D3C" w14:textId="77777777" w:rsidR="00BA65B4" w:rsidRPr="006862DF" w:rsidRDefault="00BA65B4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B83DE" w14:textId="77777777" w:rsidR="00122013" w:rsidRPr="006862DF" w:rsidRDefault="00122013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80A9" w14:textId="77777777" w:rsidR="00F160CB" w:rsidRPr="00F160CB" w:rsidRDefault="00F160CB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2013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48C2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B4"/>
    <w:rsid w:val="005A29E1"/>
    <w:rsid w:val="005A4ED5"/>
    <w:rsid w:val="005A5800"/>
    <w:rsid w:val="005A6555"/>
    <w:rsid w:val="005B4A10"/>
    <w:rsid w:val="005B566E"/>
    <w:rsid w:val="005B5CEA"/>
    <w:rsid w:val="005B6D27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161B2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54ED8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A65B4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2D83"/>
    <w:rsid w:val="00D834C1"/>
    <w:rsid w:val="00D85125"/>
    <w:rsid w:val="00D86D7E"/>
    <w:rsid w:val="00D87750"/>
    <w:rsid w:val="00D87DD8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53AA1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2201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534-B4DE-406A-9A30-8C015EF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2022-05-26T11:39:00Z</cp:lastPrinted>
  <dcterms:created xsi:type="dcterms:W3CDTF">2022-05-26T11:20:00Z</dcterms:created>
  <dcterms:modified xsi:type="dcterms:W3CDTF">2022-06-02T09:30:00Z</dcterms:modified>
</cp:coreProperties>
</file>