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AA4C" w14:textId="676F51D0" w:rsidR="00763253" w:rsidRDefault="00763253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6BDA57C1">
            <wp:simplePos x="0" y="0"/>
            <wp:positionH relativeFrom="margin">
              <wp:posOffset>3268980</wp:posOffset>
            </wp:positionH>
            <wp:positionV relativeFrom="margin">
              <wp:posOffset>-250396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E03F2" w14:textId="4536EEAE" w:rsidR="00F96D3D" w:rsidRDefault="00F96D3D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7FC188" w14:textId="6088AA5A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5E8C109D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C4100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225192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6E412631" w:rsidR="008A6B6B" w:rsidRPr="000C5950" w:rsidRDefault="00431FDB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Primera ceremonia de salvación, un </w:t>
      </w:r>
      <w:r w:rsidR="00807D0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juego de recompensa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un divertido </w:t>
      </w:r>
      <w:r w:rsidR="00BD486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reto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mímica</w:t>
      </w:r>
      <w:r w:rsidR="000B4DC8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en </w:t>
      </w:r>
      <w:r w:rsidR="008A6B6B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190E5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</w:t>
      </w:r>
      <w:r w:rsidR="00A359B7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9648F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Tierra de </w:t>
      </w:r>
      <w:r w:rsidR="007C36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</w:t>
      </w:r>
      <w:r w:rsidR="0079648F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adie</w:t>
      </w:r>
      <w:r w:rsidR="00CE57E2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8C7D98" w14:textId="22447CDC" w:rsidR="00D733AC" w:rsidRDefault="00096194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833D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ueva gala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(21:55h) </w:t>
      </w:r>
      <w:r w:rsidR="00F35746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DD27AB">
        <w:rPr>
          <w:rFonts w:ascii="Arial" w:eastAsia="Times New Roman" w:hAnsi="Arial" w:cs="Arial"/>
          <w:b/>
          <w:sz w:val="24"/>
          <w:szCs w:val="24"/>
          <w:lang w:eastAsia="es-ES"/>
        </w:rPr>
        <w:t>, con Carlos Sobera</w:t>
      </w:r>
      <w:r w:rsidR="00C71A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Lara Álvarez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61C995CF" w14:textId="048595E8" w:rsidR="000046FB" w:rsidRDefault="00096194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la </w:t>
      </w:r>
      <w:r w:rsidRPr="007C3659">
        <w:rPr>
          <w:rFonts w:ascii="Arial" w:eastAsia="Times New Roman" w:hAnsi="Arial" w:cs="Arial"/>
          <w:b/>
          <w:sz w:val="24"/>
          <w:szCs w:val="24"/>
          <w:lang w:eastAsia="es-ES"/>
        </w:rPr>
        <w:t>primera ceremonia de salvación a ‘Supervivientes 2022’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el </w:t>
      </w:r>
      <w:r w:rsidRPr="007C3659">
        <w:rPr>
          <w:rFonts w:ascii="Arial" w:eastAsia="Times New Roman" w:hAnsi="Arial" w:cs="Arial"/>
          <w:b/>
          <w:sz w:val="24"/>
          <w:szCs w:val="24"/>
          <w:lang w:eastAsia="es-ES"/>
        </w:rPr>
        <w:t>nominado con mayor apoyo por parte de la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votos a través de la </w:t>
      </w:r>
      <w:hyperlink r:id="rId8" w:history="1">
        <w:r w:rsidRPr="007C3659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app de Mitele.es</w:t>
        </w:r>
      </w:hyperlink>
      <w:r w:rsidR="007C36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saldrá de la lista de candidatos a abandonar la vida en grupo, en la cuarta entrega de </w:t>
      </w:r>
      <w:r w:rsidR="000046FB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7C365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0046FB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Tierra de </w:t>
      </w:r>
      <w:r w:rsidR="007C3659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0046FB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adie’</w:t>
      </w:r>
      <w:r w:rsidR="000046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0046FB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Sobera </w:t>
      </w:r>
      <w:r w:rsidR="000046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este </w:t>
      </w:r>
      <w:r w:rsidR="00240CB0">
        <w:rPr>
          <w:rFonts w:ascii="Arial" w:eastAsia="Times New Roman" w:hAnsi="Arial" w:cs="Arial"/>
          <w:b/>
          <w:sz w:val="24"/>
          <w:szCs w:val="24"/>
          <w:lang w:eastAsia="es-ES"/>
        </w:rPr>
        <w:t>martes</w:t>
      </w:r>
      <w:r w:rsidR="000046FB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C365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40CB0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046FB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 (21:55h)</w:t>
      </w:r>
      <w:r w:rsidR="00C0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="00C06B75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C0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  <w:r w:rsidR="007C36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C3659" w:rsidRPr="007C3659">
        <w:rPr>
          <w:rFonts w:ascii="Arial" w:eastAsia="Times New Roman" w:hAnsi="Arial" w:cs="Arial"/>
          <w:b/>
          <w:sz w:val="24"/>
          <w:szCs w:val="24"/>
          <w:lang w:eastAsia="es-ES"/>
        </w:rPr>
        <w:t>Desy Rodríguez, Kiko Matamoros, Marta Peñate y Nacho Palau</w:t>
      </w:r>
      <w:r w:rsidR="007C36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los nominados de esta semana.</w:t>
      </w:r>
    </w:p>
    <w:p w14:paraId="146220DD" w14:textId="13937031" w:rsidR="007C3659" w:rsidRDefault="007C3659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43BA3B" w14:textId="23B045E5" w:rsidR="007C3659" w:rsidRDefault="006C0087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 de ambos equipos disputarán un </w:t>
      </w:r>
      <w:r w:rsidRPr="006C0087">
        <w:rPr>
          <w:rFonts w:ascii="Arial" w:eastAsia="Times New Roman" w:hAnsi="Arial" w:cs="Arial"/>
          <w:b/>
          <w:sz w:val="24"/>
          <w:szCs w:val="24"/>
          <w:lang w:eastAsia="es-ES"/>
        </w:rPr>
        <w:t>espectacular 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la fuerza y el equilibro serán claves para alcanzar el éxito. También protagonizarán un </w:t>
      </w:r>
      <w:r w:rsidRPr="00961A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divertido juego de mímica </w:t>
      </w:r>
      <w:r w:rsidR="000C1ACC" w:rsidRPr="00961A43">
        <w:rPr>
          <w:rFonts w:ascii="Arial" w:eastAsia="Times New Roman" w:hAnsi="Arial" w:cs="Arial"/>
          <w:b/>
          <w:sz w:val="24"/>
          <w:szCs w:val="24"/>
          <w:lang w:eastAsia="es-ES"/>
        </w:rPr>
        <w:t>por parejas</w:t>
      </w:r>
      <w:r w:rsidR="000C1A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tendrán que adivinar diferentes películas.</w:t>
      </w:r>
    </w:p>
    <w:p w14:paraId="29A24329" w14:textId="0E4A76E2" w:rsidR="001A7F22" w:rsidRDefault="001A7F22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21A7EF" w14:textId="170A8F15" w:rsidR="00CD23ED" w:rsidRDefault="00961A43" w:rsidP="00FE685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la </w:t>
      </w:r>
      <w:r w:rsidR="008C2580" w:rsidRPr="00454C04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amplia selección de imágenes, que se centrarán, entre otras tramas,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las dificultades de </w:t>
      </w:r>
      <w:r w:rsidRPr="00961A43">
        <w:rPr>
          <w:rFonts w:ascii="Arial" w:eastAsia="Times New Roman" w:hAnsi="Arial" w:cs="Arial"/>
          <w:b/>
          <w:sz w:val="24"/>
          <w:szCs w:val="24"/>
          <w:lang w:eastAsia="es-ES"/>
        </w:rPr>
        <w:t>Anabel Pantoja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61A43">
        <w:rPr>
          <w:rFonts w:ascii="Arial" w:eastAsia="Times New Roman" w:hAnsi="Arial" w:cs="Arial"/>
          <w:b/>
          <w:sz w:val="24"/>
          <w:szCs w:val="24"/>
          <w:lang w:eastAsia="es-ES"/>
        </w:rPr>
        <w:t>Marta Peñate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reconfiguración de los equipos; la estancia de </w:t>
      </w:r>
      <w:r w:rsidRPr="00961A43">
        <w:rPr>
          <w:rFonts w:ascii="Arial" w:eastAsia="Times New Roman" w:hAnsi="Arial" w:cs="Arial"/>
          <w:b/>
          <w:sz w:val="24"/>
          <w:szCs w:val="24"/>
          <w:lang w:eastAsia="es-ES"/>
        </w:rPr>
        <w:t>Anuar Beno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61A43">
        <w:rPr>
          <w:rFonts w:ascii="Arial" w:eastAsia="Times New Roman" w:hAnsi="Arial" w:cs="Arial"/>
          <w:b/>
          <w:sz w:val="24"/>
          <w:szCs w:val="24"/>
          <w:lang w:eastAsia="es-ES"/>
        </w:rPr>
        <w:t>Kiko Matamoros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Playa Paraíso y su convivencia con el ‘parásito’ </w:t>
      </w:r>
      <w:r w:rsidRPr="00961A43">
        <w:rPr>
          <w:rFonts w:ascii="Arial" w:eastAsia="Times New Roman" w:hAnsi="Arial" w:cs="Arial"/>
          <w:b/>
          <w:sz w:val="24"/>
          <w:szCs w:val="24"/>
          <w:lang w:eastAsia="es-ES"/>
        </w:rPr>
        <w:t>Juan Muñoz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las diferencias entre </w:t>
      </w:r>
      <w:r w:rsidR="00FE68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líder</w:t>
      </w:r>
      <w:r w:rsidR="00FE685F"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961A43">
        <w:rPr>
          <w:rFonts w:ascii="Arial" w:eastAsia="Times New Roman" w:hAnsi="Arial" w:cs="Arial"/>
          <w:b/>
          <w:sz w:val="24"/>
          <w:szCs w:val="24"/>
          <w:lang w:eastAsia="es-ES"/>
        </w:rPr>
        <w:t>Ignacio de Borbón</w:t>
      </w:r>
      <w:r w:rsidR="00FE68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E685F" w:rsidRPr="00FE685F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FE685F" w:rsidRPr="00FE68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Tania Medina</w:t>
      </w:r>
      <w:r w:rsidR="00FE685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sus compañeros;</w:t>
      </w:r>
      <w:r w:rsidR="00FE68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nuevas revelaciones de </w:t>
      </w:r>
      <w:r w:rsidR="00FE685F" w:rsidRPr="00FE685F">
        <w:rPr>
          <w:rFonts w:ascii="Arial" w:eastAsia="Times New Roman" w:hAnsi="Arial" w:cs="Arial"/>
          <w:b/>
          <w:sz w:val="24"/>
          <w:szCs w:val="24"/>
          <w:lang w:eastAsia="es-ES"/>
        </w:rPr>
        <w:t>Nacho Palau</w:t>
      </w:r>
      <w:r w:rsidR="00FE68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torno a su relación con Miguel Bosé.</w:t>
      </w:r>
    </w:p>
    <w:sectPr w:rsidR="00CD23ED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240CB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46FB"/>
    <w:rsid w:val="00023F24"/>
    <w:rsid w:val="00072458"/>
    <w:rsid w:val="00096194"/>
    <w:rsid w:val="000B4DC8"/>
    <w:rsid w:val="000C1147"/>
    <w:rsid w:val="000C1ACC"/>
    <w:rsid w:val="000C4100"/>
    <w:rsid w:val="000C5950"/>
    <w:rsid w:val="000F47A1"/>
    <w:rsid w:val="00107581"/>
    <w:rsid w:val="0015585A"/>
    <w:rsid w:val="00156CC0"/>
    <w:rsid w:val="00190E5C"/>
    <w:rsid w:val="001A7F22"/>
    <w:rsid w:val="001D47F6"/>
    <w:rsid w:val="00225192"/>
    <w:rsid w:val="00230616"/>
    <w:rsid w:val="00240CB0"/>
    <w:rsid w:val="002A4BD1"/>
    <w:rsid w:val="002E13C5"/>
    <w:rsid w:val="002F7F84"/>
    <w:rsid w:val="0031202E"/>
    <w:rsid w:val="00337F48"/>
    <w:rsid w:val="003A3550"/>
    <w:rsid w:val="003B4239"/>
    <w:rsid w:val="003B6A0E"/>
    <w:rsid w:val="003F3DBD"/>
    <w:rsid w:val="00421B19"/>
    <w:rsid w:val="00431FDB"/>
    <w:rsid w:val="00454C04"/>
    <w:rsid w:val="004C2913"/>
    <w:rsid w:val="004D0329"/>
    <w:rsid w:val="004E209F"/>
    <w:rsid w:val="00507B7B"/>
    <w:rsid w:val="005613D0"/>
    <w:rsid w:val="005B4980"/>
    <w:rsid w:val="005C185D"/>
    <w:rsid w:val="005F1024"/>
    <w:rsid w:val="005F31FD"/>
    <w:rsid w:val="0060358F"/>
    <w:rsid w:val="00642305"/>
    <w:rsid w:val="00650E3A"/>
    <w:rsid w:val="0065692A"/>
    <w:rsid w:val="006679BE"/>
    <w:rsid w:val="00694813"/>
    <w:rsid w:val="006A2926"/>
    <w:rsid w:val="006C0087"/>
    <w:rsid w:val="00725DD7"/>
    <w:rsid w:val="00763253"/>
    <w:rsid w:val="0079648F"/>
    <w:rsid w:val="007C073B"/>
    <w:rsid w:val="007C3659"/>
    <w:rsid w:val="007C5935"/>
    <w:rsid w:val="007D191D"/>
    <w:rsid w:val="007D23E2"/>
    <w:rsid w:val="007E5663"/>
    <w:rsid w:val="00807D0D"/>
    <w:rsid w:val="00823344"/>
    <w:rsid w:val="00833DA7"/>
    <w:rsid w:val="00841273"/>
    <w:rsid w:val="00844396"/>
    <w:rsid w:val="00853CE2"/>
    <w:rsid w:val="00885D27"/>
    <w:rsid w:val="008A6B6B"/>
    <w:rsid w:val="008A777B"/>
    <w:rsid w:val="008C2580"/>
    <w:rsid w:val="00943FA5"/>
    <w:rsid w:val="00961A43"/>
    <w:rsid w:val="009730E7"/>
    <w:rsid w:val="00994F80"/>
    <w:rsid w:val="009B16A1"/>
    <w:rsid w:val="009D641F"/>
    <w:rsid w:val="00A243B7"/>
    <w:rsid w:val="00A359B7"/>
    <w:rsid w:val="00AC204E"/>
    <w:rsid w:val="00AC377E"/>
    <w:rsid w:val="00AC4C3B"/>
    <w:rsid w:val="00B000CB"/>
    <w:rsid w:val="00B25334"/>
    <w:rsid w:val="00B40604"/>
    <w:rsid w:val="00B434B5"/>
    <w:rsid w:val="00B57E8B"/>
    <w:rsid w:val="00BC18C3"/>
    <w:rsid w:val="00BD18AF"/>
    <w:rsid w:val="00BD4865"/>
    <w:rsid w:val="00BE6FB8"/>
    <w:rsid w:val="00C06B75"/>
    <w:rsid w:val="00C71A43"/>
    <w:rsid w:val="00CC31D7"/>
    <w:rsid w:val="00CD23ED"/>
    <w:rsid w:val="00CE4B4A"/>
    <w:rsid w:val="00CE57E2"/>
    <w:rsid w:val="00CE5E74"/>
    <w:rsid w:val="00D336B6"/>
    <w:rsid w:val="00D733AC"/>
    <w:rsid w:val="00DC2811"/>
    <w:rsid w:val="00DD27AB"/>
    <w:rsid w:val="00EF307D"/>
    <w:rsid w:val="00EF695C"/>
    <w:rsid w:val="00F11DC7"/>
    <w:rsid w:val="00F35746"/>
    <w:rsid w:val="00F600CB"/>
    <w:rsid w:val="00F71872"/>
    <w:rsid w:val="00F73B87"/>
    <w:rsid w:val="00F81A2F"/>
    <w:rsid w:val="00F9480E"/>
    <w:rsid w:val="00F96D3D"/>
    <w:rsid w:val="00FA71E8"/>
    <w:rsid w:val="00FE010F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C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le.es/estaticos/aplicaciones-mite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14</cp:revision>
  <dcterms:created xsi:type="dcterms:W3CDTF">2022-05-23T11:41:00Z</dcterms:created>
  <dcterms:modified xsi:type="dcterms:W3CDTF">2022-05-23T13:00:00Z</dcterms:modified>
</cp:coreProperties>
</file>