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C1F" w14:textId="70D6312F" w:rsidR="009E6160" w:rsidRDefault="001505BD" w:rsidP="005A19F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6F32C19A">
            <wp:simplePos x="0" y="0"/>
            <wp:positionH relativeFrom="margin">
              <wp:posOffset>3188970</wp:posOffset>
            </wp:positionH>
            <wp:positionV relativeFrom="topMargin">
              <wp:posOffset>609600</wp:posOffset>
            </wp:positionV>
            <wp:extent cx="2805430" cy="647700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8054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49DE" w14:textId="77777777" w:rsidR="009E6160" w:rsidRDefault="009E6160" w:rsidP="005A19FD">
      <w:pPr>
        <w:tabs>
          <w:tab w:val="left" w:pos="4962"/>
        </w:tabs>
        <w:spacing w:after="0" w:line="240" w:lineRule="auto"/>
      </w:pPr>
    </w:p>
    <w:p w14:paraId="2C2B213A" w14:textId="16B65B51" w:rsidR="00312C21" w:rsidRDefault="00B23904" w:rsidP="005A19FD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3B0505">
        <w:rPr>
          <w:rFonts w:ascii="Arial" w:eastAsia="Times New Roman" w:hAnsi="Arial" w:cs="Arial"/>
          <w:lang w:eastAsia="es-ES"/>
        </w:rPr>
        <w:t>Madrid,</w:t>
      </w:r>
      <w:r w:rsidR="007B0B0F" w:rsidRPr="003B0505">
        <w:rPr>
          <w:rFonts w:ascii="Arial" w:eastAsia="Times New Roman" w:hAnsi="Arial" w:cs="Arial"/>
          <w:lang w:eastAsia="es-ES"/>
        </w:rPr>
        <w:t xml:space="preserve"> </w:t>
      </w:r>
      <w:r w:rsidR="00746D20">
        <w:rPr>
          <w:rFonts w:ascii="Arial" w:eastAsia="Times New Roman" w:hAnsi="Arial" w:cs="Arial"/>
          <w:lang w:eastAsia="es-ES"/>
        </w:rPr>
        <w:t>12</w:t>
      </w:r>
      <w:r w:rsidRPr="003B0505">
        <w:rPr>
          <w:rFonts w:ascii="Arial" w:eastAsia="Times New Roman" w:hAnsi="Arial" w:cs="Arial"/>
          <w:lang w:eastAsia="es-ES"/>
        </w:rPr>
        <w:t xml:space="preserve"> de</w:t>
      </w:r>
      <w:r w:rsidR="005A19FD" w:rsidRPr="003B0505">
        <w:rPr>
          <w:rFonts w:ascii="Arial" w:eastAsia="Times New Roman" w:hAnsi="Arial" w:cs="Arial"/>
          <w:lang w:eastAsia="es-ES"/>
        </w:rPr>
        <w:t xml:space="preserve"> </w:t>
      </w:r>
      <w:r w:rsidR="009042E5" w:rsidRPr="003B0505">
        <w:rPr>
          <w:rFonts w:ascii="Arial" w:eastAsia="Times New Roman" w:hAnsi="Arial" w:cs="Arial"/>
          <w:lang w:eastAsia="es-ES"/>
        </w:rPr>
        <w:t>mayo</w:t>
      </w:r>
      <w:r w:rsidR="005A19FD" w:rsidRPr="003B0505">
        <w:rPr>
          <w:rFonts w:ascii="Arial" w:eastAsia="Times New Roman" w:hAnsi="Arial" w:cs="Arial"/>
          <w:lang w:eastAsia="es-ES"/>
        </w:rPr>
        <w:t xml:space="preserve"> de</w:t>
      </w:r>
      <w:r w:rsidRPr="003B0505">
        <w:rPr>
          <w:rFonts w:ascii="Arial" w:eastAsia="Times New Roman" w:hAnsi="Arial" w:cs="Arial"/>
          <w:lang w:eastAsia="es-ES"/>
        </w:rPr>
        <w:t xml:space="preserve"> 20</w:t>
      </w:r>
      <w:r w:rsidR="00A15663" w:rsidRPr="003B0505">
        <w:rPr>
          <w:rFonts w:ascii="Arial" w:eastAsia="Times New Roman" w:hAnsi="Arial" w:cs="Arial"/>
          <w:lang w:eastAsia="es-ES"/>
        </w:rPr>
        <w:t>2</w:t>
      </w:r>
      <w:r w:rsidR="00956F8F" w:rsidRPr="003B0505">
        <w:rPr>
          <w:rFonts w:ascii="Arial" w:eastAsia="Times New Roman" w:hAnsi="Arial" w:cs="Arial"/>
          <w:lang w:eastAsia="es-ES"/>
        </w:rPr>
        <w:t>2</w:t>
      </w:r>
    </w:p>
    <w:p w14:paraId="6CD9F8C8" w14:textId="77777777" w:rsidR="00746D20" w:rsidRPr="003B0505" w:rsidRDefault="00746D20" w:rsidP="005A19FD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2E82CB4D" w14:textId="77777777" w:rsidR="00E51255" w:rsidRPr="00746D20" w:rsidRDefault="00E51255" w:rsidP="005A19FD">
      <w:pPr>
        <w:shd w:val="clear" w:color="auto" w:fill="FFFFFF"/>
        <w:spacing w:after="0" w:line="240" w:lineRule="auto"/>
        <w:rPr>
          <w:rFonts w:ascii="Arial" w:hAnsi="Arial" w:cs="Arial"/>
          <w:color w:val="212121"/>
        </w:rPr>
      </w:pPr>
    </w:p>
    <w:p w14:paraId="6032550A" w14:textId="3D95009B" w:rsidR="00D2311A" w:rsidRDefault="00746D20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E</w:t>
      </w:r>
      <w:r w:rsidRPr="00746D20">
        <w:rPr>
          <w:rFonts w:ascii="Arial" w:hAnsi="Arial" w:cs="Arial"/>
          <w:color w:val="002060"/>
          <w:sz w:val="40"/>
          <w:szCs w:val="40"/>
        </w:rPr>
        <w:t xml:space="preserve">l </w:t>
      </w:r>
      <w:proofErr w:type="spellStart"/>
      <w:r w:rsidRPr="00746D20">
        <w:rPr>
          <w:rFonts w:ascii="Arial" w:hAnsi="Arial" w:cs="Arial"/>
          <w:color w:val="002060"/>
          <w:sz w:val="40"/>
          <w:szCs w:val="40"/>
        </w:rPr>
        <w:t>macrocasting</w:t>
      </w:r>
      <w:proofErr w:type="spellEnd"/>
      <w:r w:rsidRPr="00746D20">
        <w:rPr>
          <w:rFonts w:ascii="Arial" w:hAnsi="Arial" w:cs="Arial"/>
          <w:color w:val="002060"/>
          <w:sz w:val="40"/>
          <w:szCs w:val="40"/>
        </w:rPr>
        <w:t xml:space="preserve"> de </w:t>
      </w:r>
      <w:r>
        <w:rPr>
          <w:rFonts w:ascii="Arial" w:hAnsi="Arial" w:cs="Arial"/>
          <w:color w:val="002060"/>
          <w:sz w:val="40"/>
          <w:szCs w:val="40"/>
        </w:rPr>
        <w:t>‘Q</w:t>
      </w:r>
      <w:r w:rsidRPr="00746D20">
        <w:rPr>
          <w:rFonts w:ascii="Arial" w:hAnsi="Arial" w:cs="Arial"/>
          <w:color w:val="002060"/>
          <w:sz w:val="40"/>
          <w:szCs w:val="40"/>
        </w:rPr>
        <w:t>uiero ser famoso</w:t>
      </w:r>
      <w:r>
        <w:rPr>
          <w:rFonts w:ascii="Arial" w:hAnsi="Arial" w:cs="Arial"/>
          <w:color w:val="002060"/>
          <w:sz w:val="40"/>
          <w:szCs w:val="40"/>
        </w:rPr>
        <w:t>’</w:t>
      </w:r>
      <w:r w:rsidRPr="00746D20">
        <w:rPr>
          <w:rFonts w:ascii="Arial" w:hAnsi="Arial" w:cs="Arial"/>
          <w:color w:val="002060"/>
          <w:sz w:val="40"/>
          <w:szCs w:val="40"/>
        </w:rPr>
        <w:t xml:space="preserve"> culmina en redes sociales con más de 50.000 contenidos registrados por más de 20.000 participantes</w:t>
      </w:r>
    </w:p>
    <w:p w14:paraId="18450889" w14:textId="77777777" w:rsidR="00746D20" w:rsidRPr="00746D20" w:rsidRDefault="00746D20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33F7B8C" w14:textId="77777777" w:rsidR="00746D20" w:rsidRPr="00746D20" w:rsidRDefault="00746D20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</w:rPr>
      </w:pPr>
    </w:p>
    <w:p w14:paraId="4150AD21" w14:textId="312C97BD" w:rsidR="00746D20" w:rsidRDefault="00746D20" w:rsidP="00746D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46D20">
        <w:rPr>
          <w:rFonts w:ascii="Arial" w:hAnsi="Arial" w:cs="Arial"/>
          <w:b/>
          <w:bCs/>
          <w:color w:val="000000" w:themeColor="text1"/>
        </w:rPr>
        <w:t xml:space="preserve">La iniciativa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transmedia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de Mediaset España, creada y producida por su filial BE A LION, ha recibido más de 50.000 contenidos creados por 20.000 participantes y más de 400 millones de visualizaciones en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TikTok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bajo el # de participación #QuieroSerFamoso. Sus canales en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Tik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Tok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>, Twitter e Instagram acumulan más de 77.000 seguidores. La interpretación, la música, el baile, el humor y el maquillaje son las disciplinas más destacadas de la participación.</w:t>
      </w:r>
    </w:p>
    <w:p w14:paraId="16C609D3" w14:textId="77777777" w:rsidR="00746D20" w:rsidRPr="00746D20" w:rsidRDefault="00746D20" w:rsidP="00746D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F0E922B" w14:textId="60CE36F0" w:rsidR="00746D20" w:rsidRDefault="00746D20" w:rsidP="00746D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46D20">
        <w:rPr>
          <w:rFonts w:ascii="Arial" w:hAnsi="Arial" w:cs="Arial"/>
          <w:b/>
          <w:bCs/>
          <w:color w:val="000000" w:themeColor="text1"/>
        </w:rPr>
        <w:t>‘QSF’ arrancará próximamente la siguiente fase con ocho finalistas cuya identidad irá desvelándose a partir de</w:t>
      </w:r>
      <w:r>
        <w:rPr>
          <w:rFonts w:ascii="Arial" w:hAnsi="Arial" w:cs="Arial"/>
          <w:b/>
          <w:bCs/>
          <w:color w:val="000000" w:themeColor="text1"/>
        </w:rPr>
        <w:t xml:space="preserve"> mañana </w:t>
      </w:r>
      <w:r w:rsidRPr="00746D20">
        <w:rPr>
          <w:rFonts w:ascii="Arial" w:hAnsi="Arial" w:cs="Arial"/>
          <w:b/>
          <w:bCs/>
          <w:color w:val="000000" w:themeColor="text1"/>
        </w:rPr>
        <w:t xml:space="preserve">y a los que Mediaset España brindará visibilidad en sus programas y sus soportes digitales a lo largo de las próximas semanas. El ganador tendrá la oportunidad de protagonizar su canal propio en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Mtmad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>.</w:t>
      </w:r>
    </w:p>
    <w:p w14:paraId="5DE0C2FC" w14:textId="77777777" w:rsidR="00746D20" w:rsidRPr="00746D20" w:rsidRDefault="00746D20" w:rsidP="00746D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D0A6AE3" w14:textId="2B653B86" w:rsidR="00746D20" w:rsidRDefault="00746D20" w:rsidP="00746D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746D20">
        <w:rPr>
          <w:rFonts w:ascii="Arial" w:hAnsi="Arial" w:cs="Arial"/>
          <w:b/>
          <w:bCs/>
          <w:color w:val="000000" w:themeColor="text1"/>
        </w:rPr>
        <w:t xml:space="preserve">‘Quiero Ser Famoso’ es un formato en clave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macrocasting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que pone de manifiesto la omnicanalidad de los usuarios en el consumo audiovisual y que conecta el universo de Mediaset España, el grupo audiovisual más comentado y con mayor </w:t>
      </w:r>
      <w:proofErr w:type="spellStart"/>
      <w:r w:rsidRPr="00746D20">
        <w:rPr>
          <w:rFonts w:ascii="Arial" w:hAnsi="Arial" w:cs="Arial"/>
          <w:b/>
          <w:bCs/>
          <w:i/>
          <w:iCs/>
          <w:color w:val="000000" w:themeColor="text1"/>
        </w:rPr>
        <w:t>engagement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del sector en las redes sociales.</w:t>
      </w:r>
    </w:p>
    <w:p w14:paraId="65A94FA8" w14:textId="77777777" w:rsidR="00746D20" w:rsidRDefault="00746D20" w:rsidP="00746D2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27F02A3" w14:textId="77777777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1787FB9F" w14:textId="77777777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E40AEC" w14:textId="093A2AC8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‘</w:t>
      </w:r>
      <w:r w:rsidRPr="00746D20">
        <w:rPr>
          <w:rFonts w:ascii="Arial" w:hAnsi="Arial" w:cs="Arial"/>
          <w:color w:val="000000" w:themeColor="text1"/>
        </w:rPr>
        <w:t>Quiero ser famoso</w:t>
      </w:r>
      <w:r>
        <w:rPr>
          <w:rFonts w:ascii="Arial" w:hAnsi="Arial" w:cs="Arial"/>
          <w:color w:val="000000" w:themeColor="text1"/>
        </w:rPr>
        <w:t>’</w:t>
      </w:r>
      <w:r w:rsidRPr="00746D20">
        <w:rPr>
          <w:rFonts w:ascii="Arial" w:hAnsi="Arial" w:cs="Arial"/>
          <w:color w:val="000000" w:themeColor="text1"/>
        </w:rPr>
        <w:t xml:space="preserve"> (QSF), el proyecto de contenido de entretenimiento </w:t>
      </w:r>
      <w:proofErr w:type="spellStart"/>
      <w:r w:rsidRPr="00746D20">
        <w:rPr>
          <w:rFonts w:ascii="Arial" w:hAnsi="Arial" w:cs="Arial"/>
          <w:color w:val="000000" w:themeColor="text1"/>
        </w:rPr>
        <w:t>omnicanal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746D20">
        <w:rPr>
          <w:rFonts w:ascii="Arial" w:hAnsi="Arial" w:cs="Arial"/>
          <w:color w:val="000000" w:themeColor="text1"/>
        </w:rPr>
        <w:t>transmedia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que suma la fuerza de la televisión y las redes sociales, emprende una nueva fase tras finalizar su </w:t>
      </w:r>
      <w:proofErr w:type="spellStart"/>
      <w:r w:rsidRPr="00746D20">
        <w:rPr>
          <w:rFonts w:ascii="Arial" w:hAnsi="Arial" w:cs="Arial"/>
          <w:color w:val="000000" w:themeColor="text1"/>
        </w:rPr>
        <w:t>macrocasting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con más de</w:t>
      </w:r>
      <w:r w:rsidRPr="00746D20">
        <w:rPr>
          <w:rFonts w:ascii="Arial" w:hAnsi="Arial" w:cs="Arial"/>
          <w:b/>
          <w:bCs/>
          <w:color w:val="000000" w:themeColor="text1"/>
        </w:rPr>
        <w:t xml:space="preserve"> 50.000 contenidos</w:t>
      </w:r>
      <w:r w:rsidRPr="00746D20">
        <w:rPr>
          <w:rFonts w:ascii="Arial" w:hAnsi="Arial" w:cs="Arial"/>
          <w:color w:val="000000" w:themeColor="text1"/>
        </w:rPr>
        <w:t xml:space="preserve"> </w:t>
      </w:r>
      <w:r w:rsidRPr="00746D20">
        <w:rPr>
          <w:rFonts w:ascii="Arial" w:hAnsi="Arial" w:cs="Arial"/>
          <w:b/>
          <w:bCs/>
          <w:color w:val="000000" w:themeColor="text1"/>
        </w:rPr>
        <w:t>registrados por más de 20.000 participantes, que han generado</w:t>
      </w:r>
      <w:r w:rsidRPr="00746D20">
        <w:rPr>
          <w:rFonts w:ascii="Arial" w:hAnsi="Arial" w:cs="Arial"/>
          <w:color w:val="000000" w:themeColor="text1"/>
        </w:rPr>
        <w:t xml:space="preserve"> </w:t>
      </w:r>
      <w:r w:rsidRPr="00746D20">
        <w:rPr>
          <w:rFonts w:ascii="Arial" w:hAnsi="Arial" w:cs="Arial"/>
          <w:b/>
          <w:bCs/>
          <w:color w:val="000000" w:themeColor="text1"/>
        </w:rPr>
        <w:t xml:space="preserve">más de 400 millones de visualizaciones en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Tik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746D20">
        <w:rPr>
          <w:rFonts w:ascii="Arial" w:hAnsi="Arial" w:cs="Arial"/>
          <w:b/>
          <w:bCs/>
          <w:color w:val="000000" w:themeColor="text1"/>
        </w:rPr>
        <w:t>Tok</w:t>
      </w:r>
      <w:proofErr w:type="spellEnd"/>
      <w:r w:rsidRPr="00746D20">
        <w:rPr>
          <w:rFonts w:ascii="Arial" w:hAnsi="Arial" w:cs="Arial"/>
          <w:b/>
          <w:bCs/>
          <w:color w:val="000000" w:themeColor="text1"/>
        </w:rPr>
        <w:t xml:space="preserve"> (</w:t>
      </w:r>
      <w:r w:rsidRPr="00746D20">
        <w:rPr>
          <w:rFonts w:ascii="Arial" w:hAnsi="Arial" w:cs="Arial"/>
          <w:b/>
          <w:bCs/>
          <w:i/>
          <w:iCs/>
          <w:color w:val="000000" w:themeColor="text1"/>
        </w:rPr>
        <w:t>*)</w:t>
      </w:r>
      <w:r w:rsidRPr="00746D20">
        <w:rPr>
          <w:rFonts w:ascii="Arial" w:hAnsi="Arial" w:cs="Arial"/>
          <w:b/>
          <w:bCs/>
          <w:color w:val="000000" w:themeColor="text1"/>
        </w:rPr>
        <w:t>.</w:t>
      </w:r>
      <w:r w:rsidRPr="00746D20">
        <w:rPr>
          <w:rFonts w:ascii="Arial" w:hAnsi="Arial" w:cs="Arial"/>
          <w:color w:val="000000" w:themeColor="text1"/>
        </w:rPr>
        <w:t xml:space="preserve"> </w:t>
      </w:r>
    </w:p>
    <w:p w14:paraId="2F57F781" w14:textId="77777777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383B71C" w14:textId="621E8FFE" w:rsidR="00746D20" w:rsidRDefault="00746D20" w:rsidP="00746D20">
      <w:pPr>
        <w:spacing w:after="0" w:line="240" w:lineRule="auto"/>
        <w:jc w:val="both"/>
        <w:rPr>
          <w:rStyle w:val="Hipervnculo"/>
          <w:rFonts w:ascii="Arial" w:hAnsi="Arial" w:cs="Arial"/>
        </w:rPr>
      </w:pPr>
      <w:r w:rsidRPr="00746D20">
        <w:rPr>
          <w:rFonts w:ascii="Arial" w:hAnsi="Arial" w:cs="Arial"/>
          <w:color w:val="000000" w:themeColor="text1"/>
        </w:rPr>
        <w:t>Bajo</w:t>
      </w:r>
      <w:r w:rsidRPr="00746D20">
        <w:rPr>
          <w:rFonts w:ascii="Arial" w:hAnsi="Arial" w:cs="Arial"/>
          <w:i/>
          <w:iCs/>
          <w:color w:val="000000" w:themeColor="text1"/>
        </w:rPr>
        <w:t xml:space="preserve"> el # de participación #QuieroSerFamoso</w:t>
      </w:r>
      <w:r w:rsidRPr="00746D20">
        <w:rPr>
          <w:rFonts w:ascii="Arial" w:hAnsi="Arial" w:cs="Arial"/>
          <w:color w:val="000000" w:themeColor="text1"/>
        </w:rPr>
        <w:t xml:space="preserve">, los participantes han tenido la oportunidad de demostrar sus aptitudes a través de videos originales y réplicas a los </w:t>
      </w:r>
      <w:proofErr w:type="spellStart"/>
      <w:r w:rsidRPr="00746D20">
        <w:rPr>
          <w:rFonts w:ascii="Arial" w:hAnsi="Arial" w:cs="Arial"/>
          <w:i/>
          <w:iCs/>
          <w:color w:val="000000" w:themeColor="text1"/>
        </w:rPr>
        <w:t>challenges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propuestos por la </w:t>
      </w:r>
      <w:proofErr w:type="spellStart"/>
      <w:r w:rsidRPr="00746D20">
        <w:rPr>
          <w:rFonts w:ascii="Arial" w:hAnsi="Arial" w:cs="Arial"/>
          <w:color w:val="000000" w:themeColor="text1"/>
        </w:rPr>
        <w:t>Squad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de la iniciativa, formada por </w:t>
      </w:r>
      <w:hyperlink r:id="rId12" w:history="1">
        <w:r w:rsidRPr="00746D20">
          <w:rPr>
            <w:rStyle w:val="Hipervnculo"/>
            <w:rFonts w:ascii="Arial" w:hAnsi="Arial" w:cs="Arial"/>
          </w:rPr>
          <w:t xml:space="preserve">Marina </w:t>
        </w:r>
        <w:proofErr w:type="spellStart"/>
        <w:r w:rsidRPr="00746D20">
          <w:rPr>
            <w:rStyle w:val="Hipervnculo"/>
            <w:rFonts w:ascii="Arial" w:hAnsi="Arial" w:cs="Arial"/>
          </w:rPr>
          <w:t>Rivers</w:t>
        </w:r>
        <w:proofErr w:type="spellEnd"/>
      </w:hyperlink>
      <w:r w:rsidRPr="00746D20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Pr="00746D20">
          <w:rPr>
            <w:rStyle w:val="Hipervnculo"/>
            <w:rFonts w:ascii="Arial" w:hAnsi="Arial" w:cs="Arial"/>
          </w:rPr>
          <w:t>Pablo G. Show</w:t>
        </w:r>
      </w:hyperlink>
      <w:r w:rsidRPr="00746D20">
        <w:rPr>
          <w:rFonts w:ascii="Arial" w:hAnsi="Arial" w:cs="Arial"/>
          <w:color w:val="000000" w:themeColor="text1"/>
        </w:rPr>
        <w:t xml:space="preserve">, </w:t>
      </w:r>
      <w:hyperlink r:id="rId14" w:history="1">
        <w:proofErr w:type="spellStart"/>
        <w:r w:rsidRPr="00746D20">
          <w:rPr>
            <w:rStyle w:val="Hipervnculo"/>
            <w:rFonts w:ascii="Arial" w:hAnsi="Arial" w:cs="Arial"/>
          </w:rPr>
          <w:t>Xuso</w:t>
        </w:r>
        <w:proofErr w:type="spellEnd"/>
        <w:r w:rsidRPr="00746D20">
          <w:rPr>
            <w:rStyle w:val="Hipervnculo"/>
            <w:rFonts w:ascii="Arial" w:hAnsi="Arial" w:cs="Arial"/>
          </w:rPr>
          <w:t xml:space="preserve"> Jones</w:t>
        </w:r>
      </w:hyperlink>
      <w:r w:rsidRPr="00746D20">
        <w:rPr>
          <w:rFonts w:ascii="Arial" w:hAnsi="Arial" w:cs="Arial"/>
          <w:color w:val="000000" w:themeColor="text1"/>
        </w:rPr>
        <w:t xml:space="preserve">, </w:t>
      </w:r>
      <w:hyperlink r:id="rId15" w:history="1">
        <w:r w:rsidRPr="00746D20">
          <w:rPr>
            <w:rStyle w:val="Hipervnculo"/>
            <w:rFonts w:ascii="Arial" w:hAnsi="Arial" w:cs="Arial"/>
          </w:rPr>
          <w:t>Judith Arias</w:t>
        </w:r>
      </w:hyperlink>
      <w:r w:rsidRPr="00746D20">
        <w:rPr>
          <w:rFonts w:ascii="Arial" w:hAnsi="Arial" w:cs="Arial"/>
          <w:color w:val="000000" w:themeColor="text1"/>
        </w:rPr>
        <w:t xml:space="preserve"> y </w:t>
      </w:r>
      <w:hyperlink r:id="rId16" w:history="1">
        <w:r w:rsidRPr="00746D20">
          <w:rPr>
            <w:rStyle w:val="Hipervnculo"/>
            <w:rFonts w:ascii="Arial" w:hAnsi="Arial" w:cs="Arial"/>
          </w:rPr>
          <w:t>Ale Agulló</w:t>
        </w:r>
      </w:hyperlink>
      <w:r w:rsidRPr="00746D20">
        <w:rPr>
          <w:rStyle w:val="Hipervnculo"/>
          <w:rFonts w:ascii="Arial" w:hAnsi="Arial" w:cs="Arial"/>
        </w:rPr>
        <w:t>.</w:t>
      </w:r>
    </w:p>
    <w:p w14:paraId="4986F850" w14:textId="77777777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146991" w14:textId="59F0E443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46D20">
        <w:rPr>
          <w:rFonts w:ascii="Arial" w:hAnsi="Arial" w:cs="Arial"/>
          <w:color w:val="000000" w:themeColor="text1"/>
        </w:rPr>
        <w:t xml:space="preserve">La plataforma de comunicación </w:t>
      </w:r>
      <w:proofErr w:type="spellStart"/>
      <w:r w:rsidRPr="00746D20">
        <w:rPr>
          <w:rFonts w:ascii="Arial" w:hAnsi="Arial" w:cs="Arial"/>
          <w:color w:val="000000" w:themeColor="text1"/>
        </w:rPr>
        <w:t>TikTok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ha sido el escenario en el que durante 4 semanas el </w:t>
      </w:r>
      <w:proofErr w:type="spellStart"/>
      <w:r w:rsidRPr="00746D20">
        <w:rPr>
          <w:rFonts w:ascii="Arial" w:hAnsi="Arial" w:cs="Arial"/>
          <w:i/>
          <w:iCs/>
          <w:color w:val="000000" w:themeColor="text1"/>
        </w:rPr>
        <w:t>dream</w:t>
      </w:r>
      <w:proofErr w:type="spellEnd"/>
      <w:r w:rsidRPr="00746D20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746D20">
        <w:rPr>
          <w:rFonts w:ascii="Arial" w:hAnsi="Arial" w:cs="Arial"/>
          <w:i/>
          <w:iCs/>
          <w:color w:val="000000" w:themeColor="text1"/>
        </w:rPr>
        <w:t>team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746D20">
        <w:rPr>
          <w:rFonts w:ascii="Arial" w:hAnsi="Arial" w:cs="Arial"/>
          <w:color w:val="000000" w:themeColor="text1"/>
        </w:rPr>
        <w:t>influencers</w:t>
      </w:r>
      <w:proofErr w:type="spellEnd"/>
      <w:r w:rsidRPr="00746D20">
        <w:rPr>
          <w:rFonts w:ascii="Arial" w:hAnsi="Arial" w:cs="Arial"/>
          <w:color w:val="000000" w:themeColor="text1"/>
        </w:rPr>
        <w:t>, cuyas comunidades superan los 33 millones de seguidores,</w:t>
      </w:r>
      <w:r w:rsidRPr="00746D20">
        <w:rPr>
          <w:rFonts w:ascii="Arial" w:hAnsi="Arial" w:cs="Arial"/>
        </w:rPr>
        <w:t xml:space="preserve"> </w:t>
      </w:r>
      <w:r w:rsidRPr="00746D20">
        <w:rPr>
          <w:rFonts w:ascii="Arial" w:hAnsi="Arial" w:cs="Arial"/>
          <w:color w:val="000000" w:themeColor="text1"/>
        </w:rPr>
        <w:t xml:space="preserve">han dinamizado QSF, animando a todos estos creadores de contenido y a la audiencia en general a publicar sus videos bajo el eslogan “pon tu vida a concursar”. </w:t>
      </w:r>
    </w:p>
    <w:p w14:paraId="0971B7F5" w14:textId="362FEA1B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734E373" w14:textId="2C4FE690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4CFA6E" w14:textId="743018D0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434CF02" w14:textId="28F66BDA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09441DF" w14:textId="22AFB9EB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22A297" w14:textId="0A28D91E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746D20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Una iniciativa de creación de contenidos </w:t>
      </w:r>
      <w:proofErr w:type="spellStart"/>
      <w:r w:rsidRPr="00746D20">
        <w:rPr>
          <w:rFonts w:ascii="Arial" w:hAnsi="Arial" w:cs="Arial"/>
          <w:b/>
          <w:bCs/>
          <w:color w:val="002060"/>
          <w:sz w:val="28"/>
          <w:szCs w:val="28"/>
        </w:rPr>
        <w:t>transmedia</w:t>
      </w:r>
      <w:proofErr w:type="spellEnd"/>
      <w:r w:rsidRPr="00746D20">
        <w:rPr>
          <w:rFonts w:ascii="Arial" w:hAnsi="Arial" w:cs="Arial"/>
          <w:b/>
          <w:bCs/>
          <w:color w:val="002060"/>
          <w:sz w:val="28"/>
          <w:szCs w:val="28"/>
        </w:rPr>
        <w:t xml:space="preserve">, pensados para fomentar la participación, adaptados al lenguaje del </w:t>
      </w:r>
      <w:proofErr w:type="gramStart"/>
      <w:r w:rsidRPr="00746D20">
        <w:rPr>
          <w:rFonts w:ascii="Arial" w:hAnsi="Arial" w:cs="Arial"/>
          <w:b/>
          <w:bCs/>
          <w:color w:val="002060"/>
          <w:sz w:val="28"/>
          <w:szCs w:val="28"/>
        </w:rPr>
        <w:t>target</w:t>
      </w:r>
      <w:proofErr w:type="gramEnd"/>
      <w:r w:rsidRPr="00746D20">
        <w:rPr>
          <w:rFonts w:ascii="Arial" w:hAnsi="Arial" w:cs="Arial"/>
          <w:b/>
          <w:bCs/>
          <w:color w:val="002060"/>
          <w:sz w:val="28"/>
          <w:szCs w:val="28"/>
        </w:rPr>
        <w:t xml:space="preserve"> y a los códigos narrativos de la plataforma</w:t>
      </w:r>
    </w:p>
    <w:p w14:paraId="3A96E152" w14:textId="77777777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66"/>
        </w:rPr>
      </w:pPr>
    </w:p>
    <w:p w14:paraId="54C43633" w14:textId="5E176DA4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46D20">
        <w:rPr>
          <w:rFonts w:ascii="Arial" w:hAnsi="Arial" w:cs="Arial"/>
          <w:color w:val="000000" w:themeColor="text1"/>
        </w:rPr>
        <w:t xml:space="preserve">QSF cuenta con todo un ecosistema de creación y distribución de contenidos que pone de relieve la complementariedad de la televisión y las redes sociales. Para ello, la iniciativa ha abierto perfiles sociales en las principales plataformas de consumo de la generación Z y </w:t>
      </w:r>
      <w:proofErr w:type="spellStart"/>
      <w:r w:rsidRPr="00746D20">
        <w:rPr>
          <w:rFonts w:ascii="Arial" w:hAnsi="Arial" w:cs="Arial"/>
          <w:i/>
          <w:iCs/>
          <w:color w:val="000000" w:themeColor="text1"/>
        </w:rPr>
        <w:t>millennials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, </w:t>
      </w:r>
      <w:hyperlink r:id="rId17" w:history="1">
        <w:proofErr w:type="spellStart"/>
        <w:r w:rsidRPr="00746D20">
          <w:rPr>
            <w:rStyle w:val="Hipervnculo"/>
            <w:rFonts w:ascii="Arial" w:hAnsi="Arial" w:cs="Arial"/>
          </w:rPr>
          <w:t>TikTok</w:t>
        </w:r>
        <w:proofErr w:type="spellEnd"/>
      </w:hyperlink>
      <w:r w:rsidRPr="00746D20">
        <w:rPr>
          <w:rFonts w:ascii="Arial" w:hAnsi="Arial" w:cs="Arial"/>
          <w:color w:val="000000" w:themeColor="text1"/>
        </w:rPr>
        <w:t xml:space="preserve">, </w:t>
      </w:r>
      <w:hyperlink r:id="rId18" w:history="1">
        <w:r w:rsidRPr="00746D20">
          <w:rPr>
            <w:rStyle w:val="Hipervnculo"/>
            <w:rFonts w:ascii="Arial" w:hAnsi="Arial" w:cs="Arial"/>
          </w:rPr>
          <w:t>Instagram</w:t>
        </w:r>
      </w:hyperlink>
      <w:r w:rsidRPr="00746D20">
        <w:rPr>
          <w:rFonts w:ascii="Arial" w:hAnsi="Arial" w:cs="Arial"/>
          <w:color w:val="000000" w:themeColor="text1"/>
        </w:rPr>
        <w:t xml:space="preserve"> y </w:t>
      </w:r>
      <w:hyperlink r:id="rId19" w:history="1">
        <w:r w:rsidRPr="00746D20">
          <w:rPr>
            <w:rStyle w:val="Hipervnculo"/>
            <w:rFonts w:ascii="Arial" w:hAnsi="Arial" w:cs="Arial"/>
          </w:rPr>
          <w:t>Twitter</w:t>
        </w:r>
      </w:hyperlink>
      <w:r w:rsidRPr="00746D20">
        <w:rPr>
          <w:rFonts w:ascii="Arial" w:hAnsi="Arial" w:cs="Arial"/>
          <w:color w:val="000000" w:themeColor="text1"/>
        </w:rPr>
        <w:t xml:space="preserve">, a las que se han adherido </w:t>
      </w:r>
      <w:r w:rsidRPr="00746D20">
        <w:rPr>
          <w:rFonts w:ascii="Arial" w:hAnsi="Arial" w:cs="Arial"/>
          <w:b/>
          <w:bCs/>
          <w:color w:val="000000" w:themeColor="text1"/>
        </w:rPr>
        <w:t>más de 77.000 seguidores,</w:t>
      </w:r>
      <w:r w:rsidRPr="00746D20">
        <w:rPr>
          <w:rFonts w:ascii="Arial" w:hAnsi="Arial" w:cs="Arial"/>
          <w:color w:val="000000" w:themeColor="text1"/>
        </w:rPr>
        <w:t xml:space="preserve"> y en las que se han ido publicando contenidos junto al el resto de ventanas de Mediaset España. Todo ello con el fin de que los participantes pudieran mostrar su creatividad, ingenio y aptitudes, para descubrirles y ayudarles a impulsar su visibilidad.</w:t>
      </w:r>
    </w:p>
    <w:p w14:paraId="093E13E4" w14:textId="2D8DD6C3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66016FA" w14:textId="56D86786" w:rsidR="00746D20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746D20">
        <w:rPr>
          <w:rFonts w:ascii="Arial" w:hAnsi="Arial" w:cs="Arial"/>
          <w:b/>
          <w:bCs/>
          <w:color w:val="002060"/>
          <w:sz w:val="28"/>
          <w:szCs w:val="28"/>
        </w:rPr>
        <w:t xml:space="preserve">Los </w:t>
      </w:r>
      <w:r w:rsidR="00742F3B">
        <w:rPr>
          <w:rFonts w:ascii="Arial" w:hAnsi="Arial" w:cs="Arial"/>
          <w:b/>
          <w:bCs/>
          <w:color w:val="002060"/>
          <w:sz w:val="28"/>
          <w:szCs w:val="28"/>
        </w:rPr>
        <w:t>ocho</w:t>
      </w:r>
      <w:r w:rsidRPr="00746D20">
        <w:rPr>
          <w:rFonts w:ascii="Arial" w:hAnsi="Arial" w:cs="Arial"/>
          <w:b/>
          <w:bCs/>
          <w:color w:val="002060"/>
          <w:sz w:val="28"/>
          <w:szCs w:val="28"/>
        </w:rPr>
        <w:t xml:space="preserve"> finalistas verán impulsada su popularidad dentro de los programas y soportes de Mediaset España</w:t>
      </w:r>
    </w:p>
    <w:p w14:paraId="6D9A5A00" w14:textId="77777777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6ACB180" w14:textId="77777777" w:rsidR="00742F3B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46D20">
        <w:rPr>
          <w:rFonts w:ascii="Arial" w:hAnsi="Arial" w:cs="Arial"/>
          <w:color w:val="000000" w:themeColor="text1"/>
        </w:rPr>
        <w:t xml:space="preserve">La fase de </w:t>
      </w:r>
      <w:proofErr w:type="spellStart"/>
      <w:r w:rsidRPr="00746D20">
        <w:rPr>
          <w:rFonts w:ascii="Arial" w:hAnsi="Arial" w:cs="Arial"/>
          <w:color w:val="000000" w:themeColor="text1"/>
        </w:rPr>
        <w:t>macrocasting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, desarrollada desde el 28 de marzo, ha llegado en apenas cuatro semanas a su fin con 50.000 creatividades recibidas que se enmarcan en distintos territorios del entretenimiento que van desde la interpretación, la música y el baile, pasando por el humor o el maquillaje. Los participantes aspiraban a convertirse en uno de los </w:t>
      </w:r>
      <w:r w:rsidR="00742F3B">
        <w:rPr>
          <w:rFonts w:ascii="Arial" w:hAnsi="Arial" w:cs="Arial"/>
          <w:color w:val="000000" w:themeColor="text1"/>
        </w:rPr>
        <w:t>ocho</w:t>
      </w:r>
      <w:r w:rsidRPr="00746D20">
        <w:rPr>
          <w:rFonts w:ascii="Arial" w:hAnsi="Arial" w:cs="Arial"/>
          <w:b/>
          <w:bCs/>
          <w:color w:val="000000" w:themeColor="text1"/>
        </w:rPr>
        <w:t xml:space="preserve"> finalistas que verán impulsada su popularidad dentro de los programas y soportes digitales de Mediaset España y cuya identidad irá desvelándose a partir del viernes</w:t>
      </w:r>
      <w:r w:rsidRPr="00746D20">
        <w:rPr>
          <w:rFonts w:ascii="Arial" w:hAnsi="Arial" w:cs="Arial"/>
          <w:color w:val="000000" w:themeColor="text1"/>
        </w:rPr>
        <w:t xml:space="preserve">. </w:t>
      </w:r>
    </w:p>
    <w:p w14:paraId="1CF258AD" w14:textId="77777777" w:rsidR="00742F3B" w:rsidRDefault="00742F3B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F5E1D22" w14:textId="18409E3F" w:rsidR="00746D20" w:rsidRDefault="00746D20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46D20">
        <w:rPr>
          <w:rFonts w:ascii="Arial" w:hAnsi="Arial" w:cs="Arial"/>
          <w:color w:val="000000" w:themeColor="text1"/>
        </w:rPr>
        <w:t xml:space="preserve">De esta selección, saldrá el o la ganador/a de la edición que, como premio, tendrá la posibilidad de debutar con su propio canal en </w:t>
      </w:r>
      <w:proofErr w:type="spellStart"/>
      <w:r w:rsidRPr="00746D20">
        <w:rPr>
          <w:rFonts w:ascii="Arial" w:hAnsi="Arial" w:cs="Arial"/>
          <w:color w:val="000000" w:themeColor="text1"/>
        </w:rPr>
        <w:t>Mtmad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, la plataforma de contenido nativo digital del grupo audiovisual líder en consumo digital. La creatividad de los creadores y la versatilidad de </w:t>
      </w:r>
      <w:proofErr w:type="spellStart"/>
      <w:r w:rsidRPr="00746D20">
        <w:rPr>
          <w:rFonts w:ascii="Arial" w:hAnsi="Arial" w:cs="Arial"/>
          <w:color w:val="000000" w:themeColor="text1"/>
        </w:rPr>
        <w:t>Tik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6D20">
        <w:rPr>
          <w:rFonts w:ascii="Arial" w:hAnsi="Arial" w:cs="Arial"/>
          <w:color w:val="000000" w:themeColor="text1"/>
        </w:rPr>
        <w:t>Tok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han permitido llevar el </w:t>
      </w:r>
      <w:proofErr w:type="spellStart"/>
      <w:r w:rsidRPr="00746D20">
        <w:rPr>
          <w:rFonts w:ascii="Arial" w:hAnsi="Arial" w:cs="Arial"/>
          <w:color w:val="000000" w:themeColor="text1"/>
        </w:rPr>
        <w:t>User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46D20">
        <w:rPr>
          <w:rFonts w:ascii="Arial" w:hAnsi="Arial" w:cs="Arial"/>
          <w:color w:val="000000" w:themeColor="text1"/>
        </w:rPr>
        <w:t>Genereted</w:t>
      </w:r>
      <w:proofErr w:type="spellEnd"/>
      <w:r w:rsidRPr="00746D20">
        <w:rPr>
          <w:rFonts w:ascii="Arial" w:hAnsi="Arial" w:cs="Arial"/>
          <w:color w:val="000000" w:themeColor="text1"/>
        </w:rPr>
        <w:t xml:space="preserve"> Content (UGC) a su máxima expresión, permitiendo construir todo un ecosistema de contenidos creado por y para los usuarios de la plataforma. </w:t>
      </w:r>
    </w:p>
    <w:p w14:paraId="02038F9D" w14:textId="77777777" w:rsidR="00742F3B" w:rsidRPr="00746D20" w:rsidRDefault="00742F3B" w:rsidP="00746D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890708D" w14:textId="0CF64D99" w:rsidR="00746D20" w:rsidRPr="00746D20" w:rsidRDefault="00746D20" w:rsidP="00746D2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746D20">
        <w:rPr>
          <w:rFonts w:ascii="Arial" w:hAnsi="Arial" w:cs="Arial"/>
        </w:rPr>
        <w:t xml:space="preserve">En palabras de </w:t>
      </w:r>
      <w:r w:rsidRPr="00746D20">
        <w:rPr>
          <w:rFonts w:ascii="Arial" w:hAnsi="Arial" w:cs="Arial"/>
          <w:b/>
          <w:bCs/>
        </w:rPr>
        <w:t>Luis Movilla</w:t>
      </w:r>
      <w:r w:rsidRPr="00746D20">
        <w:rPr>
          <w:rFonts w:ascii="Arial" w:hAnsi="Arial" w:cs="Arial"/>
        </w:rPr>
        <w:t>, director del área de contenido y creatividad en BE A LION:</w:t>
      </w:r>
      <w:r w:rsidRPr="00746D20">
        <w:rPr>
          <w:rFonts w:ascii="Arial" w:hAnsi="Arial" w:cs="Arial"/>
          <w:i/>
          <w:iCs/>
        </w:rPr>
        <w:t xml:space="preserve"> "Estamos muy contentos con la extraordinaria acogida de </w:t>
      </w:r>
      <w:r w:rsidR="00742F3B">
        <w:rPr>
          <w:rFonts w:ascii="Arial" w:hAnsi="Arial" w:cs="Arial"/>
          <w:i/>
          <w:iCs/>
        </w:rPr>
        <w:t>‘Qui</w:t>
      </w:r>
      <w:r w:rsidRPr="00746D20">
        <w:rPr>
          <w:rFonts w:ascii="Arial" w:hAnsi="Arial" w:cs="Arial"/>
          <w:i/>
          <w:iCs/>
        </w:rPr>
        <w:t>ero Ser Famoso</w:t>
      </w:r>
      <w:r w:rsidR="00742F3B">
        <w:rPr>
          <w:rFonts w:ascii="Arial" w:hAnsi="Arial" w:cs="Arial"/>
          <w:i/>
          <w:iCs/>
        </w:rPr>
        <w:t>’</w:t>
      </w:r>
      <w:r w:rsidRPr="00746D20">
        <w:rPr>
          <w:rFonts w:ascii="Arial" w:hAnsi="Arial" w:cs="Arial"/>
          <w:i/>
          <w:iCs/>
        </w:rPr>
        <w:t xml:space="preserve"> entre la audiencia. La iniciativa es mucho más que </w:t>
      </w:r>
      <w:proofErr w:type="gramStart"/>
      <w:r w:rsidRPr="00746D20">
        <w:rPr>
          <w:rFonts w:ascii="Arial" w:hAnsi="Arial" w:cs="Arial"/>
          <w:i/>
          <w:iCs/>
        </w:rPr>
        <w:t>un casting</w:t>
      </w:r>
      <w:proofErr w:type="gramEnd"/>
      <w:r w:rsidRPr="00746D20">
        <w:rPr>
          <w:rFonts w:ascii="Arial" w:hAnsi="Arial" w:cs="Arial"/>
          <w:i/>
          <w:iCs/>
        </w:rPr>
        <w:t xml:space="preserve"> a gran escala para seleccionar nuevos rostros que merecen la pena ser descubiertos, también es una gran factoría de contenidos de entretenimiento en </w:t>
      </w:r>
      <w:proofErr w:type="spellStart"/>
      <w:r w:rsidRPr="00746D20">
        <w:rPr>
          <w:rFonts w:ascii="Arial" w:hAnsi="Arial" w:cs="Arial"/>
          <w:i/>
          <w:iCs/>
        </w:rPr>
        <w:t>co-creación</w:t>
      </w:r>
      <w:proofErr w:type="spellEnd"/>
      <w:r w:rsidRPr="00746D20">
        <w:rPr>
          <w:rFonts w:ascii="Arial" w:hAnsi="Arial" w:cs="Arial"/>
          <w:i/>
          <w:iCs/>
        </w:rPr>
        <w:t xml:space="preserve"> con los propios usuarios de </w:t>
      </w:r>
      <w:proofErr w:type="spellStart"/>
      <w:r w:rsidRPr="00746D20">
        <w:rPr>
          <w:rFonts w:ascii="Arial" w:hAnsi="Arial" w:cs="Arial"/>
          <w:i/>
          <w:iCs/>
        </w:rPr>
        <w:t>TikTok</w:t>
      </w:r>
      <w:proofErr w:type="spellEnd"/>
      <w:r w:rsidRPr="00746D20">
        <w:rPr>
          <w:rFonts w:ascii="Arial" w:hAnsi="Arial" w:cs="Arial"/>
          <w:i/>
          <w:iCs/>
        </w:rPr>
        <w:t xml:space="preserve"> bajo un ADN común: la diversión y la creatividad sin límites. Podríamos decir que el proyecto ha contado con más de 20.000 creativos que han ideado miles de contenidos demostrando su gran validez para entretener y atraer al universo de usuarios de </w:t>
      </w:r>
      <w:proofErr w:type="spellStart"/>
      <w:r w:rsidRPr="00746D20">
        <w:rPr>
          <w:rFonts w:ascii="Arial" w:hAnsi="Arial" w:cs="Arial"/>
          <w:i/>
          <w:iCs/>
        </w:rPr>
        <w:t>TikTok</w:t>
      </w:r>
      <w:proofErr w:type="spellEnd"/>
      <w:r w:rsidRPr="00746D20">
        <w:rPr>
          <w:rFonts w:ascii="Arial" w:hAnsi="Arial" w:cs="Arial"/>
          <w:i/>
          <w:iCs/>
        </w:rPr>
        <w:t>. Una idea que da alas a cualquier persona para poner su vida a concursar a través de sus videos, siendo ella misma, y alcanzar sus aspiraciones de éxito y notoriedad. Y esto es solo el principio."</w:t>
      </w:r>
    </w:p>
    <w:p w14:paraId="683AAAD6" w14:textId="77777777" w:rsidR="00746D20" w:rsidRPr="00742F3B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color w:val="002060"/>
        </w:rPr>
      </w:pPr>
    </w:p>
    <w:p w14:paraId="2DB8B6E0" w14:textId="77777777" w:rsidR="00746D20" w:rsidRPr="00742F3B" w:rsidRDefault="00746D20" w:rsidP="00746D20">
      <w:pPr>
        <w:spacing w:after="0" w:line="240" w:lineRule="auto"/>
        <w:jc w:val="both"/>
        <w:rPr>
          <w:rFonts w:ascii="Arial" w:hAnsi="Arial" w:cs="Arial"/>
          <w:b/>
          <w:bCs/>
          <w:color w:val="002060"/>
        </w:rPr>
      </w:pPr>
      <w:r w:rsidRPr="00742F3B">
        <w:rPr>
          <w:rFonts w:ascii="Arial" w:hAnsi="Arial" w:cs="Arial"/>
          <w:b/>
          <w:bCs/>
          <w:color w:val="002060"/>
        </w:rPr>
        <w:t xml:space="preserve">Sobre BE A LION </w:t>
      </w:r>
    </w:p>
    <w:p w14:paraId="6942224D" w14:textId="600B9A81" w:rsidR="00746D20" w:rsidRPr="00742F3B" w:rsidRDefault="00746D20" w:rsidP="00746D20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742F3B">
        <w:rPr>
          <w:rFonts w:ascii="Arial" w:hAnsi="Arial" w:cs="Arial"/>
          <w:i/>
          <w:iCs/>
          <w:color w:val="000000" w:themeColor="text1"/>
        </w:rPr>
        <w:t xml:space="preserve">BE A LION, filial de Mediaset España, es una compañía especializada en la creación y ejecución de estrategias de marketing en los nuevos entornos de comunicación a través de contenido y publicidad, para activar audiencias y generar negocio. Productora #3 según el último Content </w:t>
      </w:r>
      <w:proofErr w:type="spellStart"/>
      <w:r w:rsidRPr="00742F3B">
        <w:rPr>
          <w:rFonts w:ascii="Arial" w:hAnsi="Arial" w:cs="Arial"/>
          <w:i/>
          <w:iCs/>
          <w:color w:val="000000" w:themeColor="text1"/>
        </w:rPr>
        <w:t>Scope</w:t>
      </w:r>
      <w:proofErr w:type="spellEnd"/>
      <w:r w:rsidRPr="00742F3B">
        <w:rPr>
          <w:rFonts w:ascii="Arial" w:hAnsi="Arial" w:cs="Arial"/>
          <w:i/>
          <w:iCs/>
          <w:color w:val="000000" w:themeColor="text1"/>
        </w:rPr>
        <w:t xml:space="preserve"> y Marketing </w:t>
      </w:r>
      <w:proofErr w:type="spellStart"/>
      <w:r w:rsidRPr="00742F3B">
        <w:rPr>
          <w:rFonts w:ascii="Arial" w:hAnsi="Arial" w:cs="Arial"/>
          <w:i/>
          <w:iCs/>
          <w:color w:val="000000" w:themeColor="text1"/>
        </w:rPr>
        <w:t>Partner</w:t>
      </w:r>
      <w:proofErr w:type="spellEnd"/>
      <w:r w:rsidRPr="00742F3B">
        <w:rPr>
          <w:rFonts w:ascii="Arial" w:hAnsi="Arial" w:cs="Arial"/>
          <w:i/>
          <w:iCs/>
          <w:color w:val="000000" w:themeColor="text1"/>
        </w:rPr>
        <w:t xml:space="preserve"> de </w:t>
      </w:r>
      <w:proofErr w:type="spellStart"/>
      <w:r w:rsidRPr="00742F3B">
        <w:rPr>
          <w:rFonts w:ascii="Arial" w:hAnsi="Arial" w:cs="Arial"/>
          <w:i/>
          <w:iCs/>
          <w:color w:val="000000" w:themeColor="text1"/>
        </w:rPr>
        <w:t>TikTok</w:t>
      </w:r>
      <w:proofErr w:type="spellEnd"/>
      <w:r w:rsidRPr="00742F3B">
        <w:rPr>
          <w:rFonts w:ascii="Arial" w:hAnsi="Arial" w:cs="Arial"/>
          <w:i/>
          <w:iCs/>
          <w:color w:val="000000" w:themeColor="text1"/>
        </w:rPr>
        <w:t xml:space="preserve">, refuerza su posición como compañía especializada en la creación y producción de contenidos para las redes sociales. </w:t>
      </w:r>
    </w:p>
    <w:p w14:paraId="3559BBD3" w14:textId="77777777" w:rsidR="00990374" w:rsidRDefault="00990374" w:rsidP="00746D2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sectPr w:rsidR="00990374" w:rsidSect="007322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43" w:right="1416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6AB0" w14:textId="77777777" w:rsidR="00991D19" w:rsidRDefault="00991D19" w:rsidP="00B23904">
      <w:pPr>
        <w:spacing w:after="0" w:line="240" w:lineRule="auto"/>
      </w:pPr>
      <w:r>
        <w:separator/>
      </w:r>
    </w:p>
  </w:endnote>
  <w:endnote w:type="continuationSeparator" w:id="0">
    <w:p w14:paraId="55E51CCB" w14:textId="77777777" w:rsidR="00991D19" w:rsidRDefault="00991D1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F168" w14:textId="77777777" w:rsidR="001F62AD" w:rsidRDefault="001F6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" name="Imagen 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BBE4" w14:textId="77777777" w:rsidR="001F62AD" w:rsidRDefault="001F6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9D37" w14:textId="77777777" w:rsidR="00991D19" w:rsidRDefault="00991D19" w:rsidP="00B23904">
      <w:pPr>
        <w:spacing w:after="0" w:line="240" w:lineRule="auto"/>
      </w:pPr>
      <w:r>
        <w:separator/>
      </w:r>
    </w:p>
  </w:footnote>
  <w:footnote w:type="continuationSeparator" w:id="0">
    <w:p w14:paraId="0C3A3ECD" w14:textId="77777777" w:rsidR="00991D19" w:rsidRDefault="00991D19" w:rsidP="00B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547" w14:textId="77777777" w:rsidR="001F62AD" w:rsidRDefault="001F62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F1D" w14:textId="77777777" w:rsidR="001F62AD" w:rsidRDefault="001F62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CF6" w14:textId="77777777" w:rsidR="001F62AD" w:rsidRDefault="001F62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6F3"/>
    <w:multiLevelType w:val="hybridMultilevel"/>
    <w:tmpl w:val="414EE38A"/>
    <w:lvl w:ilvl="0" w:tplc="94366A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33B147B9"/>
    <w:multiLevelType w:val="hybridMultilevel"/>
    <w:tmpl w:val="A6A6A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4308">
    <w:abstractNumId w:val="4"/>
  </w:num>
  <w:num w:numId="2" w16cid:durableId="1310015127">
    <w:abstractNumId w:val="8"/>
  </w:num>
  <w:num w:numId="3" w16cid:durableId="113909046">
    <w:abstractNumId w:val="9"/>
  </w:num>
  <w:num w:numId="4" w16cid:durableId="1904176029">
    <w:abstractNumId w:val="7"/>
  </w:num>
  <w:num w:numId="5" w16cid:durableId="1750884243">
    <w:abstractNumId w:val="3"/>
  </w:num>
  <w:num w:numId="6" w16cid:durableId="757408060">
    <w:abstractNumId w:val="1"/>
  </w:num>
  <w:num w:numId="7" w16cid:durableId="222838878">
    <w:abstractNumId w:val="6"/>
  </w:num>
  <w:num w:numId="8" w16cid:durableId="1225292368">
    <w:abstractNumId w:val="5"/>
  </w:num>
  <w:num w:numId="9" w16cid:durableId="405491602">
    <w:abstractNumId w:val="2"/>
  </w:num>
  <w:num w:numId="10" w16cid:durableId="34363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5F6F"/>
    <w:rsid w:val="00021192"/>
    <w:rsid w:val="00025DB4"/>
    <w:rsid w:val="000276D7"/>
    <w:rsid w:val="00033472"/>
    <w:rsid w:val="000411A4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C1DB2"/>
    <w:rsid w:val="000E19F9"/>
    <w:rsid w:val="000E79FB"/>
    <w:rsid w:val="000F0298"/>
    <w:rsid w:val="000F0F57"/>
    <w:rsid w:val="000F3316"/>
    <w:rsid w:val="000F5B74"/>
    <w:rsid w:val="00102B0A"/>
    <w:rsid w:val="00104D4E"/>
    <w:rsid w:val="0010567B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2F4C"/>
    <w:rsid w:val="00153C12"/>
    <w:rsid w:val="00172BB6"/>
    <w:rsid w:val="00181603"/>
    <w:rsid w:val="001872DF"/>
    <w:rsid w:val="00190DE4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02E8"/>
    <w:rsid w:val="001D12C4"/>
    <w:rsid w:val="001D2A42"/>
    <w:rsid w:val="001E1B4C"/>
    <w:rsid w:val="001E2C99"/>
    <w:rsid w:val="001F3F61"/>
    <w:rsid w:val="001F62AD"/>
    <w:rsid w:val="0020241D"/>
    <w:rsid w:val="00204A8C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0DD1"/>
    <w:rsid w:val="002B2FE5"/>
    <w:rsid w:val="002B5EAE"/>
    <w:rsid w:val="002C0650"/>
    <w:rsid w:val="002C1776"/>
    <w:rsid w:val="002C1BE8"/>
    <w:rsid w:val="002C6C38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062B3"/>
    <w:rsid w:val="00312C21"/>
    <w:rsid w:val="003140F4"/>
    <w:rsid w:val="00320EE2"/>
    <w:rsid w:val="003228A1"/>
    <w:rsid w:val="00327CB6"/>
    <w:rsid w:val="0033470A"/>
    <w:rsid w:val="0033693F"/>
    <w:rsid w:val="00345F79"/>
    <w:rsid w:val="003460B7"/>
    <w:rsid w:val="00352B59"/>
    <w:rsid w:val="00353605"/>
    <w:rsid w:val="00353609"/>
    <w:rsid w:val="00353B4A"/>
    <w:rsid w:val="003553EE"/>
    <w:rsid w:val="0036444F"/>
    <w:rsid w:val="00376CB7"/>
    <w:rsid w:val="00377684"/>
    <w:rsid w:val="00381E1E"/>
    <w:rsid w:val="00387428"/>
    <w:rsid w:val="00387D1E"/>
    <w:rsid w:val="00390558"/>
    <w:rsid w:val="003934F1"/>
    <w:rsid w:val="00394368"/>
    <w:rsid w:val="003A0CD9"/>
    <w:rsid w:val="003A21C1"/>
    <w:rsid w:val="003A67AA"/>
    <w:rsid w:val="003A737E"/>
    <w:rsid w:val="003B0505"/>
    <w:rsid w:val="003B2029"/>
    <w:rsid w:val="003B243E"/>
    <w:rsid w:val="003B2DD3"/>
    <w:rsid w:val="003C11A5"/>
    <w:rsid w:val="003C348F"/>
    <w:rsid w:val="003C7183"/>
    <w:rsid w:val="003C76C9"/>
    <w:rsid w:val="003E543C"/>
    <w:rsid w:val="003E5CC9"/>
    <w:rsid w:val="003E6549"/>
    <w:rsid w:val="003F0FA3"/>
    <w:rsid w:val="003F5AE2"/>
    <w:rsid w:val="003F5C03"/>
    <w:rsid w:val="004008BB"/>
    <w:rsid w:val="00411895"/>
    <w:rsid w:val="00413BD3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4731"/>
    <w:rsid w:val="004A5F50"/>
    <w:rsid w:val="004B1346"/>
    <w:rsid w:val="004B219E"/>
    <w:rsid w:val="004C0207"/>
    <w:rsid w:val="004C0E89"/>
    <w:rsid w:val="004C60EE"/>
    <w:rsid w:val="004D1ED8"/>
    <w:rsid w:val="004D5F48"/>
    <w:rsid w:val="004D6C0D"/>
    <w:rsid w:val="004D737B"/>
    <w:rsid w:val="004E1FB6"/>
    <w:rsid w:val="004E299E"/>
    <w:rsid w:val="004E3B85"/>
    <w:rsid w:val="004E5325"/>
    <w:rsid w:val="004F1D8E"/>
    <w:rsid w:val="004F4308"/>
    <w:rsid w:val="004F5167"/>
    <w:rsid w:val="004F66A2"/>
    <w:rsid w:val="00502831"/>
    <w:rsid w:val="00504904"/>
    <w:rsid w:val="00505C4F"/>
    <w:rsid w:val="00507063"/>
    <w:rsid w:val="00511A0F"/>
    <w:rsid w:val="00512074"/>
    <w:rsid w:val="00514D7D"/>
    <w:rsid w:val="00520F29"/>
    <w:rsid w:val="00524578"/>
    <w:rsid w:val="00531590"/>
    <w:rsid w:val="00532481"/>
    <w:rsid w:val="00532E4C"/>
    <w:rsid w:val="00536A5E"/>
    <w:rsid w:val="00543675"/>
    <w:rsid w:val="00547879"/>
    <w:rsid w:val="005618E6"/>
    <w:rsid w:val="00562FE8"/>
    <w:rsid w:val="00563C23"/>
    <w:rsid w:val="00566A90"/>
    <w:rsid w:val="00566CCA"/>
    <w:rsid w:val="00574AAA"/>
    <w:rsid w:val="00575B71"/>
    <w:rsid w:val="00576AB5"/>
    <w:rsid w:val="005804F7"/>
    <w:rsid w:val="00580F94"/>
    <w:rsid w:val="005853A1"/>
    <w:rsid w:val="00590DB1"/>
    <w:rsid w:val="00595A4D"/>
    <w:rsid w:val="005A0F60"/>
    <w:rsid w:val="005A19FD"/>
    <w:rsid w:val="005A3319"/>
    <w:rsid w:val="005A34F4"/>
    <w:rsid w:val="005B16E8"/>
    <w:rsid w:val="005B6158"/>
    <w:rsid w:val="005C0250"/>
    <w:rsid w:val="005C58A3"/>
    <w:rsid w:val="005D181F"/>
    <w:rsid w:val="005D3025"/>
    <w:rsid w:val="005D3538"/>
    <w:rsid w:val="005D5651"/>
    <w:rsid w:val="005E1ADB"/>
    <w:rsid w:val="005E5D24"/>
    <w:rsid w:val="005E6350"/>
    <w:rsid w:val="005F5CFD"/>
    <w:rsid w:val="005F6BFF"/>
    <w:rsid w:val="006026DB"/>
    <w:rsid w:val="00603FE6"/>
    <w:rsid w:val="0060550B"/>
    <w:rsid w:val="00605FD2"/>
    <w:rsid w:val="00613F5D"/>
    <w:rsid w:val="00624461"/>
    <w:rsid w:val="0062513E"/>
    <w:rsid w:val="00630CF3"/>
    <w:rsid w:val="006317A0"/>
    <w:rsid w:val="00634593"/>
    <w:rsid w:val="006359C2"/>
    <w:rsid w:val="0064470E"/>
    <w:rsid w:val="00645A0E"/>
    <w:rsid w:val="006504E0"/>
    <w:rsid w:val="00650E8B"/>
    <w:rsid w:val="00655299"/>
    <w:rsid w:val="006558EE"/>
    <w:rsid w:val="00660188"/>
    <w:rsid w:val="00660AA3"/>
    <w:rsid w:val="00662DA8"/>
    <w:rsid w:val="0066463B"/>
    <w:rsid w:val="006658A1"/>
    <w:rsid w:val="00675B26"/>
    <w:rsid w:val="00682D41"/>
    <w:rsid w:val="00684386"/>
    <w:rsid w:val="0069192A"/>
    <w:rsid w:val="00691D60"/>
    <w:rsid w:val="00692A28"/>
    <w:rsid w:val="006957DC"/>
    <w:rsid w:val="006A50BB"/>
    <w:rsid w:val="006B1ED2"/>
    <w:rsid w:val="006B2011"/>
    <w:rsid w:val="006B51D7"/>
    <w:rsid w:val="006B5D29"/>
    <w:rsid w:val="006B6CD5"/>
    <w:rsid w:val="006C124C"/>
    <w:rsid w:val="006C1578"/>
    <w:rsid w:val="006C25AD"/>
    <w:rsid w:val="006C46D8"/>
    <w:rsid w:val="006C47C8"/>
    <w:rsid w:val="006D21A8"/>
    <w:rsid w:val="006D44E6"/>
    <w:rsid w:val="006E5067"/>
    <w:rsid w:val="006F19B6"/>
    <w:rsid w:val="006F25F1"/>
    <w:rsid w:val="007001F1"/>
    <w:rsid w:val="007020D2"/>
    <w:rsid w:val="007063F3"/>
    <w:rsid w:val="00725147"/>
    <w:rsid w:val="007257F2"/>
    <w:rsid w:val="00727D7D"/>
    <w:rsid w:val="00732249"/>
    <w:rsid w:val="007334F9"/>
    <w:rsid w:val="00733C7A"/>
    <w:rsid w:val="007342E2"/>
    <w:rsid w:val="0073707D"/>
    <w:rsid w:val="00737C6F"/>
    <w:rsid w:val="00742233"/>
    <w:rsid w:val="00742F3B"/>
    <w:rsid w:val="0074389E"/>
    <w:rsid w:val="0074494E"/>
    <w:rsid w:val="00746D20"/>
    <w:rsid w:val="00750388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2B65"/>
    <w:rsid w:val="007852BB"/>
    <w:rsid w:val="007911CC"/>
    <w:rsid w:val="007A41C9"/>
    <w:rsid w:val="007A54D6"/>
    <w:rsid w:val="007A64DA"/>
    <w:rsid w:val="007B0B0F"/>
    <w:rsid w:val="007C0EFA"/>
    <w:rsid w:val="007C1C56"/>
    <w:rsid w:val="007C6AF1"/>
    <w:rsid w:val="007D0DA1"/>
    <w:rsid w:val="007D459F"/>
    <w:rsid w:val="007D77F0"/>
    <w:rsid w:val="007E0FDC"/>
    <w:rsid w:val="007E3147"/>
    <w:rsid w:val="007F034F"/>
    <w:rsid w:val="007F2D59"/>
    <w:rsid w:val="008008CE"/>
    <w:rsid w:val="00800961"/>
    <w:rsid w:val="008015FD"/>
    <w:rsid w:val="0080324F"/>
    <w:rsid w:val="0080589F"/>
    <w:rsid w:val="00806D6B"/>
    <w:rsid w:val="008107D3"/>
    <w:rsid w:val="008111E9"/>
    <w:rsid w:val="008223D0"/>
    <w:rsid w:val="00823A53"/>
    <w:rsid w:val="00823F1D"/>
    <w:rsid w:val="00824D75"/>
    <w:rsid w:val="00833373"/>
    <w:rsid w:val="00833735"/>
    <w:rsid w:val="0083667C"/>
    <w:rsid w:val="00836B33"/>
    <w:rsid w:val="008410B1"/>
    <w:rsid w:val="00841AAE"/>
    <w:rsid w:val="00842463"/>
    <w:rsid w:val="008565BD"/>
    <w:rsid w:val="00856E23"/>
    <w:rsid w:val="00857D08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385"/>
    <w:rsid w:val="008A0C38"/>
    <w:rsid w:val="008A61EB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42E5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40879"/>
    <w:rsid w:val="00944E46"/>
    <w:rsid w:val="009476A5"/>
    <w:rsid w:val="009506DB"/>
    <w:rsid w:val="0095086C"/>
    <w:rsid w:val="00951BBA"/>
    <w:rsid w:val="0095640B"/>
    <w:rsid w:val="00956F8F"/>
    <w:rsid w:val="00960B95"/>
    <w:rsid w:val="00963A60"/>
    <w:rsid w:val="00964211"/>
    <w:rsid w:val="009816A1"/>
    <w:rsid w:val="0098226E"/>
    <w:rsid w:val="00982AE9"/>
    <w:rsid w:val="009832A2"/>
    <w:rsid w:val="00990374"/>
    <w:rsid w:val="00991D19"/>
    <w:rsid w:val="00997406"/>
    <w:rsid w:val="009975FE"/>
    <w:rsid w:val="009B10C4"/>
    <w:rsid w:val="009B48F1"/>
    <w:rsid w:val="009B542C"/>
    <w:rsid w:val="009B54FF"/>
    <w:rsid w:val="009B64FF"/>
    <w:rsid w:val="009B6510"/>
    <w:rsid w:val="009C2AF5"/>
    <w:rsid w:val="009C2BBD"/>
    <w:rsid w:val="009C412A"/>
    <w:rsid w:val="009C419F"/>
    <w:rsid w:val="009C4F58"/>
    <w:rsid w:val="009C72D8"/>
    <w:rsid w:val="009D51F5"/>
    <w:rsid w:val="009D5925"/>
    <w:rsid w:val="009D65EC"/>
    <w:rsid w:val="009E49E1"/>
    <w:rsid w:val="009E6160"/>
    <w:rsid w:val="009F0115"/>
    <w:rsid w:val="009F100C"/>
    <w:rsid w:val="00A0641B"/>
    <w:rsid w:val="00A0641C"/>
    <w:rsid w:val="00A076F4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45B9A"/>
    <w:rsid w:val="00A61993"/>
    <w:rsid w:val="00A6594B"/>
    <w:rsid w:val="00A707CC"/>
    <w:rsid w:val="00A72C1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509E"/>
    <w:rsid w:val="00AB6F20"/>
    <w:rsid w:val="00AC676C"/>
    <w:rsid w:val="00AC709E"/>
    <w:rsid w:val="00AD0518"/>
    <w:rsid w:val="00AD70D1"/>
    <w:rsid w:val="00AE009F"/>
    <w:rsid w:val="00AE1BB8"/>
    <w:rsid w:val="00AE3C98"/>
    <w:rsid w:val="00AF3372"/>
    <w:rsid w:val="00AF37D4"/>
    <w:rsid w:val="00AF47C8"/>
    <w:rsid w:val="00AF7B8E"/>
    <w:rsid w:val="00B00051"/>
    <w:rsid w:val="00B00716"/>
    <w:rsid w:val="00B044B8"/>
    <w:rsid w:val="00B108BD"/>
    <w:rsid w:val="00B23904"/>
    <w:rsid w:val="00B2476B"/>
    <w:rsid w:val="00B26976"/>
    <w:rsid w:val="00B320A8"/>
    <w:rsid w:val="00B40FAE"/>
    <w:rsid w:val="00B4246C"/>
    <w:rsid w:val="00B42580"/>
    <w:rsid w:val="00B45696"/>
    <w:rsid w:val="00B53E42"/>
    <w:rsid w:val="00B565CD"/>
    <w:rsid w:val="00B631EE"/>
    <w:rsid w:val="00B676DC"/>
    <w:rsid w:val="00B761C5"/>
    <w:rsid w:val="00B81B58"/>
    <w:rsid w:val="00B83840"/>
    <w:rsid w:val="00B84170"/>
    <w:rsid w:val="00B85DD9"/>
    <w:rsid w:val="00B87FA1"/>
    <w:rsid w:val="00B9484F"/>
    <w:rsid w:val="00B966FC"/>
    <w:rsid w:val="00BA09B0"/>
    <w:rsid w:val="00BA1566"/>
    <w:rsid w:val="00BA304E"/>
    <w:rsid w:val="00BA49E6"/>
    <w:rsid w:val="00BA4AC3"/>
    <w:rsid w:val="00BA5780"/>
    <w:rsid w:val="00BA6A57"/>
    <w:rsid w:val="00BB031F"/>
    <w:rsid w:val="00BB30B6"/>
    <w:rsid w:val="00BB6B6C"/>
    <w:rsid w:val="00BC2C19"/>
    <w:rsid w:val="00BD31A0"/>
    <w:rsid w:val="00BD5CB6"/>
    <w:rsid w:val="00BE1673"/>
    <w:rsid w:val="00BE1BE1"/>
    <w:rsid w:val="00BE2FCF"/>
    <w:rsid w:val="00BE5516"/>
    <w:rsid w:val="00BF0B84"/>
    <w:rsid w:val="00BF3A12"/>
    <w:rsid w:val="00BF5420"/>
    <w:rsid w:val="00C00376"/>
    <w:rsid w:val="00C016EB"/>
    <w:rsid w:val="00C06B59"/>
    <w:rsid w:val="00C1092D"/>
    <w:rsid w:val="00C10E00"/>
    <w:rsid w:val="00C1111E"/>
    <w:rsid w:val="00C128F4"/>
    <w:rsid w:val="00C14568"/>
    <w:rsid w:val="00C17AB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2E10"/>
    <w:rsid w:val="00C63FF7"/>
    <w:rsid w:val="00C64AE4"/>
    <w:rsid w:val="00C7193A"/>
    <w:rsid w:val="00C754FE"/>
    <w:rsid w:val="00C80F7B"/>
    <w:rsid w:val="00C822C6"/>
    <w:rsid w:val="00C86426"/>
    <w:rsid w:val="00C8687A"/>
    <w:rsid w:val="00C94B35"/>
    <w:rsid w:val="00C973A3"/>
    <w:rsid w:val="00CA3038"/>
    <w:rsid w:val="00CB182D"/>
    <w:rsid w:val="00CB649D"/>
    <w:rsid w:val="00CC5D20"/>
    <w:rsid w:val="00CD08B3"/>
    <w:rsid w:val="00CD4553"/>
    <w:rsid w:val="00CD554B"/>
    <w:rsid w:val="00CD6C0B"/>
    <w:rsid w:val="00CD742B"/>
    <w:rsid w:val="00CD7BDC"/>
    <w:rsid w:val="00CE5BDE"/>
    <w:rsid w:val="00CE6A51"/>
    <w:rsid w:val="00CF1B80"/>
    <w:rsid w:val="00CF4CF9"/>
    <w:rsid w:val="00CF68FE"/>
    <w:rsid w:val="00CF7E85"/>
    <w:rsid w:val="00D06788"/>
    <w:rsid w:val="00D13B3B"/>
    <w:rsid w:val="00D13FC1"/>
    <w:rsid w:val="00D14478"/>
    <w:rsid w:val="00D15D21"/>
    <w:rsid w:val="00D215CC"/>
    <w:rsid w:val="00D22BEA"/>
    <w:rsid w:val="00D22E9A"/>
    <w:rsid w:val="00D2311A"/>
    <w:rsid w:val="00D2374D"/>
    <w:rsid w:val="00D34E2D"/>
    <w:rsid w:val="00D37A5C"/>
    <w:rsid w:val="00D37BCE"/>
    <w:rsid w:val="00D455D9"/>
    <w:rsid w:val="00D45B47"/>
    <w:rsid w:val="00D4729D"/>
    <w:rsid w:val="00D53B7D"/>
    <w:rsid w:val="00D57324"/>
    <w:rsid w:val="00D574C5"/>
    <w:rsid w:val="00D61E3D"/>
    <w:rsid w:val="00D652EB"/>
    <w:rsid w:val="00D67FC5"/>
    <w:rsid w:val="00D7165C"/>
    <w:rsid w:val="00D74529"/>
    <w:rsid w:val="00D74F69"/>
    <w:rsid w:val="00D7648D"/>
    <w:rsid w:val="00D77951"/>
    <w:rsid w:val="00D81875"/>
    <w:rsid w:val="00D82F15"/>
    <w:rsid w:val="00D872F9"/>
    <w:rsid w:val="00DA3702"/>
    <w:rsid w:val="00DA3AD1"/>
    <w:rsid w:val="00DB0798"/>
    <w:rsid w:val="00DB1B44"/>
    <w:rsid w:val="00DB2A7F"/>
    <w:rsid w:val="00DB2C21"/>
    <w:rsid w:val="00DB39EC"/>
    <w:rsid w:val="00DB6225"/>
    <w:rsid w:val="00DC19A2"/>
    <w:rsid w:val="00DC281E"/>
    <w:rsid w:val="00DE337C"/>
    <w:rsid w:val="00DE5691"/>
    <w:rsid w:val="00DF11C5"/>
    <w:rsid w:val="00DF2EFA"/>
    <w:rsid w:val="00DF447B"/>
    <w:rsid w:val="00E0122B"/>
    <w:rsid w:val="00E02116"/>
    <w:rsid w:val="00E12DD3"/>
    <w:rsid w:val="00E13E19"/>
    <w:rsid w:val="00E170FB"/>
    <w:rsid w:val="00E20487"/>
    <w:rsid w:val="00E209BE"/>
    <w:rsid w:val="00E31157"/>
    <w:rsid w:val="00E3442C"/>
    <w:rsid w:val="00E40150"/>
    <w:rsid w:val="00E421EC"/>
    <w:rsid w:val="00E44632"/>
    <w:rsid w:val="00E51255"/>
    <w:rsid w:val="00E617B1"/>
    <w:rsid w:val="00E6352E"/>
    <w:rsid w:val="00E653B5"/>
    <w:rsid w:val="00E72C00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854"/>
    <w:rsid w:val="00EA27C1"/>
    <w:rsid w:val="00EA52D7"/>
    <w:rsid w:val="00EA60C9"/>
    <w:rsid w:val="00EA6947"/>
    <w:rsid w:val="00EA7139"/>
    <w:rsid w:val="00EB25C8"/>
    <w:rsid w:val="00EB30F6"/>
    <w:rsid w:val="00EB4C1F"/>
    <w:rsid w:val="00EB4D9C"/>
    <w:rsid w:val="00EB5B3C"/>
    <w:rsid w:val="00EC0813"/>
    <w:rsid w:val="00EC2769"/>
    <w:rsid w:val="00EC2AAD"/>
    <w:rsid w:val="00EC409E"/>
    <w:rsid w:val="00EC4CD4"/>
    <w:rsid w:val="00EC5D80"/>
    <w:rsid w:val="00ED1EEE"/>
    <w:rsid w:val="00ED372D"/>
    <w:rsid w:val="00ED607D"/>
    <w:rsid w:val="00EE1811"/>
    <w:rsid w:val="00EE1C21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2B86"/>
    <w:rsid w:val="00F71F0A"/>
    <w:rsid w:val="00F722D0"/>
    <w:rsid w:val="00F86877"/>
    <w:rsid w:val="00F91752"/>
    <w:rsid w:val="00F93144"/>
    <w:rsid w:val="00F93D6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21B"/>
    <w:rsid w:val="00FD65E5"/>
    <w:rsid w:val="00FE14BA"/>
    <w:rsid w:val="00FE2A5C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4308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E1C21"/>
  </w:style>
  <w:style w:type="paragraph" w:customStyle="1" w:styleId="paragraph">
    <w:name w:val="paragraph"/>
    <w:basedOn w:val="Normal"/>
    <w:rsid w:val="006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2D41"/>
  </w:style>
  <w:style w:type="character" w:customStyle="1" w:styleId="eop">
    <w:name w:val="eop"/>
    <w:basedOn w:val="Fuentedeprrafopredeter"/>
    <w:rsid w:val="00682D41"/>
  </w:style>
  <w:style w:type="paragraph" w:styleId="Revisin">
    <w:name w:val="Revision"/>
    <w:hidden/>
    <w:uiPriority w:val="99"/>
    <w:semiHidden/>
    <w:rsid w:val="00BA3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ktok.com/@pablogshow?lang=es" TargetMode="External"/><Relationship Id="rId18" Type="http://schemas.openxmlformats.org/officeDocument/2006/relationships/hyperlink" Target="https://www.instagram.com/quieroserfamoso_t5/?hl=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tiktok.com/@_riverss_?lang=es" TargetMode="External"/><Relationship Id="rId17" Type="http://schemas.openxmlformats.org/officeDocument/2006/relationships/hyperlink" Target="https://www.tiktok.com/@quieroserfamoso_t5?lang=e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aleagullosm?lang=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tiktok.com/@judiitharias?lang=es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obile.twitter.com/quieroserf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ktok.com/@xusojones?lang=e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24F6548B8EC42B10FA26F3B5A7D80" ma:contentTypeVersion="2" ma:contentTypeDescription="Crear nuevo documento." ma:contentTypeScope="" ma:versionID="0825ca7365ba6dbb2aa0798bc68e4312">
  <xsd:schema xmlns:xsd="http://www.w3.org/2001/XMLSchema" xmlns:xs="http://www.w3.org/2001/XMLSchema" xmlns:p="http://schemas.microsoft.com/office/2006/metadata/properties" xmlns:ns2="5b1ebc4e-9762-440b-801a-f36b9208b6ca" targetNamespace="http://schemas.microsoft.com/office/2006/metadata/properties" ma:root="true" ma:fieldsID="3a030e4276792802c12964746dc1fc51" ns2:_="">
    <xsd:import namespace="5b1ebc4e-9762-440b-801a-f36b9208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bc4e-9762-440b-801a-f36b9208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B977A-1821-44B4-A80B-5062870C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bc4e-9762-440b-801a-f36b9208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DF193-5BBE-4037-8702-EB22419F7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A3EED8-7A69-4168-AD00-039A462B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3A386-2ACE-4DEC-BC9F-F4BABB6CE5A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2019-07-25T16:59:00Z</cp:lastPrinted>
  <dcterms:created xsi:type="dcterms:W3CDTF">2022-05-11T16:02:00Z</dcterms:created>
  <dcterms:modified xsi:type="dcterms:W3CDTF">2022-05-11T16:02:00Z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0x01010080E24F6548B8EC42B10FA26F3B5A7D80</vt:lpwstr>
  </property>
</Properties>
</file>