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7666" w14:textId="77777777" w:rsidR="00B108BD" w:rsidRDefault="00B23904" w:rsidP="004A58A3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A4761B2" wp14:editId="0702BB4B">
            <wp:simplePos x="0" y="0"/>
            <wp:positionH relativeFrom="page">
              <wp:posOffset>3909060</wp:posOffset>
            </wp:positionH>
            <wp:positionV relativeFrom="margin">
              <wp:posOffset>-201177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60A90" w14:textId="6712BDEE" w:rsidR="000C18A6" w:rsidRDefault="000C18A6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0D51A4" w14:textId="7B01D5EB" w:rsidR="000E60C5" w:rsidRDefault="000E60C5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78944E" w14:textId="77777777" w:rsidR="000E60C5" w:rsidRDefault="000E60C5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1AAD92" w14:textId="77777777" w:rsidR="002D3D81" w:rsidRDefault="002D3D81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81923A" w14:textId="0E2B53FE" w:rsidR="006C1DA5" w:rsidRDefault="006C1DA5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A6263" w:rsidRPr="0053658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3658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2278E">
        <w:rPr>
          <w:rFonts w:ascii="Arial" w:eastAsia="Times New Roman" w:hAnsi="Arial" w:cs="Arial"/>
          <w:sz w:val="24"/>
          <w:szCs w:val="24"/>
          <w:lang w:eastAsia="es-ES"/>
        </w:rPr>
        <w:t xml:space="preserve"> de abril de 2022</w:t>
      </w:r>
    </w:p>
    <w:p w14:paraId="36D3B342" w14:textId="77777777" w:rsidR="00432204" w:rsidRPr="000C18A6" w:rsidRDefault="00432204" w:rsidP="004A58A3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42"/>
          <w:szCs w:val="42"/>
        </w:rPr>
      </w:pPr>
    </w:p>
    <w:p w14:paraId="7290ABF0" w14:textId="38B913C3" w:rsidR="00B63045" w:rsidRPr="004F1921" w:rsidRDefault="001519B4" w:rsidP="004A58A3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44"/>
          <w:szCs w:val="44"/>
        </w:rPr>
      </w:pPr>
      <w:r w:rsidRPr="004F1921">
        <w:rPr>
          <w:rFonts w:ascii="Arial" w:hAnsi="Arial" w:cs="Arial"/>
          <w:color w:val="002C5F"/>
          <w:sz w:val="44"/>
          <w:szCs w:val="44"/>
        </w:rPr>
        <w:t>Mediaset España</w:t>
      </w:r>
      <w:r w:rsidR="00A17B4E" w:rsidRPr="004F1921">
        <w:rPr>
          <w:rFonts w:ascii="Arial" w:hAnsi="Arial" w:cs="Arial"/>
          <w:color w:val="002C5F"/>
          <w:sz w:val="44"/>
          <w:szCs w:val="44"/>
        </w:rPr>
        <w:t xml:space="preserve"> </w:t>
      </w:r>
      <w:r w:rsidR="004F1921" w:rsidRPr="004F1921">
        <w:rPr>
          <w:rFonts w:ascii="Arial" w:hAnsi="Arial" w:cs="Arial"/>
          <w:color w:val="002C5F"/>
          <w:sz w:val="44"/>
          <w:szCs w:val="44"/>
        </w:rPr>
        <w:t xml:space="preserve">presenta </w:t>
      </w:r>
      <w:r w:rsidR="00814E16" w:rsidRPr="004F1921">
        <w:rPr>
          <w:rFonts w:ascii="Arial" w:hAnsi="Arial" w:cs="Arial"/>
          <w:color w:val="002C5F"/>
          <w:sz w:val="44"/>
          <w:szCs w:val="44"/>
        </w:rPr>
        <w:t xml:space="preserve">las posibilidades de la digitalización y la innovación </w:t>
      </w:r>
      <w:r w:rsidR="001F7CDA">
        <w:rPr>
          <w:rFonts w:ascii="Arial" w:hAnsi="Arial" w:cs="Arial"/>
          <w:color w:val="002C5F"/>
          <w:sz w:val="44"/>
          <w:szCs w:val="44"/>
        </w:rPr>
        <w:t xml:space="preserve">tecnológica </w:t>
      </w:r>
      <w:r w:rsidR="00814E16" w:rsidRPr="004F1921">
        <w:rPr>
          <w:rFonts w:ascii="Arial" w:hAnsi="Arial" w:cs="Arial"/>
          <w:color w:val="002C5F"/>
          <w:sz w:val="44"/>
          <w:szCs w:val="44"/>
        </w:rPr>
        <w:t xml:space="preserve">en la industria audiovisual </w:t>
      </w:r>
      <w:r w:rsidR="00C621D5" w:rsidRPr="004F1921">
        <w:rPr>
          <w:rFonts w:ascii="Arial" w:hAnsi="Arial" w:cs="Arial"/>
          <w:color w:val="002C5F"/>
          <w:sz w:val="44"/>
          <w:szCs w:val="44"/>
        </w:rPr>
        <w:t xml:space="preserve">en </w:t>
      </w:r>
      <w:r w:rsidR="00A90012" w:rsidRPr="004F1921">
        <w:rPr>
          <w:rFonts w:ascii="Arial" w:hAnsi="Arial" w:cs="Arial"/>
          <w:color w:val="002C5F"/>
          <w:sz w:val="44"/>
          <w:szCs w:val="44"/>
        </w:rPr>
        <w:t>la Feria del Empleo en la Era Digital</w:t>
      </w:r>
      <w:r w:rsidR="00C621D5" w:rsidRPr="004F1921">
        <w:rPr>
          <w:rFonts w:ascii="Arial" w:hAnsi="Arial" w:cs="Arial"/>
          <w:color w:val="002C5F"/>
          <w:sz w:val="44"/>
          <w:szCs w:val="44"/>
        </w:rPr>
        <w:t xml:space="preserve"> </w:t>
      </w:r>
      <w:r w:rsidR="00814E16">
        <w:rPr>
          <w:rFonts w:ascii="Arial" w:hAnsi="Arial" w:cs="Arial"/>
          <w:color w:val="002C5F"/>
          <w:sz w:val="44"/>
          <w:szCs w:val="44"/>
        </w:rPr>
        <w:t>(FEED)</w:t>
      </w:r>
    </w:p>
    <w:p w14:paraId="33210289" w14:textId="77777777" w:rsidR="00432204" w:rsidRPr="000C18A6" w:rsidRDefault="00432204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D40038F" w14:textId="3B8FA140" w:rsidR="00C621D5" w:rsidRDefault="00814E16" w:rsidP="00C621D5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P</w:t>
      </w:r>
      <w:r w:rsidR="00EC5FAD">
        <w:rPr>
          <w:rFonts w:ascii="Arial" w:hAnsi="Arial" w:cs="Arial"/>
          <w:b/>
          <w:spacing w:val="-2"/>
          <w:sz w:val="24"/>
          <w:szCs w:val="24"/>
        </w:rPr>
        <w:t xml:space="preserve">articipa </w:t>
      </w:r>
      <w:r>
        <w:rPr>
          <w:rFonts w:ascii="Arial" w:hAnsi="Arial" w:cs="Arial"/>
          <w:b/>
          <w:spacing w:val="-2"/>
          <w:sz w:val="24"/>
          <w:szCs w:val="24"/>
        </w:rPr>
        <w:t xml:space="preserve">con </w:t>
      </w:r>
      <w:r w:rsidRPr="00E25D2D">
        <w:rPr>
          <w:rFonts w:ascii="Arial" w:hAnsi="Arial" w:cs="Arial"/>
          <w:b/>
          <w:i/>
          <w:iCs/>
          <w:spacing w:val="-2"/>
          <w:sz w:val="24"/>
          <w:szCs w:val="24"/>
        </w:rPr>
        <w:t>stand</w:t>
      </w:r>
      <w:r>
        <w:rPr>
          <w:rFonts w:ascii="Arial" w:hAnsi="Arial" w:cs="Arial"/>
          <w:b/>
          <w:spacing w:val="-2"/>
          <w:sz w:val="24"/>
          <w:szCs w:val="24"/>
        </w:rPr>
        <w:t xml:space="preserve"> propio </w:t>
      </w:r>
      <w:r w:rsidR="00EC5FAD">
        <w:rPr>
          <w:rFonts w:ascii="Arial" w:hAnsi="Arial" w:cs="Arial"/>
          <w:b/>
          <w:spacing w:val="-2"/>
          <w:sz w:val="24"/>
          <w:szCs w:val="24"/>
        </w:rPr>
        <w:t xml:space="preserve">este jueves y viernes </w:t>
      </w:r>
      <w:r w:rsidR="003D3B65">
        <w:rPr>
          <w:rFonts w:ascii="Arial" w:hAnsi="Arial" w:cs="Arial"/>
          <w:b/>
          <w:spacing w:val="-2"/>
          <w:sz w:val="24"/>
          <w:szCs w:val="24"/>
        </w:rPr>
        <w:t xml:space="preserve">en </w:t>
      </w:r>
      <w:r w:rsidR="008946BF">
        <w:rPr>
          <w:rFonts w:ascii="Arial" w:hAnsi="Arial" w:cs="Arial"/>
          <w:b/>
          <w:spacing w:val="-2"/>
          <w:sz w:val="24"/>
          <w:szCs w:val="24"/>
        </w:rPr>
        <w:t>uno de los</w:t>
      </w:r>
      <w:r w:rsidR="00EC5FAD">
        <w:rPr>
          <w:rFonts w:ascii="Arial" w:hAnsi="Arial" w:cs="Arial"/>
          <w:b/>
          <w:spacing w:val="-2"/>
          <w:sz w:val="24"/>
          <w:szCs w:val="24"/>
        </w:rPr>
        <w:t xml:space="preserve"> evento</w:t>
      </w:r>
      <w:r w:rsidR="008946BF">
        <w:rPr>
          <w:rFonts w:ascii="Arial" w:hAnsi="Arial" w:cs="Arial"/>
          <w:b/>
          <w:spacing w:val="-2"/>
          <w:sz w:val="24"/>
          <w:szCs w:val="24"/>
        </w:rPr>
        <w:t>s</w:t>
      </w:r>
      <w:r w:rsidR="00EC5F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22B54">
        <w:rPr>
          <w:rFonts w:ascii="Arial" w:hAnsi="Arial" w:cs="Arial"/>
          <w:b/>
          <w:spacing w:val="-2"/>
          <w:sz w:val="24"/>
          <w:szCs w:val="24"/>
        </w:rPr>
        <w:t xml:space="preserve">de referencia de nuestro país sobre </w:t>
      </w:r>
      <w:r w:rsidR="00EC5FAD">
        <w:rPr>
          <w:rFonts w:ascii="Arial" w:hAnsi="Arial" w:cs="Arial"/>
          <w:b/>
          <w:spacing w:val="-2"/>
          <w:sz w:val="24"/>
          <w:szCs w:val="24"/>
        </w:rPr>
        <w:t xml:space="preserve">captación de talento y recursos humanos </w:t>
      </w:r>
      <w:r>
        <w:rPr>
          <w:rFonts w:ascii="Arial" w:hAnsi="Arial" w:cs="Arial"/>
          <w:b/>
          <w:spacing w:val="-2"/>
          <w:sz w:val="24"/>
          <w:szCs w:val="24"/>
        </w:rPr>
        <w:t>con</w:t>
      </w:r>
      <w:r w:rsidR="00C621D5">
        <w:rPr>
          <w:rFonts w:ascii="Arial" w:hAnsi="Arial" w:cs="Arial"/>
          <w:b/>
          <w:spacing w:val="-2"/>
          <w:sz w:val="24"/>
          <w:szCs w:val="24"/>
        </w:rPr>
        <w:t xml:space="preserve"> dos ponencias a cargo de Olga Caballero, directora del Área Comercial Digital, y Sonia Got, Social Media Manager</w:t>
      </w:r>
      <w:r w:rsidR="00536580">
        <w:rPr>
          <w:rFonts w:ascii="Arial" w:hAnsi="Arial" w:cs="Arial"/>
          <w:b/>
          <w:spacing w:val="-2"/>
          <w:sz w:val="24"/>
          <w:szCs w:val="24"/>
        </w:rPr>
        <w:t>, y una presentación con formato Elevator Pitch de Pablo Lozón, Salesforce Technical Architect</w:t>
      </w:r>
      <w:r w:rsidR="00D40234">
        <w:rPr>
          <w:rFonts w:ascii="Arial" w:hAnsi="Arial" w:cs="Arial"/>
          <w:b/>
          <w:spacing w:val="-2"/>
          <w:sz w:val="24"/>
          <w:szCs w:val="24"/>
        </w:rPr>
        <w:t xml:space="preserve"> de Megamedia</w:t>
      </w:r>
      <w:r w:rsidR="00536580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11F8D033" w14:textId="5C0DE459" w:rsidR="00C621D5" w:rsidRDefault="00C621D5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1BFE0825" w14:textId="77D8BADD" w:rsidR="00C479EF" w:rsidRDefault="00814E16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Mediaset España</w:t>
      </w:r>
      <w:r w:rsidR="00A32C49">
        <w:rPr>
          <w:rFonts w:ascii="Arial" w:hAnsi="Arial" w:cs="Arial"/>
          <w:b/>
          <w:spacing w:val="-2"/>
          <w:sz w:val="24"/>
          <w:szCs w:val="24"/>
        </w:rPr>
        <w:t xml:space="preserve"> expondrá las claves de</w:t>
      </w:r>
      <w:r w:rsidR="0060507C">
        <w:rPr>
          <w:rFonts w:ascii="Arial" w:hAnsi="Arial" w:cs="Arial"/>
          <w:b/>
          <w:spacing w:val="-2"/>
          <w:sz w:val="24"/>
          <w:szCs w:val="24"/>
        </w:rPr>
        <w:t>l</w:t>
      </w:r>
      <w:r w:rsidR="00A32C4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desarrollo tecnológico y l</w:t>
      </w:r>
      <w:r w:rsidR="00A32C49">
        <w:rPr>
          <w:rFonts w:ascii="Arial" w:hAnsi="Arial" w:cs="Arial"/>
          <w:b/>
          <w:spacing w:val="-2"/>
          <w:sz w:val="24"/>
          <w:szCs w:val="24"/>
        </w:rPr>
        <w:t xml:space="preserve">a digitalización de sus contenidos a través de </w:t>
      </w:r>
      <w:r w:rsidR="00317E6B">
        <w:rPr>
          <w:rFonts w:ascii="Arial" w:hAnsi="Arial" w:cs="Arial"/>
          <w:b/>
          <w:spacing w:val="-2"/>
          <w:sz w:val="24"/>
          <w:szCs w:val="24"/>
        </w:rPr>
        <w:t>Mitele, Mitele PLUS y LovesTV</w:t>
      </w:r>
      <w:r w:rsidR="00A32C49">
        <w:rPr>
          <w:rFonts w:ascii="Arial" w:hAnsi="Arial" w:cs="Arial"/>
          <w:b/>
          <w:spacing w:val="-2"/>
          <w:sz w:val="24"/>
          <w:szCs w:val="24"/>
        </w:rPr>
        <w:t xml:space="preserve">; </w:t>
      </w:r>
      <w:r w:rsidR="00250257">
        <w:rPr>
          <w:rFonts w:ascii="Arial" w:hAnsi="Arial" w:cs="Arial"/>
          <w:b/>
          <w:spacing w:val="-2"/>
          <w:sz w:val="24"/>
          <w:szCs w:val="24"/>
        </w:rPr>
        <w:t>el desarrollo</w:t>
      </w:r>
      <w:r w:rsidR="00520DA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50257">
        <w:rPr>
          <w:rFonts w:ascii="Arial" w:hAnsi="Arial" w:cs="Arial"/>
          <w:b/>
          <w:spacing w:val="-2"/>
          <w:sz w:val="24"/>
          <w:szCs w:val="24"/>
        </w:rPr>
        <w:t xml:space="preserve">de </w:t>
      </w:r>
      <w:r w:rsidR="00520DA9">
        <w:rPr>
          <w:rFonts w:ascii="Arial" w:hAnsi="Arial" w:cs="Arial"/>
          <w:b/>
          <w:spacing w:val="-2"/>
          <w:sz w:val="24"/>
          <w:szCs w:val="24"/>
        </w:rPr>
        <w:t xml:space="preserve">su oferta comercial con </w:t>
      </w:r>
      <w:r w:rsidR="00A32C49">
        <w:rPr>
          <w:rFonts w:ascii="Arial" w:hAnsi="Arial" w:cs="Arial"/>
          <w:b/>
          <w:spacing w:val="-2"/>
          <w:sz w:val="24"/>
          <w:szCs w:val="24"/>
        </w:rPr>
        <w:t xml:space="preserve">soluciones </w:t>
      </w:r>
      <w:r w:rsidR="00A32C49" w:rsidRPr="00B0413E">
        <w:rPr>
          <w:rFonts w:ascii="Arial" w:hAnsi="Arial" w:cs="Arial"/>
          <w:b/>
          <w:i/>
          <w:iCs/>
          <w:spacing w:val="-2"/>
          <w:sz w:val="24"/>
          <w:szCs w:val="24"/>
        </w:rPr>
        <w:t>crossmedia</w:t>
      </w:r>
      <w:r w:rsidR="00A32C4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643DE">
        <w:rPr>
          <w:rFonts w:ascii="Arial" w:hAnsi="Arial" w:cs="Arial"/>
          <w:b/>
          <w:spacing w:val="-2"/>
          <w:sz w:val="24"/>
          <w:szCs w:val="24"/>
        </w:rPr>
        <w:t>en</w:t>
      </w:r>
      <w:r w:rsidR="00B0413E">
        <w:rPr>
          <w:rFonts w:ascii="Arial" w:hAnsi="Arial" w:cs="Arial"/>
          <w:b/>
          <w:spacing w:val="-2"/>
          <w:sz w:val="24"/>
          <w:szCs w:val="24"/>
        </w:rPr>
        <w:t xml:space="preserve"> HbbTV </w:t>
      </w:r>
      <w:r w:rsidR="00BF6639">
        <w:rPr>
          <w:rFonts w:ascii="Arial" w:hAnsi="Arial" w:cs="Arial"/>
          <w:b/>
          <w:spacing w:val="-2"/>
          <w:sz w:val="24"/>
          <w:szCs w:val="24"/>
        </w:rPr>
        <w:t xml:space="preserve">y una mayor segmentación </w:t>
      </w:r>
      <w:r w:rsidR="00A32C49">
        <w:rPr>
          <w:rFonts w:ascii="Arial" w:hAnsi="Arial" w:cs="Arial"/>
          <w:b/>
          <w:spacing w:val="-2"/>
          <w:sz w:val="24"/>
          <w:szCs w:val="24"/>
        </w:rPr>
        <w:t>para los anunciantes</w:t>
      </w:r>
      <w:r w:rsidR="000C2153">
        <w:rPr>
          <w:rFonts w:ascii="Arial" w:hAnsi="Arial" w:cs="Arial"/>
          <w:b/>
          <w:spacing w:val="-2"/>
          <w:sz w:val="24"/>
          <w:szCs w:val="24"/>
        </w:rPr>
        <w:t xml:space="preserve">; y </w:t>
      </w:r>
      <w:r w:rsidR="004E371D">
        <w:rPr>
          <w:rFonts w:ascii="Arial" w:hAnsi="Arial" w:cs="Arial"/>
          <w:b/>
          <w:spacing w:val="-2"/>
          <w:sz w:val="24"/>
          <w:szCs w:val="24"/>
        </w:rPr>
        <w:t xml:space="preserve">la </w:t>
      </w:r>
      <w:r w:rsidR="00250257">
        <w:rPr>
          <w:rFonts w:ascii="Arial" w:hAnsi="Arial" w:cs="Arial"/>
          <w:b/>
          <w:spacing w:val="-2"/>
          <w:sz w:val="24"/>
          <w:szCs w:val="24"/>
        </w:rPr>
        <w:t xml:space="preserve">amplificación de sus </w:t>
      </w:r>
      <w:r w:rsidR="00B0413E">
        <w:rPr>
          <w:rFonts w:ascii="Arial" w:hAnsi="Arial" w:cs="Arial"/>
          <w:b/>
          <w:spacing w:val="-2"/>
          <w:sz w:val="24"/>
          <w:szCs w:val="24"/>
        </w:rPr>
        <w:t xml:space="preserve">contenidos </w:t>
      </w:r>
      <w:r w:rsidR="00250257">
        <w:rPr>
          <w:rFonts w:ascii="Arial" w:hAnsi="Arial" w:cs="Arial"/>
          <w:b/>
          <w:spacing w:val="-2"/>
          <w:sz w:val="24"/>
          <w:szCs w:val="24"/>
        </w:rPr>
        <w:t xml:space="preserve">en el </w:t>
      </w:r>
      <w:r w:rsidR="00F35885">
        <w:rPr>
          <w:rFonts w:ascii="Arial" w:hAnsi="Arial" w:cs="Arial"/>
          <w:b/>
          <w:spacing w:val="-2"/>
          <w:sz w:val="24"/>
          <w:szCs w:val="24"/>
        </w:rPr>
        <w:t xml:space="preserve">entorno web y </w:t>
      </w:r>
      <w:r w:rsidR="00250257">
        <w:rPr>
          <w:rFonts w:ascii="Arial" w:hAnsi="Arial" w:cs="Arial"/>
          <w:b/>
          <w:spacing w:val="-2"/>
          <w:sz w:val="24"/>
          <w:szCs w:val="24"/>
        </w:rPr>
        <w:t xml:space="preserve">de </w:t>
      </w:r>
      <w:r w:rsidR="00A25767">
        <w:rPr>
          <w:rFonts w:ascii="Arial" w:hAnsi="Arial" w:cs="Arial"/>
          <w:b/>
          <w:spacing w:val="-2"/>
          <w:sz w:val="24"/>
          <w:szCs w:val="24"/>
        </w:rPr>
        <w:t xml:space="preserve">las </w:t>
      </w:r>
      <w:r w:rsidR="00B0413E">
        <w:rPr>
          <w:rFonts w:ascii="Arial" w:hAnsi="Arial" w:cs="Arial"/>
          <w:b/>
          <w:spacing w:val="-2"/>
          <w:sz w:val="24"/>
          <w:szCs w:val="24"/>
        </w:rPr>
        <w:t>redes sociales</w:t>
      </w:r>
      <w:r>
        <w:rPr>
          <w:rFonts w:ascii="Arial" w:hAnsi="Arial" w:cs="Arial"/>
          <w:b/>
          <w:spacing w:val="-2"/>
          <w:sz w:val="24"/>
          <w:szCs w:val="24"/>
        </w:rPr>
        <w:t>.</w:t>
      </w:r>
    </w:p>
    <w:p w14:paraId="7B179B23" w14:textId="77777777" w:rsidR="00C479EF" w:rsidRDefault="00C479EF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DB9DCF2" w14:textId="7BD4063C" w:rsidR="00C479EF" w:rsidRDefault="004D20CE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FEED</w:t>
      </w:r>
      <w:r w:rsidR="00C479EF">
        <w:rPr>
          <w:rFonts w:ascii="Arial" w:hAnsi="Arial" w:cs="Arial"/>
          <w:b/>
          <w:spacing w:val="-2"/>
          <w:sz w:val="24"/>
          <w:szCs w:val="24"/>
        </w:rPr>
        <w:t xml:space="preserve"> contará con cerca de 70 </w:t>
      </w:r>
      <w:r w:rsidR="00C479EF" w:rsidRPr="00677B6F">
        <w:rPr>
          <w:rFonts w:ascii="Arial" w:hAnsi="Arial" w:cs="Arial"/>
          <w:b/>
          <w:i/>
          <w:iCs/>
          <w:spacing w:val="-2"/>
          <w:sz w:val="24"/>
          <w:szCs w:val="24"/>
        </w:rPr>
        <w:t>masterclasses</w:t>
      </w:r>
      <w:r w:rsidR="00C479EF">
        <w:rPr>
          <w:rFonts w:ascii="Arial" w:hAnsi="Arial" w:cs="Arial"/>
          <w:b/>
          <w:spacing w:val="-2"/>
          <w:sz w:val="24"/>
          <w:szCs w:val="24"/>
        </w:rPr>
        <w:t xml:space="preserve">, talleres y mesas redondas sobre digitalización, programación y </w:t>
      </w:r>
      <w:r w:rsidR="00C479EF" w:rsidRPr="00677B6F">
        <w:rPr>
          <w:rFonts w:ascii="Arial" w:hAnsi="Arial" w:cs="Arial"/>
          <w:b/>
          <w:i/>
          <w:iCs/>
          <w:spacing w:val="-2"/>
          <w:sz w:val="24"/>
          <w:szCs w:val="24"/>
        </w:rPr>
        <w:t>data science</w:t>
      </w:r>
      <w:r w:rsidR="00C479EF">
        <w:rPr>
          <w:rFonts w:ascii="Arial" w:hAnsi="Arial" w:cs="Arial"/>
          <w:b/>
          <w:spacing w:val="-2"/>
          <w:sz w:val="24"/>
          <w:szCs w:val="24"/>
        </w:rPr>
        <w:t>, entre otros temas.</w:t>
      </w:r>
    </w:p>
    <w:p w14:paraId="36F381F6" w14:textId="77777777" w:rsidR="00A26644" w:rsidRPr="008D02C4" w:rsidRDefault="00A26644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42"/>
          <w:szCs w:val="42"/>
        </w:rPr>
      </w:pPr>
    </w:p>
    <w:p w14:paraId="15721250" w14:textId="7A735775" w:rsidR="00CF6CB3" w:rsidRDefault="00CF6CB3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un entorno laboral 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>en el que la digitalización</w:t>
      </w:r>
      <w:r w:rsidR="003E6E45">
        <w:rPr>
          <w:rFonts w:ascii="Arial" w:eastAsia="Times New Roman" w:hAnsi="Arial" w:cs="Arial"/>
          <w:sz w:val="24"/>
          <w:szCs w:val="24"/>
          <w:lang w:eastAsia="es-ES"/>
        </w:rPr>
        <w:t xml:space="preserve">, la robótica, el </w:t>
      </w:r>
      <w:r w:rsidR="003E6E45" w:rsidRPr="00DF38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big data</w:t>
      </w:r>
      <w:r w:rsidR="003E6E45">
        <w:rPr>
          <w:rFonts w:ascii="Arial" w:eastAsia="Times New Roman" w:hAnsi="Arial" w:cs="Arial"/>
          <w:sz w:val="24"/>
          <w:szCs w:val="24"/>
          <w:lang w:eastAsia="es-ES"/>
        </w:rPr>
        <w:t xml:space="preserve"> y la inteligencia artificial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6705">
        <w:rPr>
          <w:rFonts w:ascii="Arial" w:eastAsia="Times New Roman" w:hAnsi="Arial" w:cs="Arial"/>
          <w:sz w:val="24"/>
          <w:szCs w:val="24"/>
          <w:lang w:eastAsia="es-ES"/>
        </w:rPr>
        <w:t>goza</w:t>
      </w:r>
      <w:r w:rsidR="003E6E45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 cada vez </w:t>
      </w:r>
      <w:r w:rsidR="009A6705">
        <w:rPr>
          <w:rFonts w:ascii="Arial" w:eastAsia="Times New Roman" w:hAnsi="Arial" w:cs="Arial"/>
          <w:sz w:val="24"/>
          <w:szCs w:val="24"/>
          <w:lang w:eastAsia="es-ES"/>
        </w:rPr>
        <w:t xml:space="preserve">de mayor 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>peso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imparable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evolución del empleo 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hacia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perfiles 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y profesiones en los que la tecnología juega un papel clave, y </w:t>
      </w:r>
      <w:r w:rsidR="004D20CE">
        <w:rPr>
          <w:rFonts w:ascii="Arial" w:eastAsia="Times New Roman" w:hAnsi="Arial" w:cs="Arial"/>
          <w:sz w:val="24"/>
          <w:szCs w:val="24"/>
          <w:lang w:eastAsia="es-ES"/>
        </w:rPr>
        <w:t xml:space="preserve">en el que 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la captación de talento </w:t>
      </w:r>
      <w:r w:rsidR="004D20CE">
        <w:rPr>
          <w:rFonts w:ascii="Arial" w:eastAsia="Times New Roman" w:hAnsi="Arial" w:cs="Arial"/>
          <w:sz w:val="24"/>
          <w:szCs w:val="24"/>
          <w:lang w:eastAsia="es-ES"/>
        </w:rPr>
        <w:t xml:space="preserve">resulta vital </w:t>
      </w:r>
      <w:r w:rsidR="0014386B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9A6705">
        <w:rPr>
          <w:rFonts w:ascii="Arial" w:eastAsia="Times New Roman" w:hAnsi="Arial" w:cs="Arial"/>
          <w:sz w:val="24"/>
          <w:szCs w:val="24"/>
          <w:lang w:eastAsia="es-ES"/>
        </w:rPr>
        <w:t xml:space="preserve">alcanzar </w:t>
      </w:r>
      <w:r w:rsidR="0014386B">
        <w:rPr>
          <w:rFonts w:ascii="Arial" w:eastAsia="Times New Roman" w:hAnsi="Arial" w:cs="Arial"/>
          <w:sz w:val="24"/>
          <w:szCs w:val="24"/>
          <w:lang w:eastAsia="es-ES"/>
        </w:rPr>
        <w:t>grandes objetivos</w:t>
      </w:r>
      <w:r w:rsidR="009A6705">
        <w:rPr>
          <w:rFonts w:ascii="Arial" w:eastAsia="Times New Roman" w:hAnsi="Arial" w:cs="Arial"/>
          <w:sz w:val="24"/>
          <w:szCs w:val="24"/>
          <w:lang w:eastAsia="es-ES"/>
        </w:rPr>
        <w:t xml:space="preserve"> de desarrollo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524FC" w:rsidRPr="001438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 participará en </w:t>
      </w:r>
      <w:r w:rsidR="003D3B65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D3B65" w:rsidRPr="003D3B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Feria del Empleo en la Era Digital-</w:t>
      </w:r>
      <w:r w:rsidR="00B524FC" w:rsidRPr="001438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FEED 2022, </w:t>
      </w:r>
      <w:r w:rsidR="002502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</w:t>
      </w:r>
      <w:r w:rsidR="00B524FC" w:rsidRPr="001438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evento</w:t>
      </w:r>
      <w:r w:rsidR="002502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de referencia</w:t>
      </w:r>
      <w:r w:rsidR="00B524FC" w:rsidRPr="001438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 talento digital y recursos humanos 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de nuestro país que se celebrará </w:t>
      </w:r>
      <w:r w:rsidR="00B524FC" w:rsidRPr="001438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jueves 28 y el viernes </w:t>
      </w:r>
      <w:r w:rsidR="003D3B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24FC" w:rsidRPr="001438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 de abril</w:t>
      </w:r>
      <w:r w:rsidR="00B524FC">
        <w:rPr>
          <w:rFonts w:ascii="Arial" w:eastAsia="Times New Roman" w:hAnsi="Arial" w:cs="Arial"/>
          <w:sz w:val="24"/>
          <w:szCs w:val="24"/>
          <w:lang w:eastAsia="es-ES"/>
        </w:rPr>
        <w:t xml:space="preserve"> en Madrid.</w:t>
      </w:r>
    </w:p>
    <w:p w14:paraId="6AEEDA3F" w14:textId="0A02C7FD" w:rsidR="00B524FC" w:rsidRDefault="00B524FC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BEE05F" w14:textId="1EEB27FA" w:rsidR="000C2153" w:rsidRDefault="000C2153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su presencia por cuarta edición consecutiva </w:t>
      </w:r>
      <w:r w:rsidR="00BF3047">
        <w:rPr>
          <w:rFonts w:ascii="Arial" w:eastAsia="Times New Roman" w:hAnsi="Arial" w:cs="Arial"/>
          <w:sz w:val="24"/>
          <w:szCs w:val="24"/>
          <w:lang w:eastAsia="es-ES"/>
        </w:rPr>
        <w:t>en el Encuentro del Talento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supone un </w:t>
      </w:r>
      <w:r w:rsidRPr="007660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 de encuentro entre miles de jóvenes candidatos con más de un centenar de empresas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primer nivel en sus respectivos sectores, Mediaset España </w:t>
      </w:r>
      <w:r w:rsidR="00160193">
        <w:rPr>
          <w:rFonts w:ascii="Arial" w:eastAsia="Times New Roman" w:hAnsi="Arial" w:cs="Arial"/>
          <w:sz w:val="24"/>
          <w:szCs w:val="24"/>
          <w:lang w:eastAsia="es-ES"/>
        </w:rPr>
        <w:t xml:space="preserve">recibirá en su stand a los futuros profesionales de nuestro país, a quienes presentará las opciones </w:t>
      </w:r>
      <w:r w:rsidR="00536580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782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193">
        <w:rPr>
          <w:rFonts w:ascii="Arial" w:eastAsia="Times New Roman" w:hAnsi="Arial" w:cs="Arial"/>
          <w:sz w:val="24"/>
          <w:szCs w:val="24"/>
          <w:lang w:eastAsia="es-ES"/>
        </w:rPr>
        <w:t xml:space="preserve">la digitalización y las últimas innovaciones tecnológicas </w:t>
      </w:r>
      <w:r w:rsidR="00536580">
        <w:rPr>
          <w:rFonts w:ascii="Arial" w:eastAsia="Times New Roman" w:hAnsi="Arial" w:cs="Arial"/>
          <w:sz w:val="24"/>
          <w:szCs w:val="24"/>
          <w:lang w:eastAsia="es-ES"/>
        </w:rPr>
        <w:t xml:space="preserve">permiten aplicar </w:t>
      </w:r>
      <w:r w:rsidR="00D115CC">
        <w:rPr>
          <w:rFonts w:ascii="Arial" w:eastAsia="Times New Roman" w:hAnsi="Arial" w:cs="Arial"/>
          <w:sz w:val="24"/>
          <w:szCs w:val="24"/>
          <w:lang w:eastAsia="es-ES"/>
        </w:rPr>
        <w:t>a la industria audiovisual.</w:t>
      </w:r>
    </w:p>
    <w:p w14:paraId="1018CA8B" w14:textId="221EDDE9" w:rsidR="00782174" w:rsidRDefault="00782174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18D1CE" w14:textId="57DA5091" w:rsidR="000A61FB" w:rsidRDefault="00782174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grupo expondrá </w:t>
      </w:r>
      <w:r w:rsidR="00250257">
        <w:rPr>
          <w:rFonts w:ascii="Arial" w:eastAsia="Times New Roman" w:hAnsi="Arial" w:cs="Arial"/>
          <w:sz w:val="24"/>
          <w:szCs w:val="24"/>
          <w:lang w:eastAsia="es-ES"/>
        </w:rPr>
        <w:t>algunas de las</w:t>
      </w:r>
      <w:r w:rsidR="00B0413E">
        <w:rPr>
          <w:rFonts w:ascii="Arial" w:eastAsia="Times New Roman" w:hAnsi="Arial" w:cs="Arial"/>
          <w:sz w:val="24"/>
          <w:szCs w:val="24"/>
          <w:lang w:eastAsia="es-ES"/>
        </w:rPr>
        <w:t xml:space="preserve"> claves </w:t>
      </w:r>
      <w:r w:rsidR="00A2576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42AEE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142AEE" w:rsidRPr="00A257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adaptación tecnológica</w:t>
      </w:r>
      <w:r w:rsidRPr="00A257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las diferentes áreas de la empresa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48D7">
        <w:rPr>
          <w:rFonts w:ascii="Arial" w:eastAsia="Times New Roman" w:hAnsi="Arial" w:cs="Arial"/>
          <w:sz w:val="24"/>
          <w:szCs w:val="24"/>
          <w:lang w:eastAsia="es-ES"/>
        </w:rPr>
        <w:t xml:space="preserve">iniciado hace ya más de dos décadas, cuando se convirtió en el primer medio de comunicación en digitalizar una redacción, la de Informativos Telecinco. Un hito </w:t>
      </w:r>
      <w:r w:rsidR="00142AEE">
        <w:rPr>
          <w:rFonts w:ascii="Arial" w:eastAsia="Times New Roman" w:hAnsi="Arial" w:cs="Arial"/>
          <w:sz w:val="24"/>
          <w:szCs w:val="24"/>
          <w:lang w:eastAsia="es-ES"/>
        </w:rPr>
        <w:t xml:space="preserve">que se ha visto acompañado posteriormente con la </w:t>
      </w:r>
      <w:r w:rsidR="00142AEE" w:rsidRPr="001F02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digitalización de sus contenidos</w:t>
      </w:r>
      <w:r w:rsidR="00142AEE">
        <w:rPr>
          <w:rFonts w:ascii="Arial" w:eastAsia="Times New Roman" w:hAnsi="Arial" w:cs="Arial"/>
          <w:sz w:val="24"/>
          <w:szCs w:val="24"/>
          <w:lang w:eastAsia="es-ES"/>
        </w:rPr>
        <w:t xml:space="preserve"> para su distribución a través de su propia plataforma, </w:t>
      </w:r>
      <w:r w:rsidR="00142AEE" w:rsidRPr="00761E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761E4D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142AEE">
        <w:rPr>
          <w:rFonts w:ascii="Arial" w:eastAsia="Times New Roman" w:hAnsi="Arial" w:cs="Arial"/>
          <w:sz w:val="24"/>
          <w:szCs w:val="24"/>
          <w:lang w:eastAsia="es-ES"/>
        </w:rPr>
        <w:t xml:space="preserve"> de su versión </w:t>
      </w:r>
      <w:r w:rsidR="000A61FB">
        <w:rPr>
          <w:rFonts w:ascii="Arial" w:eastAsia="Times New Roman" w:hAnsi="Arial" w:cs="Arial"/>
          <w:sz w:val="24"/>
          <w:szCs w:val="24"/>
          <w:lang w:eastAsia="es-ES"/>
        </w:rPr>
        <w:t xml:space="preserve">premium </w:t>
      </w:r>
      <w:r w:rsidR="00142AEE">
        <w:rPr>
          <w:rFonts w:ascii="Arial" w:eastAsia="Times New Roman" w:hAnsi="Arial" w:cs="Arial"/>
          <w:sz w:val="24"/>
          <w:szCs w:val="24"/>
          <w:lang w:eastAsia="es-ES"/>
        </w:rPr>
        <w:t xml:space="preserve">de suscripción, </w:t>
      </w:r>
      <w:r w:rsidR="00142AEE" w:rsidRPr="00761E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PLUS</w:t>
      </w:r>
      <w:r w:rsidR="00761E4D">
        <w:rPr>
          <w:rFonts w:ascii="Arial" w:eastAsia="Times New Roman" w:hAnsi="Arial" w:cs="Arial"/>
          <w:sz w:val="24"/>
          <w:szCs w:val="24"/>
          <w:lang w:eastAsia="es-ES"/>
        </w:rPr>
        <w:t xml:space="preserve">; y de la plataforma para HbbTV </w:t>
      </w:r>
      <w:r w:rsidR="00761E4D" w:rsidRPr="00761E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LovesTV</w:t>
      </w:r>
      <w:r w:rsidR="001F024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081394B" w14:textId="77777777" w:rsidR="000A61FB" w:rsidRDefault="000A61FB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E54804" w14:textId="5A69B3A1" w:rsidR="00160193" w:rsidRDefault="001F0240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 los últimos años Mediaset España ha ampliado las posibilidades </w:t>
      </w:r>
      <w:r w:rsidR="00250257">
        <w:rPr>
          <w:rFonts w:ascii="Arial" w:eastAsia="Times New Roman" w:hAnsi="Arial" w:cs="Arial"/>
          <w:sz w:val="24"/>
          <w:szCs w:val="24"/>
          <w:lang w:eastAsia="es-ES"/>
        </w:rPr>
        <w:t xml:space="preserve">desde el punto de vista de la gestión comercial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su oferta publicitaria con la creación de un </w:t>
      </w:r>
      <w:r w:rsidR="002D14DD">
        <w:rPr>
          <w:rFonts w:ascii="Arial" w:eastAsia="Times New Roman" w:hAnsi="Arial" w:cs="Arial"/>
          <w:sz w:val="24"/>
          <w:szCs w:val="24"/>
          <w:lang w:eastAsia="es-ES"/>
        </w:rPr>
        <w:t xml:space="preserve">innovador </w:t>
      </w:r>
      <w:r w:rsidRPr="000A6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portfolio </w:t>
      </w:r>
      <w:r w:rsidR="000F33FE" w:rsidRPr="000A6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formatos </w:t>
      </w:r>
      <w:r w:rsidRPr="000A61F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crossmedia</w:t>
      </w:r>
      <w:r w:rsidRPr="000A6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TV Conectada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está siendo además </w:t>
      </w:r>
      <w:r w:rsidR="002D14DD">
        <w:rPr>
          <w:rFonts w:ascii="Arial" w:eastAsia="Times New Roman" w:hAnsi="Arial" w:cs="Arial"/>
          <w:sz w:val="24"/>
          <w:szCs w:val="24"/>
          <w:lang w:eastAsia="es-ES"/>
        </w:rPr>
        <w:t>complementado</w:t>
      </w:r>
      <w:r w:rsidR="000F33FE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85340">
        <w:rPr>
          <w:rFonts w:ascii="Arial" w:eastAsia="Times New Roman" w:hAnsi="Arial" w:cs="Arial"/>
          <w:sz w:val="24"/>
          <w:szCs w:val="24"/>
          <w:lang w:eastAsia="es-ES"/>
        </w:rPr>
        <w:t xml:space="preserve">nuevas opciones de </w:t>
      </w:r>
      <w:r w:rsidR="00F85340" w:rsidRPr="00F853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segmentación</w:t>
      </w:r>
      <w:r w:rsidR="00F85340">
        <w:rPr>
          <w:rFonts w:ascii="Arial" w:eastAsia="Times New Roman" w:hAnsi="Arial" w:cs="Arial"/>
          <w:sz w:val="24"/>
          <w:szCs w:val="24"/>
          <w:lang w:eastAsia="es-ES"/>
        </w:rPr>
        <w:t xml:space="preserve"> a través del análisis de la data. Las áreas tecnológica, de innovación y data están dando</w:t>
      </w:r>
      <w:r w:rsidR="00761E4D">
        <w:rPr>
          <w:rFonts w:ascii="Arial" w:eastAsia="Times New Roman" w:hAnsi="Arial" w:cs="Arial"/>
          <w:sz w:val="24"/>
          <w:szCs w:val="24"/>
          <w:lang w:eastAsia="es-ES"/>
        </w:rPr>
        <w:t>, además,</w:t>
      </w:r>
      <w:r w:rsidR="00F85340">
        <w:rPr>
          <w:rFonts w:ascii="Arial" w:eastAsia="Times New Roman" w:hAnsi="Arial" w:cs="Arial"/>
          <w:sz w:val="24"/>
          <w:szCs w:val="24"/>
          <w:lang w:eastAsia="es-ES"/>
        </w:rPr>
        <w:t xml:space="preserve"> nuevos pasos en la creación y adaptación del inventario de Mediaset España a un futuro sin cookies. Por último</w:t>
      </w:r>
      <w:r w:rsidR="00761E4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5340">
        <w:rPr>
          <w:rFonts w:ascii="Arial" w:eastAsia="Times New Roman" w:hAnsi="Arial" w:cs="Arial"/>
          <w:sz w:val="24"/>
          <w:szCs w:val="24"/>
          <w:lang w:eastAsia="es-ES"/>
        </w:rPr>
        <w:t xml:space="preserve"> el grupo es líder</w:t>
      </w:r>
      <w:r w:rsidR="007A3506">
        <w:rPr>
          <w:rFonts w:ascii="Arial" w:eastAsia="Times New Roman" w:hAnsi="Arial" w:cs="Arial"/>
          <w:sz w:val="24"/>
          <w:szCs w:val="24"/>
          <w:lang w:eastAsia="es-ES"/>
        </w:rPr>
        <w:t xml:space="preserve"> en consumo de vídeo digital y</w:t>
      </w:r>
      <w:r w:rsidR="00F85340">
        <w:rPr>
          <w:rFonts w:ascii="Arial" w:eastAsia="Times New Roman" w:hAnsi="Arial" w:cs="Arial"/>
          <w:sz w:val="24"/>
          <w:szCs w:val="24"/>
          <w:lang w:eastAsia="es-ES"/>
        </w:rPr>
        <w:t xml:space="preserve"> en impacto social </w:t>
      </w:r>
      <w:r w:rsidR="00250257">
        <w:rPr>
          <w:rFonts w:ascii="Arial" w:eastAsia="Times New Roman" w:hAnsi="Arial" w:cs="Arial"/>
          <w:sz w:val="24"/>
          <w:szCs w:val="24"/>
          <w:lang w:eastAsia="es-ES"/>
        </w:rPr>
        <w:t xml:space="preserve">entre los medios de comunicación </w:t>
      </w:r>
      <w:r w:rsidR="00F85340">
        <w:rPr>
          <w:rFonts w:ascii="Arial" w:eastAsia="Times New Roman" w:hAnsi="Arial" w:cs="Arial"/>
          <w:sz w:val="24"/>
          <w:szCs w:val="24"/>
          <w:lang w:eastAsia="es-ES"/>
        </w:rPr>
        <w:t xml:space="preserve">gracias a la especialización de sus equipos y la adaptación de sus contenidos </w:t>
      </w:r>
      <w:r w:rsidR="00DF5DAF">
        <w:rPr>
          <w:rFonts w:ascii="Arial" w:eastAsia="Times New Roman" w:hAnsi="Arial" w:cs="Arial"/>
          <w:sz w:val="24"/>
          <w:szCs w:val="24"/>
          <w:lang w:eastAsia="es-ES"/>
        </w:rPr>
        <w:t xml:space="preserve">para aprovechar las oportunidades de </w:t>
      </w:r>
      <w:r w:rsidR="00FE79B4">
        <w:rPr>
          <w:rFonts w:ascii="Arial" w:eastAsia="Times New Roman" w:hAnsi="Arial" w:cs="Arial"/>
          <w:sz w:val="24"/>
          <w:szCs w:val="24"/>
          <w:lang w:eastAsia="es-ES"/>
        </w:rPr>
        <w:t xml:space="preserve">dinamización y amplificación </w:t>
      </w:r>
      <w:r w:rsidR="00DF5DAF">
        <w:rPr>
          <w:rFonts w:ascii="Arial" w:eastAsia="Times New Roman" w:hAnsi="Arial" w:cs="Arial"/>
          <w:sz w:val="24"/>
          <w:szCs w:val="24"/>
          <w:lang w:eastAsia="es-ES"/>
        </w:rPr>
        <w:t xml:space="preserve">que ofrecen </w:t>
      </w:r>
      <w:r w:rsidR="002D14DD">
        <w:rPr>
          <w:rFonts w:ascii="Arial" w:eastAsia="Times New Roman" w:hAnsi="Arial" w:cs="Arial"/>
          <w:sz w:val="24"/>
          <w:szCs w:val="24"/>
          <w:lang w:eastAsia="es-ES"/>
        </w:rPr>
        <w:t>el entorno web</w:t>
      </w:r>
      <w:r w:rsidR="00FE79B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F358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5DAF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F85340">
        <w:rPr>
          <w:rFonts w:ascii="Arial" w:eastAsia="Times New Roman" w:hAnsi="Arial" w:cs="Arial"/>
          <w:sz w:val="24"/>
          <w:szCs w:val="24"/>
          <w:lang w:eastAsia="es-ES"/>
        </w:rPr>
        <w:t xml:space="preserve"> redes sociales.</w:t>
      </w:r>
    </w:p>
    <w:p w14:paraId="4991B149" w14:textId="64633BE0" w:rsidR="007648E8" w:rsidRDefault="007648E8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0861A" w14:textId="6AF1EACB" w:rsidR="007923F6" w:rsidRPr="00BF1ED5" w:rsidRDefault="007923F6" w:rsidP="007923F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t>Participación de Mediaset España en FEED 2022</w:t>
      </w:r>
    </w:p>
    <w:p w14:paraId="11F7A435" w14:textId="77777777" w:rsidR="007923F6" w:rsidRDefault="007923F6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8E6E5B" w14:textId="60EAB942" w:rsidR="007923F6" w:rsidRDefault="00761E4D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r w:rsidRPr="00FB3B6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claim</w:t>
      </w:r>
      <w:r w:rsidRPr="00FB3B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‘El protagonista eres tú’</w:t>
      </w:r>
      <w:r w:rsidRPr="00C66F0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2FBB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 w:rsidR="00E9593D">
        <w:rPr>
          <w:rFonts w:ascii="Arial" w:eastAsia="Times New Roman" w:hAnsi="Arial" w:cs="Arial"/>
          <w:sz w:val="24"/>
          <w:szCs w:val="24"/>
          <w:lang w:eastAsia="es-ES"/>
        </w:rPr>
        <w:t xml:space="preserve"> contará con un </w:t>
      </w:r>
      <w:r w:rsidR="007648E8" w:rsidRPr="00FB3B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propio</w:t>
      </w:r>
      <w:r w:rsidR="007648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6F0E" w:rsidRPr="00C66F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le permitirá interactuar con los candidatos</w:t>
      </w:r>
      <w:r w:rsidR="00C66F0E">
        <w:rPr>
          <w:rFonts w:ascii="Arial" w:eastAsia="Times New Roman" w:hAnsi="Arial" w:cs="Arial"/>
          <w:sz w:val="24"/>
          <w:szCs w:val="24"/>
          <w:lang w:eastAsia="es-ES"/>
        </w:rPr>
        <w:t xml:space="preserve"> y presentar las posibilidades laborales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el punto de vista digital y tecnológico </w:t>
      </w:r>
      <w:r w:rsidR="00C66F0E">
        <w:rPr>
          <w:rFonts w:ascii="Arial" w:eastAsia="Times New Roman" w:hAnsi="Arial" w:cs="Arial"/>
          <w:sz w:val="24"/>
          <w:szCs w:val="24"/>
          <w:lang w:eastAsia="es-ES"/>
        </w:rPr>
        <w:t xml:space="preserve">ofrece la compañía, además de acoger acciones dinamizadoras. </w:t>
      </w:r>
    </w:p>
    <w:p w14:paraId="5C3CA2DC" w14:textId="77777777" w:rsidR="007923F6" w:rsidRDefault="007923F6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EDAD8B" w14:textId="6E7AF8EF" w:rsidR="000643DE" w:rsidRDefault="007923F6" w:rsidP="00792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participación </w:t>
      </w:r>
      <w:r w:rsidR="00F1099E">
        <w:rPr>
          <w:rFonts w:ascii="Arial" w:eastAsia="Times New Roman" w:hAnsi="Arial" w:cs="Arial"/>
          <w:sz w:val="24"/>
          <w:szCs w:val="24"/>
          <w:lang w:eastAsia="es-ES"/>
        </w:rPr>
        <w:t>del grupo contará 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792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ponencias</w:t>
      </w:r>
      <w:r w:rsidR="00DF5DAF">
        <w:rPr>
          <w:rFonts w:ascii="Arial" w:eastAsia="Times New Roman" w:hAnsi="Arial" w:cs="Arial"/>
          <w:sz w:val="24"/>
          <w:szCs w:val="24"/>
          <w:lang w:eastAsia="es-ES"/>
        </w:rPr>
        <w:t>. En la primera de ellas,</w:t>
      </w:r>
      <w:r w:rsidR="00350A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5DAF">
        <w:rPr>
          <w:rFonts w:ascii="Arial" w:eastAsia="Times New Roman" w:hAnsi="Arial" w:cs="Arial"/>
          <w:sz w:val="24"/>
          <w:szCs w:val="24"/>
          <w:lang w:eastAsia="es-ES"/>
        </w:rPr>
        <w:t>que tendrá lugar este jueves</w:t>
      </w:r>
      <w:r w:rsidR="00E155E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E155E6" w:rsidRPr="00792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4D2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E155E6" w:rsidRPr="00792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elevisión es de digital importancia’</w:t>
      </w:r>
      <w:r w:rsidR="00E155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155E6" w:rsidRPr="00E155E6">
        <w:rPr>
          <w:rFonts w:ascii="Arial" w:eastAsia="Times New Roman" w:hAnsi="Arial" w:cs="Arial"/>
          <w:sz w:val="24"/>
          <w:szCs w:val="24"/>
          <w:lang w:eastAsia="es-ES"/>
        </w:rPr>
        <w:t>como título</w:t>
      </w:r>
      <w:r w:rsidR="00DF5DA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92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Olga Caballero</w:t>
      </w:r>
      <w:r w:rsidRPr="001E3C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directora del Área Comercial Digital de Publiespaña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155E6">
        <w:rPr>
          <w:rFonts w:ascii="Arial" w:eastAsia="Times New Roman" w:hAnsi="Arial" w:cs="Arial"/>
          <w:sz w:val="24"/>
          <w:szCs w:val="24"/>
          <w:lang w:eastAsia="es-ES"/>
        </w:rPr>
        <w:t xml:space="preserve">analizará la evolución en el sector 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FE79B4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 xml:space="preserve">elevisión hasta situar </w:t>
      </w:r>
      <w:r w:rsidR="00E155E6">
        <w:rPr>
          <w:rFonts w:ascii="Arial" w:eastAsia="Times New Roman" w:hAnsi="Arial" w:cs="Arial"/>
          <w:sz w:val="24"/>
          <w:szCs w:val="24"/>
          <w:lang w:eastAsia="es-ES"/>
        </w:rPr>
        <w:t>al consumidor como foco principal de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 xml:space="preserve"> un tipo de</w:t>
      </w:r>
      <w:r w:rsidR="00E155E6">
        <w:rPr>
          <w:rFonts w:ascii="Arial" w:eastAsia="Times New Roman" w:hAnsi="Arial" w:cs="Arial"/>
          <w:sz w:val="24"/>
          <w:szCs w:val="24"/>
          <w:lang w:eastAsia="es-ES"/>
        </w:rPr>
        <w:t xml:space="preserve"> contenido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 xml:space="preserve"> transmedia, consumible en cualquier dispositivo y </w:t>
      </w:r>
      <w:r w:rsidR="00FE79B4">
        <w:rPr>
          <w:rFonts w:ascii="Arial" w:eastAsia="Times New Roman" w:hAnsi="Arial" w:cs="Arial"/>
          <w:sz w:val="24"/>
          <w:szCs w:val="24"/>
          <w:lang w:eastAsia="es-ES"/>
        </w:rPr>
        <w:t>participativo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</w:t>
      </w:r>
      <w:r w:rsidR="00E155E6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1099E">
        <w:rPr>
          <w:rFonts w:ascii="Arial" w:eastAsia="Times New Roman" w:hAnsi="Arial" w:cs="Arial"/>
          <w:sz w:val="24"/>
          <w:szCs w:val="24"/>
          <w:lang w:eastAsia="es-ES"/>
        </w:rPr>
        <w:t xml:space="preserve">la demanda de las marcas de estar presentes en </w:t>
      </w:r>
      <w:r w:rsidR="00901FF9">
        <w:rPr>
          <w:rFonts w:ascii="Arial" w:eastAsia="Times New Roman" w:hAnsi="Arial" w:cs="Arial"/>
          <w:sz w:val="24"/>
          <w:szCs w:val="24"/>
          <w:lang w:eastAsia="es-ES"/>
        </w:rPr>
        <w:t xml:space="preserve">torno a </w:t>
      </w:r>
      <w:r w:rsidR="00F1099E">
        <w:rPr>
          <w:rFonts w:ascii="Arial" w:eastAsia="Times New Roman" w:hAnsi="Arial" w:cs="Arial"/>
          <w:sz w:val="24"/>
          <w:szCs w:val="24"/>
          <w:lang w:eastAsia="es-ES"/>
        </w:rPr>
        <w:t>contenidos líquidos y virales,</w:t>
      </w:r>
      <w:r w:rsidR="00901FF9">
        <w:rPr>
          <w:rFonts w:ascii="Arial" w:eastAsia="Times New Roman" w:hAnsi="Arial" w:cs="Arial"/>
          <w:sz w:val="24"/>
          <w:szCs w:val="24"/>
          <w:lang w:eastAsia="es-ES"/>
        </w:rPr>
        <w:t xml:space="preserve"> lo que implica fusionar</w:t>
      </w:r>
      <w:r w:rsidR="00F109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>los entornos lineal</w:t>
      </w:r>
      <w:r w:rsidR="00FE79B4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 xml:space="preserve"> y digital</w:t>
      </w:r>
      <w:r w:rsidR="00FE79B4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7E0EC8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901FF9">
        <w:rPr>
          <w:rFonts w:ascii="Arial" w:eastAsia="Times New Roman" w:hAnsi="Arial" w:cs="Arial"/>
          <w:sz w:val="24"/>
          <w:szCs w:val="24"/>
          <w:lang w:eastAsia="es-ES"/>
        </w:rPr>
        <w:t xml:space="preserve">la necesidad de ofrecer al espectador un contenido y una publicidad eficiente adaptada a sus intereses, para lo que resulta clave la implementación de formatos para HbbTV y el uso de la </w:t>
      </w:r>
      <w:r w:rsidR="00901FF9" w:rsidRPr="00901F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data</w:t>
      </w:r>
      <w:r w:rsidR="00901FF9">
        <w:rPr>
          <w:rFonts w:ascii="Arial" w:eastAsia="Times New Roman" w:hAnsi="Arial" w:cs="Arial"/>
          <w:sz w:val="24"/>
          <w:szCs w:val="24"/>
          <w:lang w:eastAsia="es-ES"/>
        </w:rPr>
        <w:t>; y en la búsqueda constante de talento para cumplir estos los objetivos</w:t>
      </w:r>
      <w:r w:rsidR="00DF5DA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30F2E9" w14:textId="77777777" w:rsidR="000643DE" w:rsidRDefault="000643DE" w:rsidP="00792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8412E4" w14:textId="1598766A" w:rsidR="000643DE" w:rsidRDefault="00DF5DAF" w:rsidP="00792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viernes, </w:t>
      </w:r>
      <w:r w:rsidR="007923F6" w:rsidRPr="00792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Sonia Got</w:t>
      </w:r>
      <w:r w:rsidR="007923F6" w:rsidRPr="001E3C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Social Media Manager</w:t>
      </w:r>
      <w:r w:rsidR="007923F6">
        <w:rPr>
          <w:rFonts w:ascii="Arial" w:eastAsia="Times New Roman" w:hAnsi="Arial" w:cs="Arial"/>
          <w:sz w:val="24"/>
          <w:szCs w:val="24"/>
          <w:lang w:eastAsia="es-ES"/>
        </w:rPr>
        <w:t xml:space="preserve">, abordará el uso de las redes sociales y la televisión en </w:t>
      </w:r>
      <w:r w:rsidR="007923F6" w:rsidRPr="00DF5D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‘Redes sociales y TV: </w:t>
      </w:r>
      <w:r w:rsidR="004D2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7923F6" w:rsidRPr="00DF5D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t’s a match’</w:t>
      </w:r>
      <w:r>
        <w:rPr>
          <w:rFonts w:ascii="Arial" w:eastAsia="Times New Roman" w:hAnsi="Arial" w:cs="Arial"/>
          <w:sz w:val="24"/>
          <w:szCs w:val="24"/>
          <w:lang w:eastAsia="es-ES"/>
        </w:rPr>
        <w:t>, donde se referirá a la evolución de los equipos y profesionales desde la perspectiva de la televisión más comentada y líder en todas las plataformas; y analizará la irrupción de nuevas redes y funcionalidades que exige una especialización cada vez mayor.</w:t>
      </w:r>
      <w:r w:rsidR="00DF38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1BD5FEB" w14:textId="79158B37" w:rsidR="001E3CF0" w:rsidRDefault="001E3CF0" w:rsidP="00792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D3AA9" w14:textId="5C44F600" w:rsidR="00F25868" w:rsidRDefault="001E3CF0" w:rsidP="00792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F25868" w:rsidRPr="001E3C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 Lozón, Salesforce Technical Architect</w:t>
      </w:r>
      <w:r w:rsidR="00F25868">
        <w:rPr>
          <w:rFonts w:ascii="Arial" w:eastAsia="Times New Roman" w:hAnsi="Arial" w:cs="Arial"/>
          <w:sz w:val="24"/>
          <w:szCs w:val="24"/>
          <w:lang w:eastAsia="es-ES"/>
        </w:rPr>
        <w:t xml:space="preserve"> de Megamedia, intervendrá este jueves con la ponencia </w:t>
      </w:r>
      <w:r w:rsidR="00F25868" w:rsidRPr="00F43A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‘Mitele PLUS, tecnología aplicada’</w:t>
      </w:r>
      <w:r w:rsidR="00F25868">
        <w:rPr>
          <w:rFonts w:ascii="Arial" w:eastAsia="Times New Roman" w:hAnsi="Arial" w:cs="Arial"/>
          <w:sz w:val="24"/>
          <w:szCs w:val="24"/>
          <w:lang w:eastAsia="es-ES"/>
        </w:rPr>
        <w:t>, mediante el formato Elevator Pitch.</w:t>
      </w:r>
    </w:p>
    <w:p w14:paraId="78F4BCDC" w14:textId="4CA94C8A" w:rsidR="004B6CC0" w:rsidRDefault="004B6CC0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C2DC36" w14:textId="6A84538C" w:rsidR="0004532C" w:rsidRPr="00BF1ED5" w:rsidRDefault="000643DE" w:rsidP="0004532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lastRenderedPageBreak/>
        <w:t>Cerca de 70 actividades</w:t>
      </w:r>
    </w:p>
    <w:p w14:paraId="073E7F64" w14:textId="77777777" w:rsidR="00142AEE" w:rsidRPr="00142AEE" w:rsidRDefault="00142AEE" w:rsidP="00142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F68BAE" w14:textId="5C0DAD13" w:rsidR="00142AEE" w:rsidRDefault="00142AEE" w:rsidP="00142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142AEE">
        <w:rPr>
          <w:rFonts w:ascii="Arial" w:eastAsia="Times New Roman" w:hAnsi="Arial" w:cs="Arial"/>
          <w:sz w:val="24"/>
          <w:szCs w:val="24"/>
          <w:lang w:eastAsia="es-ES"/>
        </w:rPr>
        <w:t xml:space="preserve">naugurado </w:t>
      </w:r>
      <w:r w:rsidR="00FE79B4">
        <w:rPr>
          <w:rFonts w:ascii="Arial" w:eastAsia="Times New Roman" w:hAnsi="Arial" w:cs="Arial"/>
          <w:sz w:val="24"/>
          <w:szCs w:val="24"/>
          <w:lang w:eastAsia="es-ES"/>
        </w:rPr>
        <w:t xml:space="preserve">el jueves </w:t>
      </w:r>
      <w:r w:rsidRPr="00142AEE">
        <w:rPr>
          <w:rFonts w:ascii="Arial" w:eastAsia="Times New Roman" w:hAnsi="Arial" w:cs="Arial"/>
          <w:sz w:val="24"/>
          <w:szCs w:val="24"/>
          <w:lang w:eastAsia="es-ES"/>
        </w:rPr>
        <w:t>por Yolanda Díaz, vicepresidenta segunda del Gobierno y ministra de Trabajo y Economía Social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42A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94863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04532C">
        <w:rPr>
          <w:rFonts w:ascii="Arial" w:eastAsia="Times New Roman" w:hAnsi="Arial" w:cs="Arial"/>
          <w:sz w:val="24"/>
          <w:szCs w:val="24"/>
          <w:lang w:eastAsia="es-ES"/>
        </w:rPr>
        <w:t xml:space="preserve">Encuentro del Talento Digital-FEED 2022 centrará también su atención en los </w:t>
      </w:r>
      <w:r w:rsidR="0004532C" w:rsidRPr="00DB3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últimos avances tecnológicos y su aplicación en el área de los recursos humanos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B3A6E">
        <w:rPr>
          <w:rFonts w:ascii="Arial" w:eastAsia="Times New Roman" w:hAnsi="Arial" w:cs="Arial"/>
          <w:sz w:val="24"/>
          <w:szCs w:val="24"/>
          <w:lang w:eastAsia="es-ES"/>
        </w:rPr>
        <w:t xml:space="preserve">acogerá </w:t>
      </w:r>
      <w:r w:rsidR="003E6E45" w:rsidRPr="002A6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cerca de 70 actividades, masterclasses, talleres, ponencias</w:t>
      </w:r>
      <w:r w:rsidR="00DF3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6E45" w:rsidRPr="002A6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mesas redondas</w:t>
      </w:r>
      <w:r w:rsidR="003E6E45">
        <w:rPr>
          <w:rFonts w:ascii="Arial" w:eastAsia="Times New Roman" w:hAnsi="Arial" w:cs="Arial"/>
          <w:sz w:val="24"/>
          <w:szCs w:val="24"/>
          <w:lang w:eastAsia="es-ES"/>
        </w:rPr>
        <w:t xml:space="preserve"> programadas a lo largo de las dos jornadas sobre digitalización, ciberseguridad, programación y </w:t>
      </w:r>
      <w:r w:rsidR="003E6E45" w:rsidRPr="002A607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data science</w:t>
      </w:r>
      <w:r w:rsidR="003E6E45">
        <w:rPr>
          <w:rFonts w:ascii="Arial" w:eastAsia="Times New Roman" w:hAnsi="Arial" w:cs="Arial"/>
          <w:sz w:val="24"/>
          <w:szCs w:val="24"/>
          <w:lang w:eastAsia="es-ES"/>
        </w:rPr>
        <w:t xml:space="preserve">, entre otros temas. </w:t>
      </w:r>
    </w:p>
    <w:p w14:paraId="32213624" w14:textId="77777777" w:rsidR="00142AEE" w:rsidRDefault="00142AEE" w:rsidP="00142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3EC111" w14:textId="18593A60" w:rsidR="00932FBB" w:rsidRDefault="003E6E45" w:rsidP="00142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FEED 2022 también entregará los </w:t>
      </w:r>
      <w:r w:rsidRPr="002A6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Premios al Talento Digital</w:t>
      </w:r>
      <w:r w:rsidR="002A6078">
        <w:rPr>
          <w:rFonts w:ascii="Arial" w:eastAsia="Times New Roman" w:hAnsi="Arial" w:cs="Arial"/>
          <w:sz w:val="24"/>
          <w:szCs w:val="24"/>
          <w:lang w:eastAsia="es-ES"/>
        </w:rPr>
        <w:t xml:space="preserve"> en reconocimiento a la aportación y difusión del Talento y el Emprendimiento Digital a nivel europeo, y potenciará el </w:t>
      </w:r>
      <w:r w:rsidR="002A6078" w:rsidRPr="002A60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networking B2B entre las empresas participantes</w:t>
      </w:r>
      <w:r w:rsidR="002A607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932FBB" w:rsidSect="000E60C5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3868" w14:textId="77777777" w:rsidR="008142A1" w:rsidRDefault="008142A1" w:rsidP="00B23904">
      <w:pPr>
        <w:spacing w:after="0" w:line="240" w:lineRule="auto"/>
      </w:pPr>
      <w:r>
        <w:separator/>
      </w:r>
    </w:p>
  </w:endnote>
  <w:endnote w:type="continuationSeparator" w:id="0">
    <w:p w14:paraId="07F633DB" w14:textId="77777777" w:rsidR="008142A1" w:rsidRDefault="008142A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423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5B2AA4" wp14:editId="2D7FCA9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A8CEA24" wp14:editId="2AFF194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492EBB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A206" w14:textId="77777777" w:rsidR="008142A1" w:rsidRDefault="008142A1" w:rsidP="00B23904">
      <w:pPr>
        <w:spacing w:after="0" w:line="240" w:lineRule="auto"/>
      </w:pPr>
      <w:r>
        <w:separator/>
      </w:r>
    </w:p>
  </w:footnote>
  <w:footnote w:type="continuationSeparator" w:id="0">
    <w:p w14:paraId="229138F1" w14:textId="77777777" w:rsidR="008142A1" w:rsidRDefault="008142A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29E"/>
    <w:multiLevelType w:val="hybridMultilevel"/>
    <w:tmpl w:val="13C00D5E"/>
    <w:lvl w:ilvl="0" w:tplc="26AC0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56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5DF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C2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0FE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677A6"/>
    <w:multiLevelType w:val="hybridMultilevel"/>
    <w:tmpl w:val="25A8FE48"/>
    <w:lvl w:ilvl="0" w:tplc="D99265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6520"/>
    <w:multiLevelType w:val="multilevel"/>
    <w:tmpl w:val="B86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390508">
    <w:abstractNumId w:val="1"/>
  </w:num>
  <w:num w:numId="2" w16cid:durableId="1885603973">
    <w:abstractNumId w:val="2"/>
  </w:num>
  <w:num w:numId="3" w16cid:durableId="1154178034">
    <w:abstractNumId w:val="4"/>
  </w:num>
  <w:num w:numId="4" w16cid:durableId="494955473">
    <w:abstractNumId w:val="0"/>
  </w:num>
  <w:num w:numId="5" w16cid:durableId="673803674">
    <w:abstractNumId w:val="5"/>
  </w:num>
  <w:num w:numId="6" w16cid:durableId="197202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391"/>
    <w:rsid w:val="00002CC4"/>
    <w:rsid w:val="00012CFA"/>
    <w:rsid w:val="000138C6"/>
    <w:rsid w:val="0001472C"/>
    <w:rsid w:val="00014A5E"/>
    <w:rsid w:val="000164D7"/>
    <w:rsid w:val="00017EE5"/>
    <w:rsid w:val="0002096E"/>
    <w:rsid w:val="0002117C"/>
    <w:rsid w:val="000216C4"/>
    <w:rsid w:val="00023442"/>
    <w:rsid w:val="00023E55"/>
    <w:rsid w:val="00026A4A"/>
    <w:rsid w:val="00032A40"/>
    <w:rsid w:val="00036626"/>
    <w:rsid w:val="00042220"/>
    <w:rsid w:val="0004532C"/>
    <w:rsid w:val="00045BD2"/>
    <w:rsid w:val="00045BED"/>
    <w:rsid w:val="000470EB"/>
    <w:rsid w:val="00050D34"/>
    <w:rsid w:val="00051B59"/>
    <w:rsid w:val="000527F5"/>
    <w:rsid w:val="000558A2"/>
    <w:rsid w:val="00060DA9"/>
    <w:rsid w:val="000643DE"/>
    <w:rsid w:val="0006480E"/>
    <w:rsid w:val="00071615"/>
    <w:rsid w:val="000745B9"/>
    <w:rsid w:val="00075F12"/>
    <w:rsid w:val="000776E7"/>
    <w:rsid w:val="000804C2"/>
    <w:rsid w:val="00082952"/>
    <w:rsid w:val="00087BD9"/>
    <w:rsid w:val="0009001A"/>
    <w:rsid w:val="00091AAD"/>
    <w:rsid w:val="00093A66"/>
    <w:rsid w:val="00097A35"/>
    <w:rsid w:val="000A1E47"/>
    <w:rsid w:val="000A21D7"/>
    <w:rsid w:val="000A61FB"/>
    <w:rsid w:val="000A71E3"/>
    <w:rsid w:val="000B5048"/>
    <w:rsid w:val="000B671F"/>
    <w:rsid w:val="000C18A6"/>
    <w:rsid w:val="000C2153"/>
    <w:rsid w:val="000C4F13"/>
    <w:rsid w:val="000C4F1E"/>
    <w:rsid w:val="000C51B0"/>
    <w:rsid w:val="000C7285"/>
    <w:rsid w:val="000C7AF6"/>
    <w:rsid w:val="000E24A7"/>
    <w:rsid w:val="000E48D5"/>
    <w:rsid w:val="000E60C5"/>
    <w:rsid w:val="000F0298"/>
    <w:rsid w:val="000F04BE"/>
    <w:rsid w:val="000F308B"/>
    <w:rsid w:val="000F33FE"/>
    <w:rsid w:val="000F4282"/>
    <w:rsid w:val="000F5B74"/>
    <w:rsid w:val="00104D4E"/>
    <w:rsid w:val="00110DD1"/>
    <w:rsid w:val="00111A27"/>
    <w:rsid w:val="001135BB"/>
    <w:rsid w:val="001153E4"/>
    <w:rsid w:val="00122DFA"/>
    <w:rsid w:val="0012366D"/>
    <w:rsid w:val="00125449"/>
    <w:rsid w:val="001267EC"/>
    <w:rsid w:val="001352F2"/>
    <w:rsid w:val="00136682"/>
    <w:rsid w:val="00137B1B"/>
    <w:rsid w:val="001402C0"/>
    <w:rsid w:val="00142AEE"/>
    <w:rsid w:val="0014386B"/>
    <w:rsid w:val="0014645B"/>
    <w:rsid w:val="001519B4"/>
    <w:rsid w:val="00155B37"/>
    <w:rsid w:val="0015629A"/>
    <w:rsid w:val="00160193"/>
    <w:rsid w:val="001602ED"/>
    <w:rsid w:val="00162B5C"/>
    <w:rsid w:val="0016505F"/>
    <w:rsid w:val="0016678C"/>
    <w:rsid w:val="00167E64"/>
    <w:rsid w:val="00173D48"/>
    <w:rsid w:val="001826DA"/>
    <w:rsid w:val="00190DE4"/>
    <w:rsid w:val="00193CA3"/>
    <w:rsid w:val="001946B9"/>
    <w:rsid w:val="0019491D"/>
    <w:rsid w:val="001A2B53"/>
    <w:rsid w:val="001A474D"/>
    <w:rsid w:val="001A5D75"/>
    <w:rsid w:val="001A5DDA"/>
    <w:rsid w:val="001A6C57"/>
    <w:rsid w:val="001B4782"/>
    <w:rsid w:val="001B4812"/>
    <w:rsid w:val="001B7872"/>
    <w:rsid w:val="001B7A1C"/>
    <w:rsid w:val="001C0587"/>
    <w:rsid w:val="001C180E"/>
    <w:rsid w:val="001C2BE9"/>
    <w:rsid w:val="001D01B0"/>
    <w:rsid w:val="001D12C4"/>
    <w:rsid w:val="001D1365"/>
    <w:rsid w:val="001D26A8"/>
    <w:rsid w:val="001D3132"/>
    <w:rsid w:val="001D4359"/>
    <w:rsid w:val="001E1B4C"/>
    <w:rsid w:val="001E3CF0"/>
    <w:rsid w:val="001E4F86"/>
    <w:rsid w:val="001F0240"/>
    <w:rsid w:val="001F3F61"/>
    <w:rsid w:val="001F64D4"/>
    <w:rsid w:val="001F6617"/>
    <w:rsid w:val="001F7CDA"/>
    <w:rsid w:val="00205948"/>
    <w:rsid w:val="00210B87"/>
    <w:rsid w:val="00215A9E"/>
    <w:rsid w:val="00216FAC"/>
    <w:rsid w:val="002209A3"/>
    <w:rsid w:val="00222508"/>
    <w:rsid w:val="00222CFE"/>
    <w:rsid w:val="00223E6B"/>
    <w:rsid w:val="002328CA"/>
    <w:rsid w:val="00235E64"/>
    <w:rsid w:val="00235E89"/>
    <w:rsid w:val="0023688E"/>
    <w:rsid w:val="002375D0"/>
    <w:rsid w:val="00237833"/>
    <w:rsid w:val="00241209"/>
    <w:rsid w:val="00241DF2"/>
    <w:rsid w:val="00242702"/>
    <w:rsid w:val="0024548C"/>
    <w:rsid w:val="00250257"/>
    <w:rsid w:val="0025284D"/>
    <w:rsid w:val="0025538D"/>
    <w:rsid w:val="00263486"/>
    <w:rsid w:val="00263E61"/>
    <w:rsid w:val="0027199B"/>
    <w:rsid w:val="002728EC"/>
    <w:rsid w:val="00282A84"/>
    <w:rsid w:val="00284AED"/>
    <w:rsid w:val="0028646F"/>
    <w:rsid w:val="0029097B"/>
    <w:rsid w:val="002922F4"/>
    <w:rsid w:val="0029395D"/>
    <w:rsid w:val="0029731F"/>
    <w:rsid w:val="00297599"/>
    <w:rsid w:val="002A0137"/>
    <w:rsid w:val="002A0D42"/>
    <w:rsid w:val="002A5651"/>
    <w:rsid w:val="002A6078"/>
    <w:rsid w:val="002B1590"/>
    <w:rsid w:val="002B2A0A"/>
    <w:rsid w:val="002C5CEB"/>
    <w:rsid w:val="002C6C6F"/>
    <w:rsid w:val="002C6FA3"/>
    <w:rsid w:val="002C733D"/>
    <w:rsid w:val="002D0F15"/>
    <w:rsid w:val="002D14DD"/>
    <w:rsid w:val="002D28C8"/>
    <w:rsid w:val="002D3D81"/>
    <w:rsid w:val="002D7445"/>
    <w:rsid w:val="002E029F"/>
    <w:rsid w:val="002E113A"/>
    <w:rsid w:val="002E15FC"/>
    <w:rsid w:val="002E4189"/>
    <w:rsid w:val="002E65B2"/>
    <w:rsid w:val="002F0727"/>
    <w:rsid w:val="002F1BE3"/>
    <w:rsid w:val="002F4990"/>
    <w:rsid w:val="003011BA"/>
    <w:rsid w:val="00307BA0"/>
    <w:rsid w:val="00311B7C"/>
    <w:rsid w:val="00313F48"/>
    <w:rsid w:val="00317E6B"/>
    <w:rsid w:val="00320FEA"/>
    <w:rsid w:val="00321F23"/>
    <w:rsid w:val="0032659E"/>
    <w:rsid w:val="0033199A"/>
    <w:rsid w:val="0033296B"/>
    <w:rsid w:val="003363A6"/>
    <w:rsid w:val="0033693F"/>
    <w:rsid w:val="00337663"/>
    <w:rsid w:val="003411AF"/>
    <w:rsid w:val="00341466"/>
    <w:rsid w:val="00344123"/>
    <w:rsid w:val="00344E8D"/>
    <w:rsid w:val="00350AF1"/>
    <w:rsid w:val="003531DF"/>
    <w:rsid w:val="00353B4A"/>
    <w:rsid w:val="00353F3C"/>
    <w:rsid w:val="003552EF"/>
    <w:rsid w:val="0036319B"/>
    <w:rsid w:val="0036444F"/>
    <w:rsid w:val="003651F9"/>
    <w:rsid w:val="00367707"/>
    <w:rsid w:val="00371F65"/>
    <w:rsid w:val="00372D8C"/>
    <w:rsid w:val="00374D61"/>
    <w:rsid w:val="00381145"/>
    <w:rsid w:val="00381E1E"/>
    <w:rsid w:val="0038280E"/>
    <w:rsid w:val="00383905"/>
    <w:rsid w:val="003843B7"/>
    <w:rsid w:val="00384A09"/>
    <w:rsid w:val="003967A9"/>
    <w:rsid w:val="003A21C1"/>
    <w:rsid w:val="003A3019"/>
    <w:rsid w:val="003A3EEC"/>
    <w:rsid w:val="003A3FF7"/>
    <w:rsid w:val="003A42F8"/>
    <w:rsid w:val="003A5AE4"/>
    <w:rsid w:val="003A67AA"/>
    <w:rsid w:val="003A7688"/>
    <w:rsid w:val="003B243E"/>
    <w:rsid w:val="003B5330"/>
    <w:rsid w:val="003B709B"/>
    <w:rsid w:val="003B7517"/>
    <w:rsid w:val="003C0C63"/>
    <w:rsid w:val="003C348F"/>
    <w:rsid w:val="003C3E89"/>
    <w:rsid w:val="003C4AA4"/>
    <w:rsid w:val="003C76C9"/>
    <w:rsid w:val="003D298C"/>
    <w:rsid w:val="003D3B65"/>
    <w:rsid w:val="003E6E45"/>
    <w:rsid w:val="003E79DC"/>
    <w:rsid w:val="003F04E0"/>
    <w:rsid w:val="003F359B"/>
    <w:rsid w:val="003F5C03"/>
    <w:rsid w:val="003F5F5E"/>
    <w:rsid w:val="003F6363"/>
    <w:rsid w:val="003F76E2"/>
    <w:rsid w:val="004008BB"/>
    <w:rsid w:val="00411895"/>
    <w:rsid w:val="00414843"/>
    <w:rsid w:val="00415389"/>
    <w:rsid w:val="004165B8"/>
    <w:rsid w:val="00420818"/>
    <w:rsid w:val="00422BC0"/>
    <w:rsid w:val="0042472D"/>
    <w:rsid w:val="00426DBA"/>
    <w:rsid w:val="00427AC5"/>
    <w:rsid w:val="004304D5"/>
    <w:rsid w:val="00432204"/>
    <w:rsid w:val="00434BB5"/>
    <w:rsid w:val="00437A20"/>
    <w:rsid w:val="00437B10"/>
    <w:rsid w:val="00447E42"/>
    <w:rsid w:val="00451A4A"/>
    <w:rsid w:val="00460E80"/>
    <w:rsid w:val="00462241"/>
    <w:rsid w:val="0046299F"/>
    <w:rsid w:val="00462DB1"/>
    <w:rsid w:val="00465856"/>
    <w:rsid w:val="00472717"/>
    <w:rsid w:val="004777D5"/>
    <w:rsid w:val="00477A9D"/>
    <w:rsid w:val="00480FA0"/>
    <w:rsid w:val="00482814"/>
    <w:rsid w:val="00482D98"/>
    <w:rsid w:val="0048517A"/>
    <w:rsid w:val="00490F77"/>
    <w:rsid w:val="0049342E"/>
    <w:rsid w:val="00493C4A"/>
    <w:rsid w:val="00494AF7"/>
    <w:rsid w:val="00494CB3"/>
    <w:rsid w:val="00494E63"/>
    <w:rsid w:val="00497740"/>
    <w:rsid w:val="004A1F29"/>
    <w:rsid w:val="004A23F5"/>
    <w:rsid w:val="004A58A3"/>
    <w:rsid w:val="004A5F50"/>
    <w:rsid w:val="004A7EE0"/>
    <w:rsid w:val="004B0966"/>
    <w:rsid w:val="004B120F"/>
    <w:rsid w:val="004B1346"/>
    <w:rsid w:val="004B168D"/>
    <w:rsid w:val="004B6AD0"/>
    <w:rsid w:val="004B6CC0"/>
    <w:rsid w:val="004C0207"/>
    <w:rsid w:val="004C0691"/>
    <w:rsid w:val="004C1019"/>
    <w:rsid w:val="004C3EC3"/>
    <w:rsid w:val="004C639F"/>
    <w:rsid w:val="004D0AFD"/>
    <w:rsid w:val="004D1ED8"/>
    <w:rsid w:val="004D20CE"/>
    <w:rsid w:val="004D59BA"/>
    <w:rsid w:val="004D6C0D"/>
    <w:rsid w:val="004D737B"/>
    <w:rsid w:val="004D7776"/>
    <w:rsid w:val="004E0E96"/>
    <w:rsid w:val="004E371D"/>
    <w:rsid w:val="004E59EE"/>
    <w:rsid w:val="004F1921"/>
    <w:rsid w:val="004F213F"/>
    <w:rsid w:val="004F38FC"/>
    <w:rsid w:val="004F5DD3"/>
    <w:rsid w:val="004F66A2"/>
    <w:rsid w:val="004F7C57"/>
    <w:rsid w:val="00502857"/>
    <w:rsid w:val="00502B30"/>
    <w:rsid w:val="00502BCD"/>
    <w:rsid w:val="005065E6"/>
    <w:rsid w:val="00507463"/>
    <w:rsid w:val="00507C50"/>
    <w:rsid w:val="005111EE"/>
    <w:rsid w:val="00511A0F"/>
    <w:rsid w:val="0051404E"/>
    <w:rsid w:val="00514D7D"/>
    <w:rsid w:val="00520DA9"/>
    <w:rsid w:val="00522B54"/>
    <w:rsid w:val="00526C50"/>
    <w:rsid w:val="00527C4E"/>
    <w:rsid w:val="00530F89"/>
    <w:rsid w:val="00531842"/>
    <w:rsid w:val="00532481"/>
    <w:rsid w:val="00536580"/>
    <w:rsid w:val="005365B9"/>
    <w:rsid w:val="0054043E"/>
    <w:rsid w:val="005409DD"/>
    <w:rsid w:val="00541834"/>
    <w:rsid w:val="00542487"/>
    <w:rsid w:val="00554090"/>
    <w:rsid w:val="005553B2"/>
    <w:rsid w:val="00556625"/>
    <w:rsid w:val="00563C23"/>
    <w:rsid w:val="00571A80"/>
    <w:rsid w:val="00575B71"/>
    <w:rsid w:val="005771E5"/>
    <w:rsid w:val="00584550"/>
    <w:rsid w:val="00585722"/>
    <w:rsid w:val="005867CB"/>
    <w:rsid w:val="00590555"/>
    <w:rsid w:val="00590DB1"/>
    <w:rsid w:val="00594863"/>
    <w:rsid w:val="00595A4D"/>
    <w:rsid w:val="005A49CB"/>
    <w:rsid w:val="005A67D6"/>
    <w:rsid w:val="005B119F"/>
    <w:rsid w:val="005B16E8"/>
    <w:rsid w:val="005B594C"/>
    <w:rsid w:val="005B7CD6"/>
    <w:rsid w:val="005D0368"/>
    <w:rsid w:val="005D6E75"/>
    <w:rsid w:val="005E1ADB"/>
    <w:rsid w:val="005E6350"/>
    <w:rsid w:val="005F5CFD"/>
    <w:rsid w:val="005F6544"/>
    <w:rsid w:val="005F6557"/>
    <w:rsid w:val="005F6BFF"/>
    <w:rsid w:val="005F727F"/>
    <w:rsid w:val="00602F4E"/>
    <w:rsid w:val="0060507C"/>
    <w:rsid w:val="00605FD2"/>
    <w:rsid w:val="006070D7"/>
    <w:rsid w:val="006131C6"/>
    <w:rsid w:val="00613865"/>
    <w:rsid w:val="00622254"/>
    <w:rsid w:val="00622B20"/>
    <w:rsid w:val="0062528F"/>
    <w:rsid w:val="00627322"/>
    <w:rsid w:val="006317A0"/>
    <w:rsid w:val="00632AF1"/>
    <w:rsid w:val="00633046"/>
    <w:rsid w:val="00635463"/>
    <w:rsid w:val="00640677"/>
    <w:rsid w:val="00645480"/>
    <w:rsid w:val="006504E0"/>
    <w:rsid w:val="00650BB3"/>
    <w:rsid w:val="006518A8"/>
    <w:rsid w:val="00652DC6"/>
    <w:rsid w:val="00655743"/>
    <w:rsid w:val="00656FA0"/>
    <w:rsid w:val="00657AA0"/>
    <w:rsid w:val="00661C52"/>
    <w:rsid w:val="00673807"/>
    <w:rsid w:val="006757E2"/>
    <w:rsid w:val="006778F8"/>
    <w:rsid w:val="00677B6F"/>
    <w:rsid w:val="006947BE"/>
    <w:rsid w:val="006A7ECC"/>
    <w:rsid w:val="006B4891"/>
    <w:rsid w:val="006B5FE4"/>
    <w:rsid w:val="006C124C"/>
    <w:rsid w:val="006C1578"/>
    <w:rsid w:val="006C1DA5"/>
    <w:rsid w:val="006C6320"/>
    <w:rsid w:val="006D1323"/>
    <w:rsid w:val="006D2941"/>
    <w:rsid w:val="006D3B9F"/>
    <w:rsid w:val="006D44E6"/>
    <w:rsid w:val="006D569F"/>
    <w:rsid w:val="006E1C6D"/>
    <w:rsid w:val="006E5FE9"/>
    <w:rsid w:val="006F05BE"/>
    <w:rsid w:val="006F755C"/>
    <w:rsid w:val="007001F1"/>
    <w:rsid w:val="007020D2"/>
    <w:rsid w:val="007035ED"/>
    <w:rsid w:val="00710671"/>
    <w:rsid w:val="007113ED"/>
    <w:rsid w:val="0071217A"/>
    <w:rsid w:val="00713B7A"/>
    <w:rsid w:val="00715953"/>
    <w:rsid w:val="007257F2"/>
    <w:rsid w:val="007262C7"/>
    <w:rsid w:val="00726AA6"/>
    <w:rsid w:val="00726FFE"/>
    <w:rsid w:val="00730413"/>
    <w:rsid w:val="00731C17"/>
    <w:rsid w:val="007374DE"/>
    <w:rsid w:val="007411E8"/>
    <w:rsid w:val="00742233"/>
    <w:rsid w:val="0074389E"/>
    <w:rsid w:val="00746B42"/>
    <w:rsid w:val="0074719C"/>
    <w:rsid w:val="007504E7"/>
    <w:rsid w:val="00752F99"/>
    <w:rsid w:val="007541AB"/>
    <w:rsid w:val="00757CE8"/>
    <w:rsid w:val="007601AB"/>
    <w:rsid w:val="00761385"/>
    <w:rsid w:val="00761E4D"/>
    <w:rsid w:val="007634A1"/>
    <w:rsid w:val="007648E8"/>
    <w:rsid w:val="00765723"/>
    <w:rsid w:val="0076603B"/>
    <w:rsid w:val="00772172"/>
    <w:rsid w:val="007748CA"/>
    <w:rsid w:val="00774CA2"/>
    <w:rsid w:val="007764A4"/>
    <w:rsid w:val="0078162A"/>
    <w:rsid w:val="00782174"/>
    <w:rsid w:val="007849B3"/>
    <w:rsid w:val="007852BB"/>
    <w:rsid w:val="00785510"/>
    <w:rsid w:val="007923F6"/>
    <w:rsid w:val="007943AE"/>
    <w:rsid w:val="007A0F3C"/>
    <w:rsid w:val="007A3506"/>
    <w:rsid w:val="007A421F"/>
    <w:rsid w:val="007A4DE6"/>
    <w:rsid w:val="007B3AB9"/>
    <w:rsid w:val="007B5310"/>
    <w:rsid w:val="007C6AF1"/>
    <w:rsid w:val="007C7AAB"/>
    <w:rsid w:val="007D135E"/>
    <w:rsid w:val="007D77F0"/>
    <w:rsid w:val="007E0EC8"/>
    <w:rsid w:val="007E0FDC"/>
    <w:rsid w:val="007E6CCF"/>
    <w:rsid w:val="007F034F"/>
    <w:rsid w:val="007F241D"/>
    <w:rsid w:val="007F3E48"/>
    <w:rsid w:val="00803F26"/>
    <w:rsid w:val="00804C83"/>
    <w:rsid w:val="0080589F"/>
    <w:rsid w:val="00806148"/>
    <w:rsid w:val="0080715E"/>
    <w:rsid w:val="008117D6"/>
    <w:rsid w:val="008142A1"/>
    <w:rsid w:val="00814E16"/>
    <w:rsid w:val="00815043"/>
    <w:rsid w:val="00833373"/>
    <w:rsid w:val="008334D7"/>
    <w:rsid w:val="00835F5E"/>
    <w:rsid w:val="0083667C"/>
    <w:rsid w:val="00837616"/>
    <w:rsid w:val="00837CFF"/>
    <w:rsid w:val="008407C4"/>
    <w:rsid w:val="008528BA"/>
    <w:rsid w:val="008543B2"/>
    <w:rsid w:val="00855F8B"/>
    <w:rsid w:val="00860E8C"/>
    <w:rsid w:val="00862928"/>
    <w:rsid w:val="0086528A"/>
    <w:rsid w:val="00865BEE"/>
    <w:rsid w:val="00866A51"/>
    <w:rsid w:val="0086782C"/>
    <w:rsid w:val="0087051C"/>
    <w:rsid w:val="0087205A"/>
    <w:rsid w:val="00874675"/>
    <w:rsid w:val="00874FF9"/>
    <w:rsid w:val="00876D91"/>
    <w:rsid w:val="008772FA"/>
    <w:rsid w:val="0087748F"/>
    <w:rsid w:val="00880253"/>
    <w:rsid w:val="00885F2E"/>
    <w:rsid w:val="00886601"/>
    <w:rsid w:val="00891637"/>
    <w:rsid w:val="008946BF"/>
    <w:rsid w:val="008A1059"/>
    <w:rsid w:val="008A3469"/>
    <w:rsid w:val="008A70DF"/>
    <w:rsid w:val="008B1161"/>
    <w:rsid w:val="008C0109"/>
    <w:rsid w:val="008C154E"/>
    <w:rsid w:val="008C1F81"/>
    <w:rsid w:val="008C23C9"/>
    <w:rsid w:val="008C3087"/>
    <w:rsid w:val="008D02C4"/>
    <w:rsid w:val="008D1C4E"/>
    <w:rsid w:val="008D272D"/>
    <w:rsid w:val="008D3F02"/>
    <w:rsid w:val="008D68FF"/>
    <w:rsid w:val="008D7F21"/>
    <w:rsid w:val="008E2C04"/>
    <w:rsid w:val="008E384E"/>
    <w:rsid w:val="008E464F"/>
    <w:rsid w:val="008E60DD"/>
    <w:rsid w:val="008F05E8"/>
    <w:rsid w:val="008F1A04"/>
    <w:rsid w:val="008F51C4"/>
    <w:rsid w:val="008F66F1"/>
    <w:rsid w:val="00900522"/>
    <w:rsid w:val="00901154"/>
    <w:rsid w:val="00901FF9"/>
    <w:rsid w:val="009020CC"/>
    <w:rsid w:val="00902230"/>
    <w:rsid w:val="00903B5C"/>
    <w:rsid w:val="00905BF0"/>
    <w:rsid w:val="009066E0"/>
    <w:rsid w:val="009102DD"/>
    <w:rsid w:val="0091071A"/>
    <w:rsid w:val="0091105E"/>
    <w:rsid w:val="00913AA4"/>
    <w:rsid w:val="00913E64"/>
    <w:rsid w:val="0091792F"/>
    <w:rsid w:val="00917EAF"/>
    <w:rsid w:val="00921422"/>
    <w:rsid w:val="009242D7"/>
    <w:rsid w:val="0092559C"/>
    <w:rsid w:val="009272FA"/>
    <w:rsid w:val="00930A08"/>
    <w:rsid w:val="00931C29"/>
    <w:rsid w:val="00932FBB"/>
    <w:rsid w:val="00934EC7"/>
    <w:rsid w:val="009368F7"/>
    <w:rsid w:val="0093735B"/>
    <w:rsid w:val="00942188"/>
    <w:rsid w:val="00942962"/>
    <w:rsid w:val="00945270"/>
    <w:rsid w:val="00951F5B"/>
    <w:rsid w:val="009534C6"/>
    <w:rsid w:val="00953569"/>
    <w:rsid w:val="00956BD4"/>
    <w:rsid w:val="009601C7"/>
    <w:rsid w:val="00963CAA"/>
    <w:rsid w:val="0096585C"/>
    <w:rsid w:val="00967CE6"/>
    <w:rsid w:val="00970241"/>
    <w:rsid w:val="00972176"/>
    <w:rsid w:val="00972A42"/>
    <w:rsid w:val="00972DD2"/>
    <w:rsid w:val="00973EDB"/>
    <w:rsid w:val="009816A1"/>
    <w:rsid w:val="009817FC"/>
    <w:rsid w:val="00981A75"/>
    <w:rsid w:val="0098226E"/>
    <w:rsid w:val="009829CA"/>
    <w:rsid w:val="00987348"/>
    <w:rsid w:val="00995026"/>
    <w:rsid w:val="009A4767"/>
    <w:rsid w:val="009A4C7A"/>
    <w:rsid w:val="009A6263"/>
    <w:rsid w:val="009A6705"/>
    <w:rsid w:val="009B2AF9"/>
    <w:rsid w:val="009B2CF4"/>
    <w:rsid w:val="009B48F1"/>
    <w:rsid w:val="009B59D4"/>
    <w:rsid w:val="009B64FF"/>
    <w:rsid w:val="009C02A0"/>
    <w:rsid w:val="009C1C7A"/>
    <w:rsid w:val="009C412A"/>
    <w:rsid w:val="009C560F"/>
    <w:rsid w:val="009D3C92"/>
    <w:rsid w:val="009D48D7"/>
    <w:rsid w:val="009D71BA"/>
    <w:rsid w:val="009F580A"/>
    <w:rsid w:val="00A02F6A"/>
    <w:rsid w:val="00A07016"/>
    <w:rsid w:val="00A076F4"/>
    <w:rsid w:val="00A105DD"/>
    <w:rsid w:val="00A14C26"/>
    <w:rsid w:val="00A14E45"/>
    <w:rsid w:val="00A16B42"/>
    <w:rsid w:val="00A1745D"/>
    <w:rsid w:val="00A17B4E"/>
    <w:rsid w:val="00A17D2A"/>
    <w:rsid w:val="00A20703"/>
    <w:rsid w:val="00A23988"/>
    <w:rsid w:val="00A25767"/>
    <w:rsid w:val="00A25C61"/>
    <w:rsid w:val="00A265A6"/>
    <w:rsid w:val="00A26644"/>
    <w:rsid w:val="00A306F7"/>
    <w:rsid w:val="00A31F60"/>
    <w:rsid w:val="00A32C49"/>
    <w:rsid w:val="00A33302"/>
    <w:rsid w:val="00A355F4"/>
    <w:rsid w:val="00A41510"/>
    <w:rsid w:val="00A447FA"/>
    <w:rsid w:val="00A45568"/>
    <w:rsid w:val="00A46F47"/>
    <w:rsid w:val="00A57D4E"/>
    <w:rsid w:val="00A6393E"/>
    <w:rsid w:val="00A63AFB"/>
    <w:rsid w:val="00A718C4"/>
    <w:rsid w:val="00A733A1"/>
    <w:rsid w:val="00A751DA"/>
    <w:rsid w:val="00A839A7"/>
    <w:rsid w:val="00A86A82"/>
    <w:rsid w:val="00A86E54"/>
    <w:rsid w:val="00A86EE4"/>
    <w:rsid w:val="00A90012"/>
    <w:rsid w:val="00A941D9"/>
    <w:rsid w:val="00A950AC"/>
    <w:rsid w:val="00A959E3"/>
    <w:rsid w:val="00A96156"/>
    <w:rsid w:val="00A97C73"/>
    <w:rsid w:val="00AA10B2"/>
    <w:rsid w:val="00AA2292"/>
    <w:rsid w:val="00AA285A"/>
    <w:rsid w:val="00AA2D2D"/>
    <w:rsid w:val="00AA3A08"/>
    <w:rsid w:val="00AA570A"/>
    <w:rsid w:val="00AA5B77"/>
    <w:rsid w:val="00AB1157"/>
    <w:rsid w:val="00AB2288"/>
    <w:rsid w:val="00AB2D50"/>
    <w:rsid w:val="00AC676C"/>
    <w:rsid w:val="00AD2676"/>
    <w:rsid w:val="00AD3505"/>
    <w:rsid w:val="00AD5E70"/>
    <w:rsid w:val="00AD609D"/>
    <w:rsid w:val="00AD6D5D"/>
    <w:rsid w:val="00AE009F"/>
    <w:rsid w:val="00AE1BB8"/>
    <w:rsid w:val="00AE5E58"/>
    <w:rsid w:val="00AE74BE"/>
    <w:rsid w:val="00AF2BBE"/>
    <w:rsid w:val="00AF47C8"/>
    <w:rsid w:val="00AF4DA0"/>
    <w:rsid w:val="00AF5309"/>
    <w:rsid w:val="00AF7538"/>
    <w:rsid w:val="00B00100"/>
    <w:rsid w:val="00B00820"/>
    <w:rsid w:val="00B01392"/>
    <w:rsid w:val="00B0184B"/>
    <w:rsid w:val="00B02C97"/>
    <w:rsid w:val="00B036E4"/>
    <w:rsid w:val="00B0413E"/>
    <w:rsid w:val="00B04845"/>
    <w:rsid w:val="00B05377"/>
    <w:rsid w:val="00B108BD"/>
    <w:rsid w:val="00B116B5"/>
    <w:rsid w:val="00B23904"/>
    <w:rsid w:val="00B2476B"/>
    <w:rsid w:val="00B30FB1"/>
    <w:rsid w:val="00B33130"/>
    <w:rsid w:val="00B3454E"/>
    <w:rsid w:val="00B36012"/>
    <w:rsid w:val="00B376C5"/>
    <w:rsid w:val="00B4006F"/>
    <w:rsid w:val="00B4072A"/>
    <w:rsid w:val="00B4115B"/>
    <w:rsid w:val="00B44759"/>
    <w:rsid w:val="00B4619E"/>
    <w:rsid w:val="00B524FC"/>
    <w:rsid w:val="00B5295F"/>
    <w:rsid w:val="00B565CD"/>
    <w:rsid w:val="00B616D7"/>
    <w:rsid w:val="00B63045"/>
    <w:rsid w:val="00B63C87"/>
    <w:rsid w:val="00B6692F"/>
    <w:rsid w:val="00B703B7"/>
    <w:rsid w:val="00B725B4"/>
    <w:rsid w:val="00B72A1F"/>
    <w:rsid w:val="00B73735"/>
    <w:rsid w:val="00B75DBB"/>
    <w:rsid w:val="00B7690E"/>
    <w:rsid w:val="00B80FDB"/>
    <w:rsid w:val="00B91775"/>
    <w:rsid w:val="00B9217D"/>
    <w:rsid w:val="00B9484F"/>
    <w:rsid w:val="00B96029"/>
    <w:rsid w:val="00B97B05"/>
    <w:rsid w:val="00BA1566"/>
    <w:rsid w:val="00BA6A57"/>
    <w:rsid w:val="00BA79EB"/>
    <w:rsid w:val="00BB031F"/>
    <w:rsid w:val="00BB6B6C"/>
    <w:rsid w:val="00BB7E53"/>
    <w:rsid w:val="00BC2C19"/>
    <w:rsid w:val="00BC2C73"/>
    <w:rsid w:val="00BD096F"/>
    <w:rsid w:val="00BD6BE8"/>
    <w:rsid w:val="00BE10DE"/>
    <w:rsid w:val="00BE1BE1"/>
    <w:rsid w:val="00BE4AED"/>
    <w:rsid w:val="00BF0325"/>
    <w:rsid w:val="00BF0B84"/>
    <w:rsid w:val="00BF13A3"/>
    <w:rsid w:val="00BF1B33"/>
    <w:rsid w:val="00BF1ED5"/>
    <w:rsid w:val="00BF26EA"/>
    <w:rsid w:val="00BF2F1E"/>
    <w:rsid w:val="00BF3047"/>
    <w:rsid w:val="00BF5AAC"/>
    <w:rsid w:val="00BF6639"/>
    <w:rsid w:val="00C00376"/>
    <w:rsid w:val="00C00672"/>
    <w:rsid w:val="00C016EB"/>
    <w:rsid w:val="00C01D08"/>
    <w:rsid w:val="00C066BB"/>
    <w:rsid w:val="00C1111E"/>
    <w:rsid w:val="00C128F4"/>
    <w:rsid w:val="00C15E7B"/>
    <w:rsid w:val="00C17294"/>
    <w:rsid w:val="00C17D65"/>
    <w:rsid w:val="00C20261"/>
    <w:rsid w:val="00C22BCD"/>
    <w:rsid w:val="00C2591F"/>
    <w:rsid w:val="00C313B7"/>
    <w:rsid w:val="00C3209B"/>
    <w:rsid w:val="00C354CC"/>
    <w:rsid w:val="00C4128E"/>
    <w:rsid w:val="00C41594"/>
    <w:rsid w:val="00C464B9"/>
    <w:rsid w:val="00C479EF"/>
    <w:rsid w:val="00C52C5D"/>
    <w:rsid w:val="00C55253"/>
    <w:rsid w:val="00C572F7"/>
    <w:rsid w:val="00C57EF9"/>
    <w:rsid w:val="00C621D5"/>
    <w:rsid w:val="00C6389D"/>
    <w:rsid w:val="00C658BB"/>
    <w:rsid w:val="00C66F0E"/>
    <w:rsid w:val="00C7193A"/>
    <w:rsid w:val="00C719AB"/>
    <w:rsid w:val="00C72308"/>
    <w:rsid w:val="00C80795"/>
    <w:rsid w:val="00C86426"/>
    <w:rsid w:val="00C918A5"/>
    <w:rsid w:val="00C92D71"/>
    <w:rsid w:val="00C943B3"/>
    <w:rsid w:val="00C949FB"/>
    <w:rsid w:val="00C94B35"/>
    <w:rsid w:val="00C96125"/>
    <w:rsid w:val="00C973A3"/>
    <w:rsid w:val="00CA04AD"/>
    <w:rsid w:val="00CA2813"/>
    <w:rsid w:val="00CB0A68"/>
    <w:rsid w:val="00CB3884"/>
    <w:rsid w:val="00CB47EF"/>
    <w:rsid w:val="00CB5C54"/>
    <w:rsid w:val="00CB60E2"/>
    <w:rsid w:val="00CB649D"/>
    <w:rsid w:val="00CC1EEF"/>
    <w:rsid w:val="00CC1F82"/>
    <w:rsid w:val="00CC3E79"/>
    <w:rsid w:val="00CC5FA9"/>
    <w:rsid w:val="00CD03DA"/>
    <w:rsid w:val="00CD4553"/>
    <w:rsid w:val="00CD537B"/>
    <w:rsid w:val="00CD6C0B"/>
    <w:rsid w:val="00CD7BDC"/>
    <w:rsid w:val="00CE23B2"/>
    <w:rsid w:val="00CE3EB0"/>
    <w:rsid w:val="00CE5BDE"/>
    <w:rsid w:val="00CE7127"/>
    <w:rsid w:val="00CE7213"/>
    <w:rsid w:val="00CE77D0"/>
    <w:rsid w:val="00CF0660"/>
    <w:rsid w:val="00CF3592"/>
    <w:rsid w:val="00CF441D"/>
    <w:rsid w:val="00CF4CF9"/>
    <w:rsid w:val="00CF6CB3"/>
    <w:rsid w:val="00CF7907"/>
    <w:rsid w:val="00D02DB5"/>
    <w:rsid w:val="00D06788"/>
    <w:rsid w:val="00D078B8"/>
    <w:rsid w:val="00D10941"/>
    <w:rsid w:val="00D115CC"/>
    <w:rsid w:val="00D138C0"/>
    <w:rsid w:val="00D13FC1"/>
    <w:rsid w:val="00D141C7"/>
    <w:rsid w:val="00D1740C"/>
    <w:rsid w:val="00D2710E"/>
    <w:rsid w:val="00D27B44"/>
    <w:rsid w:val="00D33184"/>
    <w:rsid w:val="00D356B7"/>
    <w:rsid w:val="00D40234"/>
    <w:rsid w:val="00D40703"/>
    <w:rsid w:val="00D423A0"/>
    <w:rsid w:val="00D44AEB"/>
    <w:rsid w:val="00D455D9"/>
    <w:rsid w:val="00D46DAF"/>
    <w:rsid w:val="00D4729D"/>
    <w:rsid w:val="00D5163B"/>
    <w:rsid w:val="00D52D2A"/>
    <w:rsid w:val="00D541E2"/>
    <w:rsid w:val="00D568CF"/>
    <w:rsid w:val="00D61E3D"/>
    <w:rsid w:val="00D649CA"/>
    <w:rsid w:val="00D702F5"/>
    <w:rsid w:val="00D704CF"/>
    <w:rsid w:val="00D71BA5"/>
    <w:rsid w:val="00D72130"/>
    <w:rsid w:val="00D73AC5"/>
    <w:rsid w:val="00D7481C"/>
    <w:rsid w:val="00D74F69"/>
    <w:rsid w:val="00D80B93"/>
    <w:rsid w:val="00D900C2"/>
    <w:rsid w:val="00D915E5"/>
    <w:rsid w:val="00D96034"/>
    <w:rsid w:val="00DA2400"/>
    <w:rsid w:val="00DA2E3A"/>
    <w:rsid w:val="00DA309F"/>
    <w:rsid w:val="00DA70D1"/>
    <w:rsid w:val="00DB1B44"/>
    <w:rsid w:val="00DB2C21"/>
    <w:rsid w:val="00DB3A6E"/>
    <w:rsid w:val="00DB4715"/>
    <w:rsid w:val="00DC0C6D"/>
    <w:rsid w:val="00DC27D1"/>
    <w:rsid w:val="00DC281E"/>
    <w:rsid w:val="00DC70B2"/>
    <w:rsid w:val="00DD39AB"/>
    <w:rsid w:val="00DD6852"/>
    <w:rsid w:val="00DD6C96"/>
    <w:rsid w:val="00DE0561"/>
    <w:rsid w:val="00DF389E"/>
    <w:rsid w:val="00DF41A4"/>
    <w:rsid w:val="00DF447B"/>
    <w:rsid w:val="00DF48EE"/>
    <w:rsid w:val="00DF5DAF"/>
    <w:rsid w:val="00DF701A"/>
    <w:rsid w:val="00E00599"/>
    <w:rsid w:val="00E0122B"/>
    <w:rsid w:val="00E03578"/>
    <w:rsid w:val="00E155E6"/>
    <w:rsid w:val="00E16DA5"/>
    <w:rsid w:val="00E17C0E"/>
    <w:rsid w:val="00E20487"/>
    <w:rsid w:val="00E209BE"/>
    <w:rsid w:val="00E2278E"/>
    <w:rsid w:val="00E25D2D"/>
    <w:rsid w:val="00E31157"/>
    <w:rsid w:val="00E3303C"/>
    <w:rsid w:val="00E37594"/>
    <w:rsid w:val="00E40150"/>
    <w:rsid w:val="00E40A10"/>
    <w:rsid w:val="00E4672E"/>
    <w:rsid w:val="00E473A2"/>
    <w:rsid w:val="00E5680D"/>
    <w:rsid w:val="00E617B1"/>
    <w:rsid w:val="00E6191C"/>
    <w:rsid w:val="00E61F82"/>
    <w:rsid w:val="00E62DD0"/>
    <w:rsid w:val="00E6352E"/>
    <w:rsid w:val="00E65A3D"/>
    <w:rsid w:val="00E71DF3"/>
    <w:rsid w:val="00E7359C"/>
    <w:rsid w:val="00E7595F"/>
    <w:rsid w:val="00E80BED"/>
    <w:rsid w:val="00E81FCC"/>
    <w:rsid w:val="00E84BDB"/>
    <w:rsid w:val="00E84FDB"/>
    <w:rsid w:val="00E8551B"/>
    <w:rsid w:val="00E8566F"/>
    <w:rsid w:val="00E9593D"/>
    <w:rsid w:val="00E97C07"/>
    <w:rsid w:val="00E97FDC"/>
    <w:rsid w:val="00EA0605"/>
    <w:rsid w:val="00EA3ABB"/>
    <w:rsid w:val="00EA5A05"/>
    <w:rsid w:val="00EA6462"/>
    <w:rsid w:val="00EA7139"/>
    <w:rsid w:val="00EB1DB8"/>
    <w:rsid w:val="00EB30F6"/>
    <w:rsid w:val="00EB6177"/>
    <w:rsid w:val="00EB793D"/>
    <w:rsid w:val="00EC23CD"/>
    <w:rsid w:val="00EC409E"/>
    <w:rsid w:val="00EC5D80"/>
    <w:rsid w:val="00EC5FAD"/>
    <w:rsid w:val="00ED0075"/>
    <w:rsid w:val="00ED081D"/>
    <w:rsid w:val="00ED325A"/>
    <w:rsid w:val="00ED4C0C"/>
    <w:rsid w:val="00EE55ED"/>
    <w:rsid w:val="00EE5EC4"/>
    <w:rsid w:val="00EE6134"/>
    <w:rsid w:val="00EF18E1"/>
    <w:rsid w:val="00EF1968"/>
    <w:rsid w:val="00EF2022"/>
    <w:rsid w:val="00EF4FC2"/>
    <w:rsid w:val="00EF74C4"/>
    <w:rsid w:val="00F01242"/>
    <w:rsid w:val="00F0138F"/>
    <w:rsid w:val="00F062B3"/>
    <w:rsid w:val="00F070A4"/>
    <w:rsid w:val="00F1099E"/>
    <w:rsid w:val="00F10FF2"/>
    <w:rsid w:val="00F16E11"/>
    <w:rsid w:val="00F171B5"/>
    <w:rsid w:val="00F20342"/>
    <w:rsid w:val="00F21182"/>
    <w:rsid w:val="00F21B13"/>
    <w:rsid w:val="00F2287E"/>
    <w:rsid w:val="00F2552B"/>
    <w:rsid w:val="00F25868"/>
    <w:rsid w:val="00F3057F"/>
    <w:rsid w:val="00F3145C"/>
    <w:rsid w:val="00F33C07"/>
    <w:rsid w:val="00F34004"/>
    <w:rsid w:val="00F35885"/>
    <w:rsid w:val="00F35E2E"/>
    <w:rsid w:val="00F43738"/>
    <w:rsid w:val="00F43A42"/>
    <w:rsid w:val="00F45B2D"/>
    <w:rsid w:val="00F50E78"/>
    <w:rsid w:val="00F5166A"/>
    <w:rsid w:val="00F51B7D"/>
    <w:rsid w:val="00F55F20"/>
    <w:rsid w:val="00F619ED"/>
    <w:rsid w:val="00F634B7"/>
    <w:rsid w:val="00F63874"/>
    <w:rsid w:val="00F65871"/>
    <w:rsid w:val="00F71F0A"/>
    <w:rsid w:val="00F72B28"/>
    <w:rsid w:val="00F80682"/>
    <w:rsid w:val="00F821DB"/>
    <w:rsid w:val="00F85340"/>
    <w:rsid w:val="00F86877"/>
    <w:rsid w:val="00F92DD3"/>
    <w:rsid w:val="00F939CD"/>
    <w:rsid w:val="00F954F2"/>
    <w:rsid w:val="00F96B01"/>
    <w:rsid w:val="00F97FF3"/>
    <w:rsid w:val="00FA10AD"/>
    <w:rsid w:val="00FA451F"/>
    <w:rsid w:val="00FB280E"/>
    <w:rsid w:val="00FB3B61"/>
    <w:rsid w:val="00FB50AD"/>
    <w:rsid w:val="00FB5140"/>
    <w:rsid w:val="00FB73A2"/>
    <w:rsid w:val="00FC3A96"/>
    <w:rsid w:val="00FC3FDD"/>
    <w:rsid w:val="00FC5BB3"/>
    <w:rsid w:val="00FC5EC3"/>
    <w:rsid w:val="00FC75C0"/>
    <w:rsid w:val="00FD02AD"/>
    <w:rsid w:val="00FD1DDB"/>
    <w:rsid w:val="00FD1F12"/>
    <w:rsid w:val="00FD65E5"/>
    <w:rsid w:val="00FD77DA"/>
    <w:rsid w:val="00FE07A7"/>
    <w:rsid w:val="00FE3307"/>
    <w:rsid w:val="00FE408A"/>
    <w:rsid w:val="00FE79B4"/>
    <w:rsid w:val="00FE7B7D"/>
    <w:rsid w:val="00FF1446"/>
    <w:rsid w:val="00FF147B"/>
    <w:rsid w:val="00FF245C"/>
    <w:rsid w:val="00FF5E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0343A"/>
  <w15:docId w15:val="{5BD531BE-E746-40CB-AAE4-AC3CD07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40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22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20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406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6F31-DE9B-40D9-96BD-71B02A93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Madrigal López</dc:creator>
  <cp:lastModifiedBy>David Alegrete Bernal</cp:lastModifiedBy>
  <cp:revision>17</cp:revision>
  <cp:lastPrinted>2019-11-04T18:01:00Z</cp:lastPrinted>
  <dcterms:created xsi:type="dcterms:W3CDTF">2022-04-27T08:44:00Z</dcterms:created>
  <dcterms:modified xsi:type="dcterms:W3CDTF">2022-04-27T12:35:00Z</dcterms:modified>
</cp:coreProperties>
</file>