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AC72" w14:textId="496FAA64" w:rsidR="00DF1A78" w:rsidRPr="00DF1A78" w:rsidRDefault="00DF1A78" w:rsidP="00DF1A78">
      <w:pPr>
        <w:spacing w:before="100" w:beforeAutospacing="1" w:after="100" w:afterAutospacing="1" w:line="326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fldChar w:fldCharType="begin"/>
      </w: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instrText xml:space="preserve"> INCLUDEPICTURE "https://crm.nexus5.com/campaigns/email/304607a0/Imagen_1.png" \* MERGEFORMATINET </w:instrText>
      </w: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fldChar w:fldCharType="separate"/>
      </w:r>
      <w:r w:rsidRPr="00DF1A78">
        <w:rPr>
          <w:rFonts w:ascii="Arial" w:eastAsia="Times New Roman" w:hAnsi="Arial" w:cs="Arial"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53087C64" wp14:editId="09DEF528">
            <wp:extent cx="4639945" cy="533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fldChar w:fldCharType="end"/>
      </w: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br/>
      </w: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fldChar w:fldCharType="begin"/>
      </w: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instrText xml:space="preserve"> INCLUDEPICTURE "https://crm.nexus5.com/campaigns/email/304607a0/Imagen_2.png" \* MERGEFORMATINET </w:instrText>
      </w: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fldChar w:fldCharType="separate"/>
      </w:r>
      <w:r w:rsidRPr="00DF1A78">
        <w:rPr>
          <w:rFonts w:ascii="Arial" w:eastAsia="Times New Roman" w:hAnsi="Arial" w:cs="Arial"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0798DEE0" wp14:editId="4D006F20">
            <wp:extent cx="4572000" cy="482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fldChar w:fldCharType="end"/>
      </w:r>
    </w:p>
    <w:p w14:paraId="0DDA4DF2" w14:textId="77777777" w:rsidR="005855A8" w:rsidRDefault="005855A8" w:rsidP="00DF1A78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</w:pPr>
    </w:p>
    <w:p w14:paraId="492E7585" w14:textId="7C7ACB68" w:rsidR="00DF1A78" w:rsidRPr="00DF1A78" w:rsidRDefault="00DF1A78" w:rsidP="00DF1A78">
      <w:pPr>
        <w:jc w:val="center"/>
        <w:rPr>
          <w:rFonts w:ascii="Arial" w:eastAsia="Times New Roman" w:hAnsi="Arial" w:cs="Arial"/>
          <w:color w:val="000000"/>
          <w:sz w:val="44"/>
          <w:szCs w:val="44"/>
          <w:lang w:eastAsia="es-ES_tradnl"/>
        </w:rPr>
      </w:pPr>
      <w:r w:rsidRPr="007020BE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_tradnl"/>
        </w:rPr>
        <w:t>FINALIZ</w:t>
      </w:r>
      <w:r w:rsidRPr="00DF1A78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_tradnl"/>
        </w:rPr>
        <w:t>A EL RODAJE DE</w:t>
      </w:r>
    </w:p>
    <w:p w14:paraId="165F3C92" w14:textId="77777777" w:rsidR="00DF1A78" w:rsidRPr="00DF1A78" w:rsidRDefault="00DF1A78" w:rsidP="00DF1A78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DF1A78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 </w:t>
      </w:r>
    </w:p>
    <w:p w14:paraId="5EA36AEE" w14:textId="7ED5073A" w:rsidR="00DF1A78" w:rsidRPr="00DF1A78" w:rsidRDefault="00DF1A78" w:rsidP="00DF1A78">
      <w:pPr>
        <w:rPr>
          <w:rFonts w:ascii="Times New Roman" w:eastAsia="Times New Roman" w:hAnsi="Times New Roman" w:cs="Times New Roman"/>
          <w:lang w:eastAsia="es-ES_tradnl"/>
        </w:rPr>
      </w:pPr>
      <w:r w:rsidRPr="00DF1A78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DF1A78">
        <w:rPr>
          <w:rFonts w:ascii="Times New Roman" w:eastAsia="Times New Roman" w:hAnsi="Times New Roman" w:cs="Times New Roman"/>
          <w:lang w:eastAsia="es-ES_tradnl"/>
        </w:rPr>
        <w:instrText xml:space="preserve"> INCLUDEPICTURE "https://crm.nexus5.com/campaigns/email/304607a0/Imagen_3.png" \* MERGEFORMATINET </w:instrText>
      </w:r>
      <w:r w:rsidRPr="00DF1A78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DF1A78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0EAAE2FD" wp14:editId="7133DA91">
            <wp:extent cx="5588000" cy="1191213"/>
            <wp:effectExtent l="0" t="0" r="0" b="0"/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07" cy="12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A78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DF1A78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br/>
      </w:r>
    </w:p>
    <w:p w14:paraId="39144751" w14:textId="35AAC3FC" w:rsidR="00DF1A78" w:rsidRPr="00DF1A78" w:rsidRDefault="0D60E428" w:rsidP="0D60E428">
      <w:pPr>
        <w:spacing w:line="253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es-ES"/>
        </w:rPr>
      </w:pPr>
      <w:r w:rsidRPr="0D60E42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NUEVAS IMÁGENES Y CLIP DE RODAJE DE LA COMEDIA PROTAGONIZADA POR</w:t>
      </w:r>
      <w:r w:rsidRPr="0D60E428">
        <w:rPr>
          <w:rFonts w:ascii="Arial" w:eastAsia="Times New Roman" w:hAnsi="Arial" w:cs="Arial"/>
          <w:color w:val="000000" w:themeColor="text1"/>
          <w:sz w:val="32"/>
          <w:szCs w:val="32"/>
          <w:lang w:eastAsia="es-ES"/>
        </w:rPr>
        <w:t xml:space="preserve"> </w:t>
      </w:r>
      <w:r w:rsidRPr="0D60E42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 xml:space="preserve">PACO LEÓN Y ERNESTO ALTERIO, DIRIGIDA POR LUCÍA ALEMANY </w:t>
      </w:r>
    </w:p>
    <w:p w14:paraId="5983FE58" w14:textId="77777777" w:rsidR="00214DFE" w:rsidRPr="00214DFE" w:rsidRDefault="00214DFE" w:rsidP="00214DFE">
      <w:pPr>
        <w:spacing w:line="360" w:lineRule="atLeast"/>
        <w:jc w:val="center"/>
        <w:rPr>
          <w:rFonts w:ascii="Arial" w:eastAsia="Times New Roman" w:hAnsi="Arial" w:cs="Arial"/>
          <w:color w:val="000000"/>
          <w:lang w:eastAsia="es-ES_tradnl"/>
        </w:rPr>
      </w:pPr>
      <w:r w:rsidRPr="00214DFE">
        <w:rPr>
          <w:rFonts w:ascii="Arial" w:eastAsia="Times New Roman" w:hAnsi="Arial" w:cs="Arial"/>
          <w:b/>
          <w:bCs/>
          <w:color w:val="000000"/>
          <w:lang w:eastAsia="es-ES_tradnl"/>
        </w:rPr>
        <w:t> </w:t>
      </w:r>
    </w:p>
    <w:p w14:paraId="58D281FA" w14:textId="5B8D846F" w:rsidR="515CBCAF" w:rsidRPr="002269A9" w:rsidRDefault="0D60E428" w:rsidP="002269A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D60E428">
        <w:rPr>
          <w:rFonts w:ascii="Arial" w:eastAsia="Times New Roman" w:hAnsi="Arial" w:cs="Arial"/>
          <w:b/>
          <w:bCs/>
          <w:color w:val="000000" w:themeColor="text1"/>
          <w:lang w:eastAsia="es-ES"/>
        </w:rPr>
        <w:t xml:space="preserve">FILMADA DURANTE SIETE SEMANAS EN ESCENARIOS NATURALES DEL PIRINEO ARAGONÉS Y LA COMUNIDAD DE MADRID, </w:t>
      </w:r>
      <w:r w:rsidR="515CBCAF">
        <w:br/>
      </w:r>
      <w:r w:rsidRPr="0D60E428">
        <w:rPr>
          <w:rFonts w:ascii="Arial" w:eastAsia="Times New Roman" w:hAnsi="Arial" w:cs="Arial"/>
          <w:b/>
          <w:bCs/>
          <w:color w:val="000000" w:themeColor="text1"/>
          <w:lang w:eastAsia="es-ES"/>
        </w:rPr>
        <w:t>‘MARI(DOS)’ ES UNA PRODUCCIÓN DE TELECINCO CINEMA, CIUDADANO CISKUL, THINK STUDIO y DOS MARIDOS AIE</w:t>
      </w:r>
    </w:p>
    <w:p w14:paraId="0F645B43" w14:textId="42FF5CD6" w:rsidR="00214DFE" w:rsidRPr="00214DFE" w:rsidRDefault="00DF1A78" w:rsidP="00214DFE">
      <w:pPr>
        <w:spacing w:before="100" w:beforeAutospacing="1" w:after="100" w:afterAutospacing="1" w:line="326" w:lineRule="atLeast"/>
        <w:jc w:val="center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76C269EF" wp14:editId="6D11BDE1">
            <wp:extent cx="4622800" cy="3022600"/>
            <wp:effectExtent l="0" t="0" r="0" b="0"/>
            <wp:docPr id="4" name="Imagen 4" descr="Grupo de personas paradas en la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upo de personas paradas en la calle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427" cy="30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FA11" w14:textId="77777777" w:rsidR="002269A9" w:rsidRPr="00016C01" w:rsidRDefault="00D7139E" w:rsidP="552AD47D">
      <w:pPr>
        <w:jc w:val="center"/>
        <w:rPr>
          <w:rFonts w:ascii="Helvetica" w:eastAsia="Times New Roman" w:hAnsi="Helvetica" w:cs="Calibri"/>
          <w:b/>
          <w:bCs/>
          <w:u w:val="single"/>
          <w:lang w:eastAsia="es-ES"/>
        </w:rPr>
      </w:pPr>
      <w:hyperlink r:id="rId8">
        <w:r w:rsidR="552AD47D" w:rsidRPr="552AD47D">
          <w:rPr>
            <w:rStyle w:val="Hipervnculo"/>
            <w:rFonts w:ascii="Arial" w:eastAsia="Times New Roman" w:hAnsi="Arial" w:cs="Arial"/>
            <w:b/>
            <w:bCs/>
            <w:sz w:val="22"/>
            <w:szCs w:val="22"/>
            <w:lang w:eastAsia="es-ES"/>
          </w:rPr>
          <w:t>ENLACE DE DESCARGA DE NUEVAS IMÁGENES</w:t>
        </w:r>
      </w:hyperlink>
      <w:r w:rsidR="552AD47D"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 </w:t>
      </w:r>
      <w:r w:rsidR="552AD47D" w:rsidRPr="552AD47D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(©Diego López </w:t>
      </w:r>
      <w:proofErr w:type="spellStart"/>
      <w:r w:rsidR="552AD47D" w:rsidRPr="552AD47D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Calvín</w:t>
      </w:r>
      <w:proofErr w:type="spellEnd"/>
      <w:r w:rsidR="552AD47D" w:rsidRPr="552AD47D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)</w:t>
      </w:r>
      <w:r w:rsidR="00B552AF">
        <w:br/>
      </w:r>
      <w:hyperlink r:id="rId9">
        <w:r w:rsidR="552AD47D" w:rsidRPr="552AD47D">
          <w:rPr>
            <w:rStyle w:val="Hipervnculo"/>
            <w:rFonts w:ascii="Arial" w:eastAsia="Arial" w:hAnsi="Arial" w:cs="Arial"/>
            <w:b/>
            <w:bCs/>
            <w:sz w:val="22"/>
            <w:szCs w:val="22"/>
            <w:lang w:eastAsia="es-ES"/>
          </w:rPr>
          <w:t>ENLACE DE DESCARGA DEL CLIP DE RODAJE</w:t>
        </w:r>
      </w:hyperlink>
    </w:p>
    <w:p w14:paraId="180DC70D" w14:textId="3FD511F4" w:rsidR="00214DFE" w:rsidRPr="00214DFE" w:rsidRDefault="00214DFE" w:rsidP="00DF1A78">
      <w:pPr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es-ES_tradnl"/>
        </w:rPr>
      </w:pPr>
    </w:p>
    <w:p w14:paraId="6399E98E" w14:textId="00CB9205" w:rsidR="00214DFE" w:rsidRPr="00214DFE" w:rsidRDefault="22A7D589" w:rsidP="1ADDCE4A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22A7D589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lastRenderedPageBreak/>
        <w:t>11 de abril de 2022 – La semana pasada terminó el rodaje de </w:t>
      </w:r>
      <w:r w:rsidRPr="22A7D58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>‘MARI(DOS)’,</w:t>
      </w:r>
      <w:r w:rsidRPr="22A7D589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 la nueva película dirigida por Lucía Alemany, que durante siete semanas ha tenido como escenario los paisajes nevados de</w:t>
      </w:r>
      <w:r w:rsidRPr="22A7D58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 xml:space="preserve"> </w:t>
      </w:r>
      <w:r w:rsidRPr="22A7D589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localizaciones pirenaicas</w:t>
      </w:r>
      <w:r w:rsidRPr="22A7D58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 xml:space="preserve"> </w:t>
      </w:r>
      <w:r w:rsidRPr="22A7D589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y</w:t>
      </w:r>
      <w:r w:rsidRPr="22A7D58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 xml:space="preserve"> </w:t>
      </w:r>
      <w:r w:rsidRPr="22A7D589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de</w:t>
      </w:r>
      <w:r w:rsidRPr="22A7D58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 xml:space="preserve"> </w:t>
      </w:r>
      <w:r w:rsidRPr="22A7D589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la Comunidad de Madrid.</w:t>
      </w:r>
    </w:p>
    <w:p w14:paraId="7698199A" w14:textId="5007688F" w:rsidR="0AB78571" w:rsidRDefault="0AB78571" w:rsidP="0AB78571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</w:pPr>
    </w:p>
    <w:p w14:paraId="7D000F52" w14:textId="0A246FC5" w:rsidR="00D62C36" w:rsidRDefault="3C202285" w:rsidP="6B94BD62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3C202285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El rodaje, que arrancó el pasado 21 de febrero, se ha desarrollado en dos fases: la primera tuvo lugar en </w:t>
      </w:r>
      <w:r w:rsidRPr="3C20228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 xml:space="preserve">localidades y estaciones de esquí del Pirineo aragonés como </w:t>
      </w:r>
      <w:proofErr w:type="spellStart"/>
      <w:r w:rsidRPr="3C20228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>Candanchú</w:t>
      </w:r>
      <w:proofErr w:type="spellEnd"/>
      <w:r w:rsidRPr="3C20228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 xml:space="preserve">, </w:t>
      </w:r>
      <w:proofErr w:type="spellStart"/>
      <w:r w:rsidRPr="3C20228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>Formigal</w:t>
      </w:r>
      <w:proofErr w:type="spellEnd"/>
      <w:r w:rsidRPr="3C20228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 xml:space="preserve"> y Panticosa,</w:t>
      </w:r>
      <w:r w:rsidRPr="3C202285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 y la segunda en </w:t>
      </w:r>
      <w:r w:rsidRPr="3C20228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>espacios naturales de la Comunidad de Madrid.</w:t>
      </w:r>
      <w:r w:rsidRPr="3C202285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 En ambas, las bajas temperaturas y las nevadas constantes han permitido filmar localizaciones idílicas que aportan mayor realismo y belleza a la historia. </w:t>
      </w:r>
    </w:p>
    <w:p w14:paraId="4697909F" w14:textId="6A7407EE" w:rsidR="00D62C36" w:rsidRDefault="00D62C36" w:rsidP="6B94BD62">
      <w:pPr>
        <w:spacing w:line="276" w:lineRule="auto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7A06714F" w14:textId="66075795" w:rsidR="00D62C36" w:rsidRDefault="3C202285" w:rsidP="40F2DA8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3C202285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“Apostamos por rodar en estos paisajes porque aporta a la película una factura, un valor y una estética increíbles. </w:t>
      </w:r>
      <w:r w:rsidRPr="3C202285">
        <w:rPr>
          <w:rFonts w:ascii="Arial" w:eastAsia="Arial" w:hAnsi="Arial" w:cs="Arial"/>
          <w:i/>
          <w:iCs/>
          <w:sz w:val="22"/>
          <w:szCs w:val="22"/>
        </w:rPr>
        <w:t xml:space="preserve">Creamos un pueblo muy particular y con un punto de misterio al que bautizamos Malpaso, y le dimos una estética cercana al country, que a la montaña le va muy bien, y al western, porque la trama gira en torno a dos hombres enfrentados por una mujer que, poco a poco, se van quitando capas de orgullo para ser más sinceros consigo mismos. Esta idea motivó enormemente al equipo y hemos disfrutado muchísimo trabajando. He tenido la fortuna de estar rodeada de los mejores técnicos y de unos actores y actrices brillantes que sacan lo mejor del guion. El resultado es una comedia muy divertida, y a ratos sofisticada, que va a gustar a todos los públicos”, </w:t>
      </w:r>
      <w:r w:rsidRPr="3C202285">
        <w:rPr>
          <w:rFonts w:ascii="Arial" w:eastAsia="Arial" w:hAnsi="Arial" w:cs="Arial"/>
          <w:sz w:val="22"/>
          <w:szCs w:val="22"/>
        </w:rPr>
        <w:t xml:space="preserve">explica la directora </w:t>
      </w:r>
      <w:r w:rsidRPr="3C202285">
        <w:rPr>
          <w:rFonts w:ascii="Arial" w:eastAsia="Arial" w:hAnsi="Arial" w:cs="Arial"/>
          <w:b/>
          <w:bCs/>
          <w:sz w:val="22"/>
          <w:szCs w:val="22"/>
        </w:rPr>
        <w:t>Lucía Alemany.</w:t>
      </w:r>
    </w:p>
    <w:p w14:paraId="4B9E379F" w14:textId="0FC8A96E" w:rsidR="00D62C36" w:rsidRDefault="00D62C36" w:rsidP="009717F1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14:paraId="1C4BD129" w14:textId="4497DCC5" w:rsidR="00874B6B" w:rsidRDefault="552AD47D" w:rsidP="552AD47D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552AD47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>‘MARI(DOS)’</w:t>
      </w:r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 está protagonizada por </w:t>
      </w:r>
      <w:r w:rsidRPr="552AD47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>PACO LEÓN</w:t>
      </w:r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 (‘</w:t>
      </w:r>
      <w:proofErr w:type="spellStart"/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Rainbow</w:t>
      </w:r>
      <w:proofErr w:type="spellEnd"/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’, ‘Mamá o papá’, ‘La tribu’, ‘Kiki, el amor se hace’) y </w:t>
      </w:r>
      <w:r w:rsidRPr="552AD47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>ERNESTO ALTERIO</w:t>
      </w:r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 (‘Donde caben dos’, ‘Un mundo normal’, ‘Ventajas de viajar en tren’, ‘Lo dejo cuando quiera’, ‘Perfectos desconocidos’), </w:t>
      </w:r>
      <w:r w:rsidRPr="552AD47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>CELIA FREIJEIRO</w:t>
      </w:r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 (‘La playa de los ahogados’ y las series ‘Vida perfecta’ y ‘La otra mirada’) y </w:t>
      </w:r>
      <w:r w:rsidRPr="552AD47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s-ES"/>
        </w:rPr>
        <w:t>RAÚL CIMAS</w:t>
      </w:r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 (‘Tiempo después’, ‘Los del túnel’ y las series ‘La reina del pueblo’ y ‘Muchachada </w:t>
      </w:r>
      <w:proofErr w:type="spellStart"/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nui</w:t>
      </w:r>
      <w:proofErr w:type="spellEnd"/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’). Completan el reparto las actrices infantiles Lucía Gómez y Emma Hernández y el adolescente </w:t>
      </w:r>
      <w:proofErr w:type="spellStart"/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Kirill</w:t>
      </w:r>
      <w:proofErr w:type="spellEnd"/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 xml:space="preserve"> </w:t>
      </w:r>
      <w:proofErr w:type="spellStart"/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Bunegin</w:t>
      </w:r>
      <w:proofErr w:type="spellEnd"/>
      <w:r w:rsidRPr="552AD47D">
        <w:rPr>
          <w:rFonts w:ascii="Arial" w:eastAsia="Times New Roman" w:hAnsi="Arial" w:cs="Arial"/>
          <w:color w:val="000000" w:themeColor="text1"/>
          <w:sz w:val="22"/>
          <w:szCs w:val="22"/>
          <w:lang w:eastAsia="es-ES"/>
        </w:rPr>
        <w:t>.</w:t>
      </w:r>
    </w:p>
    <w:p w14:paraId="035D7490" w14:textId="77777777" w:rsidR="00874B6B" w:rsidRDefault="00874B6B" w:rsidP="009717F1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14:paraId="3D0B3B4E" w14:textId="218C9D9B" w:rsidR="00D62C36" w:rsidRDefault="009717F1" w:rsidP="009717F1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Este </w:t>
      </w:r>
      <w:r w:rsidR="00874B6B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es el segundo largometraje de </w:t>
      </w:r>
      <w:r w:rsidR="00A84EFA" w:rsidRPr="009717F1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Lucía Alemany</w:t>
      </w:r>
      <w:r w:rsidR="00F64247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,</w:t>
      </w:r>
      <w:r w:rsidR="00A84EF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="00F9103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que</w:t>
      </w:r>
      <w:r w:rsidR="00A84EF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cuenta con un</w:t>
      </w:r>
      <w:r w:rsidR="00A84EF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="00A84EFA" w:rsidRPr="009717F1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guion firmado por</w:t>
      </w:r>
      <w:r w:rsidR="00A84EF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  <w:r w:rsidR="00A84EFA" w:rsidRPr="009717F1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Pablo Alén y Breixo Corral</w:t>
      </w:r>
      <w:r w:rsidR="00A84EF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(‘3 bodas de más’ y ‘Anacleto: Agente secreto’). La directora castellonense debutó en 2019 con ‘La inocencia’, ópera prima con tintes autobiográficos que obtuvo, entre </w:t>
      </w:r>
      <w:r w:rsidR="00F9103E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otros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muchos</w:t>
      </w:r>
      <w:r w:rsidR="00A84EFA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reconocimientos, dos nominaciones a los premios Goya y ocho a los Gaudí.</w:t>
      </w:r>
      <w:r w:rsidR="00D62C3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</w:t>
      </w:r>
    </w:p>
    <w:p w14:paraId="6E3C06A4" w14:textId="0FD7A77C" w:rsidR="00A84EFA" w:rsidRDefault="00A84EFA" w:rsidP="009717F1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</w:p>
    <w:p w14:paraId="5F40F4B8" w14:textId="2A870ADE" w:rsidR="00A84EFA" w:rsidRDefault="00A84EFA" w:rsidP="009717F1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s-ES_tradnl"/>
        </w:rPr>
      </w:pPr>
      <w:r w:rsidRPr="009717F1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‘MARI(DOS)’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es una producción de TELECINCO CINEMA, CIUDADANO CISKUL, THINK STUDIO y DOS MARIDOS AIE</w:t>
      </w:r>
      <w:r w:rsidR="00F64247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 que cuenta con la participación de MEDIASET ESPAÑA; MOVISTAR PLUS+ y MEDITERRÁNEO MEDIASET ESPAÑA GROUP. La </w:t>
      </w:r>
      <w:r w:rsidR="009717F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p</w:t>
      </w:r>
      <w:r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elícula llegará a los cines </w:t>
      </w:r>
      <w:r w:rsidR="009717F1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españoles distribuida por BUENA VISTA INTERNACIONAL.</w:t>
      </w:r>
    </w:p>
    <w:p w14:paraId="01CE2575" w14:textId="77777777" w:rsidR="00D62C36" w:rsidRPr="00D62C36" w:rsidRDefault="00D62C36" w:rsidP="009717F1">
      <w:p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s-ES_tradnl"/>
        </w:rPr>
      </w:pPr>
      <w:r w:rsidRPr="00D62C3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 </w:t>
      </w:r>
    </w:p>
    <w:p w14:paraId="5C7FB60B" w14:textId="77777777" w:rsidR="00D62C36" w:rsidRPr="00D62C36" w:rsidRDefault="00D62C36" w:rsidP="009717F1">
      <w:p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s-ES_tradnl"/>
        </w:rPr>
      </w:pPr>
      <w:r w:rsidRPr="00D62C36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_tradnl"/>
        </w:rPr>
        <w:t>SINOPSIS:</w:t>
      </w:r>
    </w:p>
    <w:p w14:paraId="2A77BB36" w14:textId="7434A4CE" w:rsidR="00D62C36" w:rsidRPr="00D62C36" w:rsidRDefault="00D62C36" w:rsidP="009717F1">
      <w:pPr>
        <w:spacing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ES_tradnl"/>
        </w:rPr>
      </w:pPr>
      <w:r w:rsidRPr="00D62C3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Toni y Emilio (Paco León y Ernesto </w:t>
      </w:r>
      <w:proofErr w:type="spellStart"/>
      <w:r w:rsidRPr="00D62C3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Alterio</w:t>
      </w:r>
      <w:proofErr w:type="spellEnd"/>
      <w:r w:rsidRPr="00D62C3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) reciben la misma trágica llamada: sus mujeres están en coma tras un alud en una estación de esquí. Cuando se presentan en el mostrador de admisiones del hospital hacen un sorprendente descubrimiento: sus mujeres son, en realidad, la misma persona, Laura (Celia </w:t>
      </w:r>
      <w:proofErr w:type="spellStart"/>
      <w:r w:rsidRPr="00D62C3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>Freijeiro</w:t>
      </w:r>
      <w:proofErr w:type="spellEnd"/>
      <w:r w:rsidRPr="00D62C3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t xml:space="preserve">). Durante años, Laura ha llevado en secreto vidas paralelas, una salvaje montaña rusa a caballo entre sus dos </w:t>
      </w:r>
      <w:r w:rsidRPr="00D62C36">
        <w:rPr>
          <w:rFonts w:ascii="Arial" w:eastAsia="Times New Roman" w:hAnsi="Arial" w:cs="Arial"/>
          <w:color w:val="000000"/>
          <w:sz w:val="22"/>
          <w:szCs w:val="22"/>
          <w:lang w:eastAsia="es-ES_tradnl"/>
        </w:rPr>
        <w:lastRenderedPageBreak/>
        <w:t>familias. Obligados a convivir hasta que Laura despierte y pueda ser trasladada, Emilio y Toni luchan por demostrar quién de los dos es el único y auténtico marido.</w:t>
      </w:r>
    </w:p>
    <w:p w14:paraId="110C67B2" w14:textId="77777777" w:rsidR="00F9103E" w:rsidRDefault="00F9103E" w:rsidP="00F9103E">
      <w:pPr>
        <w:spacing w:line="36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_tradnl"/>
        </w:rPr>
      </w:pPr>
    </w:p>
    <w:p w14:paraId="60F43B52" w14:textId="0F5E56D4" w:rsidR="515CBCAF" w:rsidRPr="00B552AF" w:rsidRDefault="515CBCAF" w:rsidP="515CBCAF">
      <w:pPr>
        <w:spacing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515CBCAF">
        <w:rPr>
          <w:rFonts w:ascii="Arial" w:hAnsi="Arial" w:cs="Arial"/>
          <w:color w:val="000000" w:themeColor="text1"/>
          <w:sz w:val="22"/>
          <w:szCs w:val="22"/>
          <w:u w:val="single"/>
        </w:rPr>
        <w:t>Contacto Prensa:</w:t>
      </w:r>
    </w:p>
    <w:p w14:paraId="35219AFB" w14:textId="74D63794" w:rsidR="00F9103E" w:rsidRDefault="515CBCAF" w:rsidP="00361B1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515CBCAF">
        <w:rPr>
          <w:rFonts w:ascii="Arial" w:hAnsi="Arial" w:cs="Arial"/>
          <w:color w:val="000000" w:themeColor="text1"/>
          <w:sz w:val="22"/>
          <w:szCs w:val="22"/>
        </w:rPr>
        <w:t>ELLAS COMUNICACIÓN</w:t>
      </w:r>
      <w:r w:rsidR="00361B15">
        <w:br/>
      </w:r>
      <w:r w:rsidRPr="515CBCAF">
        <w:rPr>
          <w:rFonts w:ascii="Arial" w:hAnsi="Arial" w:cs="Arial"/>
          <w:color w:val="000000" w:themeColor="text1"/>
          <w:sz w:val="22"/>
          <w:szCs w:val="22"/>
        </w:rPr>
        <w:t xml:space="preserve">Deborah Palomo – </w:t>
      </w:r>
      <w:hyperlink r:id="rId10">
        <w:r w:rsidRPr="515CBCAF">
          <w:rPr>
            <w:rStyle w:val="Hipervnculo"/>
            <w:rFonts w:ascii="Arial" w:hAnsi="Arial" w:cs="Arial"/>
            <w:sz w:val="22"/>
            <w:szCs w:val="22"/>
          </w:rPr>
          <w:t>deborah@ellascomunicacion.com</w:t>
        </w:r>
      </w:hyperlink>
      <w:r w:rsidRPr="515CBCAF">
        <w:rPr>
          <w:rFonts w:ascii="Arial" w:hAnsi="Arial" w:cs="Arial"/>
          <w:color w:val="000000" w:themeColor="text1"/>
          <w:sz w:val="22"/>
          <w:szCs w:val="22"/>
        </w:rPr>
        <w:t xml:space="preserve"> – 639 635 510</w:t>
      </w:r>
      <w:r w:rsidR="00361B15">
        <w:br/>
      </w:r>
      <w:r w:rsidRPr="515CBCAF">
        <w:rPr>
          <w:rFonts w:ascii="Arial" w:hAnsi="Arial" w:cs="Arial"/>
          <w:color w:val="000000" w:themeColor="text1"/>
          <w:sz w:val="22"/>
          <w:szCs w:val="22"/>
        </w:rPr>
        <w:t xml:space="preserve">Elio Seguí – </w:t>
      </w:r>
      <w:hyperlink r:id="rId11">
        <w:r w:rsidRPr="515CBCAF">
          <w:rPr>
            <w:rStyle w:val="Hipervnculo"/>
            <w:rFonts w:ascii="Arial" w:hAnsi="Arial" w:cs="Arial"/>
            <w:sz w:val="22"/>
            <w:szCs w:val="22"/>
          </w:rPr>
          <w:t>elio@ellascomunicacion.com</w:t>
        </w:r>
      </w:hyperlink>
      <w:r w:rsidRPr="515CBCAF">
        <w:rPr>
          <w:rFonts w:ascii="Arial" w:hAnsi="Arial" w:cs="Arial"/>
          <w:color w:val="000000" w:themeColor="text1"/>
          <w:sz w:val="22"/>
          <w:szCs w:val="22"/>
        </w:rPr>
        <w:t xml:space="preserve"> – 636 608 541</w:t>
      </w:r>
      <w:r w:rsidR="00361B15">
        <w:br/>
      </w:r>
      <w:r w:rsidRPr="515CBCAF">
        <w:rPr>
          <w:rFonts w:ascii="Arial" w:hAnsi="Arial" w:cs="Arial"/>
          <w:color w:val="000000" w:themeColor="text1"/>
          <w:sz w:val="22"/>
          <w:szCs w:val="22"/>
        </w:rPr>
        <w:t xml:space="preserve">Nuria Terrón – </w:t>
      </w:r>
      <w:hyperlink r:id="rId12">
        <w:r w:rsidRPr="515CBCAF">
          <w:rPr>
            <w:rStyle w:val="Hipervnculo"/>
            <w:rFonts w:ascii="Arial" w:hAnsi="Arial" w:cs="Arial"/>
            <w:sz w:val="22"/>
            <w:szCs w:val="22"/>
          </w:rPr>
          <w:t>nuria@ellascomunicacion.com</w:t>
        </w:r>
      </w:hyperlink>
      <w:r w:rsidRPr="515CBCAF">
        <w:rPr>
          <w:rFonts w:ascii="Arial" w:hAnsi="Arial" w:cs="Arial"/>
          <w:color w:val="000000" w:themeColor="text1"/>
          <w:sz w:val="22"/>
          <w:szCs w:val="22"/>
        </w:rPr>
        <w:t xml:space="preserve"> – 648 634 103</w:t>
      </w:r>
      <w:r w:rsidR="00361B15">
        <w:br/>
      </w:r>
      <w:r w:rsidRPr="515CBCAF">
        <w:rPr>
          <w:rFonts w:ascii="Arial" w:hAnsi="Arial" w:cs="Arial"/>
          <w:color w:val="000000" w:themeColor="text1"/>
          <w:sz w:val="22"/>
          <w:szCs w:val="22"/>
        </w:rPr>
        <w:t xml:space="preserve">Ana Santos – </w:t>
      </w:r>
      <w:hyperlink r:id="rId13">
        <w:r w:rsidRPr="515CBCAF">
          <w:rPr>
            <w:rStyle w:val="Hipervnculo"/>
            <w:rFonts w:ascii="Arial" w:hAnsi="Arial" w:cs="Arial"/>
            <w:sz w:val="22"/>
            <w:szCs w:val="22"/>
          </w:rPr>
          <w:t>ana@ellascomunicacion.com</w:t>
        </w:r>
      </w:hyperlink>
      <w:r w:rsidRPr="515CBCAF">
        <w:rPr>
          <w:rFonts w:ascii="Arial" w:hAnsi="Arial" w:cs="Arial"/>
          <w:color w:val="000000" w:themeColor="text1"/>
          <w:sz w:val="22"/>
          <w:szCs w:val="22"/>
        </w:rPr>
        <w:t xml:space="preserve"> – 609 520 425</w:t>
      </w:r>
    </w:p>
    <w:p w14:paraId="138F6FF6" w14:textId="457BF981" w:rsidR="515CBCAF" w:rsidRDefault="515CBCAF" w:rsidP="515CBCAF">
      <w:pPr>
        <w:pStyle w:val="NormalWeb"/>
        <w:rPr>
          <w:color w:val="000000" w:themeColor="text1"/>
          <w:sz w:val="22"/>
          <w:szCs w:val="22"/>
        </w:rPr>
      </w:pPr>
    </w:p>
    <w:p w14:paraId="7278D426" w14:textId="3CC0312D" w:rsidR="00361B15" w:rsidRDefault="40F2DA8B" w:rsidP="00361B15">
      <w:pPr>
        <w:pStyle w:val="NormalWeb"/>
        <w:rPr>
          <w:color w:val="000000"/>
        </w:rPr>
      </w:pPr>
      <w:r w:rsidRPr="40F2DA8B">
        <w:rPr>
          <w:rFonts w:ascii="Arial" w:hAnsi="Arial" w:cs="Arial"/>
          <w:color w:val="000000" w:themeColor="text1"/>
          <w:sz w:val="22"/>
          <w:szCs w:val="22"/>
        </w:rPr>
        <w:t>DIRECCIÓN DE COMUNICACIÓN MEDIASET ESPAÑA/TELECINCO CINEMA:</w:t>
      </w:r>
      <w:r w:rsidR="515CBCAF">
        <w:br/>
      </w:r>
      <w:r w:rsidRPr="40F2DA8B">
        <w:rPr>
          <w:rFonts w:ascii="Arial" w:hAnsi="Arial" w:cs="Arial"/>
          <w:color w:val="000000" w:themeColor="text1"/>
          <w:sz w:val="22"/>
          <w:szCs w:val="22"/>
        </w:rPr>
        <w:t>Cristina Ocaña – </w:t>
      </w:r>
      <w:hyperlink r:id="rId14">
        <w:r w:rsidRPr="40F2DA8B">
          <w:rPr>
            <w:rStyle w:val="Hipervnculo"/>
            <w:rFonts w:ascii="Arial" w:hAnsi="Arial" w:cs="Arial"/>
            <w:sz w:val="22"/>
            <w:szCs w:val="22"/>
          </w:rPr>
          <w:t>cocana@mediaset.es</w:t>
        </w:r>
      </w:hyperlink>
      <w:r w:rsidRPr="40F2DA8B">
        <w:rPr>
          <w:rFonts w:ascii="Arial" w:hAnsi="Arial" w:cs="Arial"/>
          <w:color w:val="000000" w:themeColor="text1"/>
          <w:sz w:val="22"/>
          <w:szCs w:val="22"/>
        </w:rPr>
        <w:t> – Tel. 91 396 67 90</w:t>
      </w:r>
      <w:r w:rsidR="515CBCAF">
        <w:br/>
      </w:r>
      <w:r w:rsidRPr="40F2DA8B">
        <w:rPr>
          <w:rFonts w:ascii="Arial" w:hAnsi="Arial" w:cs="Arial"/>
          <w:color w:val="000000" w:themeColor="text1"/>
          <w:sz w:val="22"/>
          <w:szCs w:val="22"/>
        </w:rPr>
        <w:t>David Alegrete – </w:t>
      </w:r>
      <w:hyperlink r:id="rId15">
        <w:r w:rsidRPr="40F2DA8B">
          <w:rPr>
            <w:rStyle w:val="Hipervnculo"/>
            <w:rFonts w:ascii="Arial" w:hAnsi="Arial" w:cs="Arial"/>
            <w:sz w:val="22"/>
            <w:szCs w:val="22"/>
          </w:rPr>
          <w:t>dalegrete@mediaset.es</w:t>
        </w:r>
      </w:hyperlink>
      <w:r w:rsidRPr="40F2DA8B">
        <w:rPr>
          <w:rFonts w:ascii="Arial" w:hAnsi="Arial" w:cs="Arial"/>
          <w:color w:val="000000" w:themeColor="text1"/>
          <w:sz w:val="22"/>
          <w:szCs w:val="22"/>
        </w:rPr>
        <w:t> – Tel. 91 395 92 58</w:t>
      </w:r>
    </w:p>
    <w:p w14:paraId="22421EF0" w14:textId="33F7916F" w:rsidR="40F2DA8B" w:rsidRDefault="40F2DA8B" w:rsidP="40F2DA8B">
      <w:pPr>
        <w:pStyle w:val="NormalWeb"/>
        <w:rPr>
          <w:color w:val="000000" w:themeColor="text1"/>
          <w:sz w:val="22"/>
          <w:szCs w:val="22"/>
        </w:rPr>
      </w:pPr>
    </w:p>
    <w:p w14:paraId="206F9C02" w14:textId="77777777" w:rsidR="00361B15" w:rsidRPr="00361B15" w:rsidRDefault="515CBCAF" w:rsidP="00361B15">
      <w:pPr>
        <w:pStyle w:val="NormalWeb"/>
        <w:rPr>
          <w:color w:val="000000"/>
          <w:lang w:val="en-US"/>
        </w:rPr>
      </w:pPr>
      <w:r w:rsidRPr="515CBCAF">
        <w:rPr>
          <w:rFonts w:ascii="Arial" w:hAnsi="Arial" w:cs="Arial"/>
          <w:color w:val="000000" w:themeColor="text1"/>
          <w:sz w:val="22"/>
          <w:szCs w:val="22"/>
          <w:lang w:val="en-US"/>
        </w:rPr>
        <w:t>THE WALT DISNEY COMPANY</w:t>
      </w:r>
      <w:r w:rsidR="00361B15" w:rsidRPr="002269A9">
        <w:rPr>
          <w:lang w:val="en-US"/>
        </w:rPr>
        <w:br/>
      </w:r>
      <w:r w:rsidRPr="515CBCAF">
        <w:rPr>
          <w:rFonts w:ascii="Arial" w:hAnsi="Arial" w:cs="Arial"/>
          <w:color w:val="000000" w:themeColor="text1"/>
          <w:sz w:val="22"/>
          <w:szCs w:val="22"/>
          <w:lang w:val="en-US"/>
        </w:rPr>
        <w:t>Cristina Diaz- </w:t>
      </w:r>
      <w:hyperlink r:id="rId16">
        <w:r w:rsidRPr="515CBCAF">
          <w:rPr>
            <w:rStyle w:val="Hipervnculo"/>
            <w:rFonts w:ascii="Arial" w:hAnsi="Arial" w:cs="Arial"/>
            <w:sz w:val="22"/>
            <w:szCs w:val="22"/>
            <w:lang w:val="en-US"/>
          </w:rPr>
          <w:t>cristina.diaz@disney.com</w:t>
        </w:r>
        <w:r w:rsidR="00361B15" w:rsidRPr="002269A9">
          <w:rPr>
            <w:lang w:val="en-US"/>
          </w:rPr>
          <w:br/>
        </w:r>
      </w:hyperlink>
      <w:r w:rsidRPr="515CBCAF">
        <w:rPr>
          <w:rFonts w:ascii="Arial" w:hAnsi="Arial" w:cs="Arial"/>
          <w:color w:val="000000" w:themeColor="text1"/>
          <w:sz w:val="22"/>
          <w:szCs w:val="22"/>
          <w:lang w:val="en-US"/>
        </w:rPr>
        <w:t>Laura San Miguel- </w:t>
      </w:r>
      <w:hyperlink r:id="rId17">
        <w:r w:rsidRPr="515CBCAF">
          <w:rPr>
            <w:rStyle w:val="Hipervnculo"/>
            <w:rFonts w:ascii="Arial" w:hAnsi="Arial" w:cs="Arial"/>
            <w:sz w:val="22"/>
            <w:szCs w:val="22"/>
            <w:lang w:val="en-US"/>
          </w:rPr>
          <w:t>laura.san.miguel@disney.com</w:t>
        </w:r>
      </w:hyperlink>
    </w:p>
    <w:p w14:paraId="2DD5D70A" w14:textId="29F615E9" w:rsidR="515CBCAF" w:rsidRDefault="515CBCAF" w:rsidP="515CBCAF">
      <w:pPr>
        <w:pStyle w:val="NormalWeb"/>
        <w:rPr>
          <w:sz w:val="22"/>
          <w:szCs w:val="22"/>
          <w:lang w:val="en-US"/>
        </w:rPr>
      </w:pPr>
    </w:p>
    <w:p w14:paraId="74C0C946" w14:textId="731F9940" w:rsidR="00361B15" w:rsidRDefault="00361B15" w:rsidP="00361B15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INCLUDEPICTURE "https://crm.nexus5.com/campaigns/email/304607a0/ellascomunicacion.png" \* MERGEFORMATINET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A3BB04B" wp14:editId="5FBD101A">
            <wp:extent cx="1473200" cy="1295400"/>
            <wp:effectExtent l="0" t="0" r="0" b="0"/>
            <wp:docPr id="8" name="Imagen 8" descr="Ellas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las Comunicació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5709AB5C" w14:textId="77777777" w:rsidR="007C0339" w:rsidRDefault="007C0339"/>
    <w:sectPr w:rsidR="007C0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FE"/>
    <w:rsid w:val="00055BF9"/>
    <w:rsid w:val="00214DFE"/>
    <w:rsid w:val="002269A9"/>
    <w:rsid w:val="00361B15"/>
    <w:rsid w:val="00453951"/>
    <w:rsid w:val="005855A8"/>
    <w:rsid w:val="006548A3"/>
    <w:rsid w:val="006A2DB9"/>
    <w:rsid w:val="00700A8A"/>
    <w:rsid w:val="007020BE"/>
    <w:rsid w:val="007C0339"/>
    <w:rsid w:val="00860575"/>
    <w:rsid w:val="00874B6B"/>
    <w:rsid w:val="009717F1"/>
    <w:rsid w:val="00A84EFA"/>
    <w:rsid w:val="00B33892"/>
    <w:rsid w:val="00B552AF"/>
    <w:rsid w:val="00C33C79"/>
    <w:rsid w:val="00D62C36"/>
    <w:rsid w:val="00D7139E"/>
    <w:rsid w:val="00DF1A78"/>
    <w:rsid w:val="00F64247"/>
    <w:rsid w:val="00F9103E"/>
    <w:rsid w:val="0AB78571"/>
    <w:rsid w:val="0D60E428"/>
    <w:rsid w:val="1ADDCE4A"/>
    <w:rsid w:val="22A7D589"/>
    <w:rsid w:val="3C202285"/>
    <w:rsid w:val="40F2DA8B"/>
    <w:rsid w:val="515CBCAF"/>
    <w:rsid w:val="552AD47D"/>
    <w:rsid w:val="6B94BD62"/>
    <w:rsid w:val="7061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13BD"/>
  <w15:chartTrackingRefBased/>
  <w15:docId w15:val="{F7811D8C-6581-5448-8AF0-A8ACFD08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14D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14DFE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214D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4D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14D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14DF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91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sl3z8z0np8r0qrh/AACj_0fvNuJFS3akiZjLA1toa?dl=0" TargetMode="External"/><Relationship Id="rId13" Type="http://schemas.openxmlformats.org/officeDocument/2006/relationships/hyperlink" Target="mailto:ana@ellascomunicacion.com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nuria@ellascomunicacion.com" TargetMode="External"/><Relationship Id="rId17" Type="http://schemas.openxmlformats.org/officeDocument/2006/relationships/hyperlink" Target="mailto:laura.san.miguel@disne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ristina.daiz@disney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lio@ellascomunicacion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dalegrete@mediaset.es" TargetMode="External"/><Relationship Id="rId10" Type="http://schemas.openxmlformats.org/officeDocument/2006/relationships/hyperlink" Target="mailto:deborah@ellascomunicacion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dropbox.com/sh/5kljm9z2eey2bra/AABtHmLO9w-NPOA2TaRc_mNVa?dl=0" TargetMode="External"/><Relationship Id="rId14" Type="http://schemas.openxmlformats.org/officeDocument/2006/relationships/hyperlink" Target="mailto:cocana@mediase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Cristina Ocaña Gonzalez</cp:lastModifiedBy>
  <cp:revision>2</cp:revision>
  <dcterms:created xsi:type="dcterms:W3CDTF">2022-04-11T07:59:00Z</dcterms:created>
  <dcterms:modified xsi:type="dcterms:W3CDTF">2022-04-11T07:59:00Z</dcterms:modified>
</cp:coreProperties>
</file>