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1118E" w14:textId="2202BA0D" w:rsidR="00D86396" w:rsidRDefault="00B41E60">
      <w:r w:rsidRPr="00B41E60">
        <w:rPr>
          <w:rFonts w:ascii="Times New Roman" w:eastAsia="Times New Roman" w:hAnsi="Times New Roman" w:cs="Times New Roman"/>
          <w:noProof/>
          <w:sz w:val="24"/>
          <w:szCs w:val="24"/>
          <w:lang w:eastAsia="es-ES"/>
        </w:rPr>
        <w:drawing>
          <wp:anchor distT="0" distB="0" distL="114300" distR="114300" simplePos="0" relativeHeight="251659264" behindDoc="0" locked="0" layoutInCell="1" allowOverlap="1" wp14:anchorId="71C96F8A" wp14:editId="3BAA5A41">
            <wp:simplePos x="0" y="0"/>
            <wp:positionH relativeFrom="page">
              <wp:posOffset>3931285</wp:posOffset>
            </wp:positionH>
            <wp:positionV relativeFrom="margin">
              <wp:posOffset>-342900</wp:posOffset>
            </wp:positionV>
            <wp:extent cx="2931160" cy="677545"/>
            <wp:effectExtent l="0" t="0" r="0" b="8255"/>
            <wp:wrapSquare wrapText="bothSides"/>
            <wp:docPr id="5" name="Imagen 5" descr="M:\REDES SOCIALES CORPORATIVAS\LOGOS\logo mediaset horizontal_20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REDES SOCIALES CORPORATIVAS\LOGOS\logo mediaset horizontal_2019-3.png"/>
                    <pic:cNvPicPr>
                      <a:picLocks noChangeAspect="1" noChangeArrowheads="1"/>
                    </pic:cNvPicPr>
                  </pic:nvPicPr>
                  <pic:blipFill rotWithShape="1">
                    <a:blip r:embed="rId8">
                      <a:extLst>
                        <a:ext uri="{28A0092B-C50C-407E-A947-70E740481C1C}">
                          <a14:useLocalDpi xmlns:a14="http://schemas.microsoft.com/office/drawing/2010/main" val="0"/>
                        </a:ext>
                      </a:extLst>
                    </a:blip>
                    <a:srcRect t="33336" b="33847"/>
                    <a:stretch/>
                  </pic:blipFill>
                  <pic:spPr bwMode="auto">
                    <a:xfrm>
                      <a:off x="0" y="0"/>
                      <a:ext cx="2931160" cy="67754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margin">
              <wp14:pctWidth>0</wp14:pctWidth>
            </wp14:sizeRelH>
            <wp14:sizeRelV relativeFrom="margin">
              <wp14:pctHeight>0</wp14:pctHeight>
            </wp14:sizeRelV>
          </wp:anchor>
        </w:drawing>
      </w:r>
    </w:p>
    <w:p w14:paraId="63FBAE56" w14:textId="7B082EEA" w:rsidR="00482C39" w:rsidRDefault="00D86396" w:rsidP="00B85EE7">
      <w:pPr>
        <w:ind w:right="-285"/>
        <w:rPr>
          <w:rFonts w:ascii="Arial" w:hAnsi="Arial" w:cs="Arial"/>
          <w:sz w:val="24"/>
          <w:szCs w:val="24"/>
        </w:rPr>
      </w:pPr>
      <w:r w:rsidRPr="00127EFA">
        <w:rPr>
          <w:rFonts w:ascii="Arial" w:hAnsi="Arial" w:cs="Arial"/>
          <w:sz w:val="24"/>
          <w:szCs w:val="24"/>
        </w:rPr>
        <w:t xml:space="preserve">Madrid, </w:t>
      </w:r>
      <w:r w:rsidR="0018212F">
        <w:rPr>
          <w:rFonts w:ascii="Arial" w:hAnsi="Arial" w:cs="Arial"/>
          <w:sz w:val="24"/>
          <w:szCs w:val="24"/>
        </w:rPr>
        <w:t>4 de febrero</w:t>
      </w:r>
      <w:r w:rsidRPr="00127EFA">
        <w:rPr>
          <w:rFonts w:ascii="Arial" w:hAnsi="Arial" w:cs="Arial"/>
          <w:sz w:val="24"/>
          <w:szCs w:val="24"/>
        </w:rPr>
        <w:t xml:space="preserve"> de 20</w:t>
      </w:r>
      <w:r w:rsidR="004719D8" w:rsidRPr="00127EFA">
        <w:rPr>
          <w:rFonts w:ascii="Arial" w:hAnsi="Arial" w:cs="Arial"/>
          <w:sz w:val="24"/>
          <w:szCs w:val="24"/>
        </w:rPr>
        <w:t>2</w:t>
      </w:r>
      <w:r w:rsidR="0040188C">
        <w:rPr>
          <w:rFonts w:ascii="Arial" w:hAnsi="Arial" w:cs="Arial"/>
          <w:sz w:val="24"/>
          <w:szCs w:val="24"/>
        </w:rPr>
        <w:t>2</w:t>
      </w:r>
    </w:p>
    <w:p w14:paraId="5FBB3751" w14:textId="7083413A" w:rsidR="004719D8" w:rsidRDefault="004719D8" w:rsidP="00F25271">
      <w:pPr>
        <w:ind w:right="-285"/>
        <w:jc w:val="both"/>
        <w:rPr>
          <w:rFonts w:ascii="Arial" w:eastAsia="Yu Gothic" w:hAnsi="Arial" w:cs="Arial"/>
          <w:b/>
          <w:bCs/>
          <w:color w:val="002C5F"/>
          <w:sz w:val="41"/>
          <w:szCs w:val="41"/>
        </w:rPr>
      </w:pPr>
      <w:r w:rsidRPr="00B85EE7">
        <w:rPr>
          <w:rFonts w:ascii="Arial" w:eastAsia="Yu Gothic" w:hAnsi="Arial" w:cs="Arial"/>
          <w:b/>
          <w:bCs/>
          <w:color w:val="002C5F"/>
          <w:sz w:val="41"/>
          <w:szCs w:val="41"/>
        </w:rPr>
        <w:t>Boing</w:t>
      </w:r>
      <w:r w:rsidR="00127EFA" w:rsidRPr="00B85EE7">
        <w:rPr>
          <w:rFonts w:ascii="Arial" w:eastAsia="Yu Gothic" w:hAnsi="Arial" w:cs="Arial"/>
          <w:b/>
          <w:bCs/>
          <w:color w:val="002C5F"/>
          <w:sz w:val="41"/>
          <w:szCs w:val="41"/>
        </w:rPr>
        <w:t xml:space="preserve"> </w:t>
      </w:r>
      <w:r w:rsidR="00A94F60" w:rsidRPr="00B85EE7">
        <w:rPr>
          <w:rFonts w:ascii="Arial" w:eastAsia="Yu Gothic" w:hAnsi="Arial" w:cs="Arial"/>
          <w:b/>
          <w:bCs/>
          <w:color w:val="002C5F"/>
          <w:sz w:val="41"/>
          <w:szCs w:val="41"/>
        </w:rPr>
        <w:t>estrena ‘Jellystone’, nueva serie de animación que revive clásicos personajes de Hanna-Barbera</w:t>
      </w:r>
      <w:r w:rsidR="00127EFA" w:rsidRPr="00B85EE7">
        <w:rPr>
          <w:rFonts w:ascii="Arial" w:eastAsia="Yu Gothic" w:hAnsi="Arial" w:cs="Arial"/>
          <w:b/>
          <w:bCs/>
          <w:color w:val="002C5F"/>
          <w:sz w:val="41"/>
          <w:szCs w:val="41"/>
        </w:rPr>
        <w:t xml:space="preserve"> </w:t>
      </w:r>
    </w:p>
    <w:p w14:paraId="5A34BB82" w14:textId="495C0AAF" w:rsidR="00CF0C12" w:rsidRDefault="00CF0C12" w:rsidP="00482C39">
      <w:pPr>
        <w:spacing w:after="0" w:line="240" w:lineRule="auto"/>
        <w:ind w:right="-285"/>
        <w:jc w:val="center"/>
        <w:rPr>
          <w:rFonts w:ascii="Arial" w:eastAsia="Calibri" w:hAnsi="Arial" w:cs="Arial"/>
          <w:b/>
          <w:bCs/>
          <w:color w:val="000000"/>
          <w:sz w:val="24"/>
          <w:szCs w:val="24"/>
          <w:shd w:val="clear" w:color="auto" w:fill="FFFFFF"/>
        </w:rPr>
      </w:pPr>
      <w:r w:rsidRPr="007F749A">
        <w:rPr>
          <w:rFonts w:ascii="Arial" w:eastAsia="Yu Gothic" w:hAnsi="Arial" w:cs="Arial"/>
          <w:b/>
          <w:bCs/>
          <w:color w:val="000000" w:themeColor="text1"/>
          <w:sz w:val="24"/>
          <w:szCs w:val="24"/>
        </w:rPr>
        <w:t xml:space="preserve">El canal temático infantil líder de audiencia entre los niños </w:t>
      </w:r>
      <w:r w:rsidR="00A94F60">
        <w:rPr>
          <w:rFonts w:ascii="Arial" w:eastAsia="Yu Gothic" w:hAnsi="Arial" w:cs="Arial"/>
          <w:b/>
          <w:bCs/>
          <w:color w:val="000000" w:themeColor="text1"/>
          <w:sz w:val="24"/>
          <w:szCs w:val="24"/>
        </w:rPr>
        <w:t xml:space="preserve">reunirá en un nuevo pueblo </w:t>
      </w:r>
      <w:r w:rsidR="00A94F60" w:rsidRPr="007F749A">
        <w:rPr>
          <w:rFonts w:ascii="Arial" w:eastAsia="Calibri" w:hAnsi="Arial" w:cs="Arial"/>
          <w:b/>
          <w:bCs/>
          <w:color w:val="000000"/>
          <w:sz w:val="24"/>
          <w:szCs w:val="24"/>
          <w:shd w:val="clear" w:color="auto" w:fill="FFFFFF"/>
        </w:rPr>
        <w:t>llamado ‘Jellystone’</w:t>
      </w:r>
      <w:r w:rsidR="00A94F60">
        <w:rPr>
          <w:rFonts w:ascii="Arial" w:eastAsia="Calibri" w:hAnsi="Arial" w:cs="Arial"/>
          <w:b/>
          <w:bCs/>
          <w:color w:val="000000"/>
          <w:sz w:val="24"/>
          <w:szCs w:val="24"/>
          <w:shd w:val="clear" w:color="auto" w:fill="FFFFFF"/>
        </w:rPr>
        <w:t xml:space="preserve"> a los míticos Yogui y Bu bu, Capitán Cavernícola, </w:t>
      </w:r>
      <w:r w:rsidR="00A94F60" w:rsidRPr="00B07C18">
        <w:rPr>
          <w:rFonts w:ascii="Arial" w:eastAsia="Calibri" w:hAnsi="Arial" w:cs="Arial"/>
          <w:b/>
          <w:bCs/>
          <w:color w:val="000000"/>
          <w:sz w:val="24"/>
          <w:szCs w:val="24"/>
          <w:shd w:val="clear" w:color="auto" w:fill="FFFFFF"/>
        </w:rPr>
        <w:t>Pepe Pótamo,</w:t>
      </w:r>
      <w:r w:rsidR="00B07C18" w:rsidRPr="00B07C18">
        <w:rPr>
          <w:rFonts w:ascii="Arial" w:eastAsia="Calibri" w:hAnsi="Arial" w:cs="Arial"/>
          <w:b/>
          <w:bCs/>
          <w:color w:val="000000"/>
          <w:sz w:val="24"/>
          <w:szCs w:val="24"/>
          <w:shd w:val="clear" w:color="auto" w:fill="FFFFFF"/>
        </w:rPr>
        <w:t xml:space="preserve"> Huckleberry Hound y Don Gato, entre otros, 30 años después de sus últimos estrenos televisivos.</w:t>
      </w:r>
    </w:p>
    <w:p w14:paraId="16B23254" w14:textId="4D418B98" w:rsidR="00DE6331" w:rsidRDefault="00DE6331" w:rsidP="00482C39">
      <w:pPr>
        <w:spacing w:after="0" w:line="240" w:lineRule="auto"/>
        <w:ind w:right="-285"/>
        <w:jc w:val="center"/>
        <w:rPr>
          <w:rFonts w:ascii="Arial" w:eastAsia="Calibri" w:hAnsi="Arial" w:cs="Arial"/>
          <w:b/>
          <w:bCs/>
          <w:color w:val="000000"/>
          <w:sz w:val="24"/>
          <w:szCs w:val="24"/>
          <w:shd w:val="clear" w:color="auto" w:fill="FFFFFF"/>
        </w:rPr>
      </w:pPr>
    </w:p>
    <w:p w14:paraId="66952035" w14:textId="2A194FD9" w:rsidR="00DE6331" w:rsidRPr="007F749A" w:rsidRDefault="00DE6331" w:rsidP="00482C39">
      <w:pPr>
        <w:spacing w:after="0" w:line="240" w:lineRule="auto"/>
        <w:ind w:right="-285"/>
        <w:jc w:val="center"/>
        <w:rPr>
          <w:rFonts w:ascii="Arial" w:eastAsia="Yu Gothic" w:hAnsi="Arial" w:cs="Arial"/>
          <w:b/>
          <w:bCs/>
          <w:color w:val="000000" w:themeColor="text1"/>
          <w:sz w:val="24"/>
          <w:szCs w:val="24"/>
        </w:rPr>
      </w:pPr>
      <w:r>
        <w:rPr>
          <w:rFonts w:ascii="Arial" w:eastAsia="Yu Gothic" w:hAnsi="Arial" w:cs="Arial"/>
          <w:b/>
          <w:bCs/>
          <w:color w:val="000000" w:themeColor="text1"/>
          <w:sz w:val="24"/>
          <w:szCs w:val="24"/>
        </w:rPr>
        <w:t xml:space="preserve">Boing festejará </w:t>
      </w:r>
      <w:r w:rsidR="00482C39">
        <w:rPr>
          <w:rFonts w:ascii="Arial" w:eastAsia="Yu Gothic" w:hAnsi="Arial" w:cs="Arial"/>
          <w:b/>
          <w:bCs/>
          <w:color w:val="000000" w:themeColor="text1"/>
          <w:sz w:val="24"/>
          <w:szCs w:val="24"/>
        </w:rPr>
        <w:t xml:space="preserve">San Valentín </w:t>
      </w:r>
      <w:r>
        <w:rPr>
          <w:rFonts w:ascii="Arial" w:eastAsia="Yu Gothic" w:hAnsi="Arial" w:cs="Arial"/>
          <w:b/>
          <w:bCs/>
          <w:color w:val="000000" w:themeColor="text1"/>
          <w:sz w:val="24"/>
          <w:szCs w:val="24"/>
        </w:rPr>
        <w:t>durante el fin de semana del 12 y 13 de febrero episodios llenos de amor y humor de sus series más destacadas, a l</w:t>
      </w:r>
      <w:r w:rsidR="00B85EE7">
        <w:rPr>
          <w:rFonts w:ascii="Arial" w:eastAsia="Yu Gothic" w:hAnsi="Arial" w:cs="Arial"/>
          <w:b/>
          <w:bCs/>
          <w:color w:val="000000" w:themeColor="text1"/>
          <w:sz w:val="24"/>
          <w:szCs w:val="24"/>
        </w:rPr>
        <w:t>o</w:t>
      </w:r>
      <w:r>
        <w:rPr>
          <w:rFonts w:ascii="Arial" w:eastAsia="Yu Gothic" w:hAnsi="Arial" w:cs="Arial"/>
          <w:b/>
          <w:bCs/>
          <w:color w:val="000000" w:themeColor="text1"/>
          <w:sz w:val="24"/>
          <w:szCs w:val="24"/>
        </w:rPr>
        <w:t>s que</w:t>
      </w:r>
      <w:r w:rsidR="00A94F60">
        <w:rPr>
          <w:rFonts w:ascii="Arial" w:eastAsia="Yu Gothic" w:hAnsi="Arial" w:cs="Arial"/>
          <w:b/>
          <w:bCs/>
          <w:color w:val="000000" w:themeColor="text1"/>
          <w:sz w:val="24"/>
          <w:szCs w:val="24"/>
        </w:rPr>
        <w:t xml:space="preserve"> suma</w:t>
      </w:r>
      <w:r w:rsidR="00B07C18">
        <w:rPr>
          <w:rFonts w:ascii="Arial" w:eastAsia="Yu Gothic" w:hAnsi="Arial" w:cs="Arial"/>
          <w:b/>
          <w:bCs/>
          <w:color w:val="000000" w:themeColor="text1"/>
          <w:sz w:val="24"/>
          <w:szCs w:val="24"/>
        </w:rPr>
        <w:t>rá</w:t>
      </w:r>
      <w:r w:rsidR="00A94F60">
        <w:rPr>
          <w:rFonts w:ascii="Arial" w:eastAsia="Yu Gothic" w:hAnsi="Arial" w:cs="Arial"/>
          <w:b/>
          <w:bCs/>
          <w:color w:val="000000" w:themeColor="text1"/>
          <w:sz w:val="24"/>
          <w:szCs w:val="24"/>
        </w:rPr>
        <w:t xml:space="preserve"> la celebración del cumpleaños de ‘Tom y Jerry’.</w:t>
      </w:r>
    </w:p>
    <w:p w14:paraId="0C06EDA4" w14:textId="77777777" w:rsidR="00CF0C12" w:rsidRDefault="00CF0C12" w:rsidP="00482C39">
      <w:pPr>
        <w:spacing w:after="0" w:line="240" w:lineRule="auto"/>
        <w:ind w:right="-285"/>
        <w:jc w:val="center"/>
        <w:rPr>
          <w:rFonts w:ascii="Arial" w:eastAsia="Yu Gothic" w:hAnsi="Arial" w:cs="Arial"/>
          <w:b/>
          <w:bCs/>
          <w:color w:val="000000" w:themeColor="text1"/>
          <w:sz w:val="24"/>
          <w:szCs w:val="24"/>
        </w:rPr>
      </w:pPr>
    </w:p>
    <w:p w14:paraId="16C492AD" w14:textId="76BCEE6D" w:rsidR="004719D8" w:rsidRDefault="00124FFA" w:rsidP="00482C39">
      <w:pPr>
        <w:spacing w:after="0" w:line="240" w:lineRule="auto"/>
        <w:ind w:right="-285"/>
        <w:jc w:val="center"/>
        <w:rPr>
          <w:rFonts w:ascii="Arial" w:eastAsia="Yu Gothic" w:hAnsi="Arial" w:cs="Arial"/>
          <w:b/>
          <w:bCs/>
          <w:color w:val="000000" w:themeColor="text1"/>
          <w:sz w:val="24"/>
          <w:szCs w:val="24"/>
        </w:rPr>
      </w:pPr>
      <w:r>
        <w:rPr>
          <w:rFonts w:ascii="Arial" w:eastAsia="Yu Gothic" w:hAnsi="Arial" w:cs="Arial"/>
          <w:b/>
          <w:bCs/>
          <w:color w:val="000000" w:themeColor="text1"/>
          <w:sz w:val="24"/>
          <w:szCs w:val="24"/>
        </w:rPr>
        <w:t xml:space="preserve">Cada </w:t>
      </w:r>
      <w:r w:rsidR="00871417">
        <w:rPr>
          <w:rFonts w:ascii="Arial" w:eastAsia="Yu Gothic" w:hAnsi="Arial" w:cs="Arial"/>
          <w:b/>
          <w:bCs/>
          <w:color w:val="000000" w:themeColor="text1"/>
          <w:sz w:val="24"/>
          <w:szCs w:val="24"/>
        </w:rPr>
        <w:t>domingo d</w:t>
      </w:r>
      <w:r>
        <w:rPr>
          <w:rFonts w:ascii="Arial" w:eastAsia="Yu Gothic" w:hAnsi="Arial" w:cs="Arial"/>
          <w:b/>
          <w:bCs/>
          <w:color w:val="000000" w:themeColor="text1"/>
          <w:sz w:val="24"/>
          <w:szCs w:val="24"/>
        </w:rPr>
        <w:t xml:space="preserve">e febrero </w:t>
      </w:r>
      <w:r w:rsidR="007F749A">
        <w:rPr>
          <w:rFonts w:ascii="Arial" w:eastAsia="Yu Gothic" w:hAnsi="Arial" w:cs="Arial"/>
          <w:b/>
          <w:bCs/>
          <w:color w:val="000000" w:themeColor="text1"/>
          <w:sz w:val="24"/>
          <w:szCs w:val="24"/>
        </w:rPr>
        <w:t>la Boing App</w:t>
      </w:r>
      <w:r w:rsidR="00AD62CE">
        <w:rPr>
          <w:rFonts w:ascii="Arial" w:eastAsia="Yu Gothic" w:hAnsi="Arial" w:cs="Arial"/>
          <w:b/>
          <w:bCs/>
          <w:color w:val="000000" w:themeColor="text1"/>
          <w:sz w:val="24"/>
          <w:szCs w:val="24"/>
        </w:rPr>
        <w:t xml:space="preserve"> abrirá </w:t>
      </w:r>
      <w:r w:rsidR="007F749A">
        <w:rPr>
          <w:rFonts w:ascii="Arial" w:eastAsia="Yu Gothic" w:hAnsi="Arial" w:cs="Arial"/>
          <w:b/>
          <w:bCs/>
          <w:color w:val="000000" w:themeColor="text1"/>
          <w:sz w:val="24"/>
          <w:szCs w:val="24"/>
        </w:rPr>
        <w:t xml:space="preserve">las ‘Batallas de cine’, </w:t>
      </w:r>
      <w:r w:rsidR="00AD62CE">
        <w:rPr>
          <w:rFonts w:ascii="Arial" w:eastAsia="Yu Gothic" w:hAnsi="Arial" w:cs="Arial"/>
          <w:b/>
          <w:bCs/>
          <w:color w:val="000000" w:themeColor="text1"/>
          <w:sz w:val="24"/>
          <w:szCs w:val="24"/>
        </w:rPr>
        <w:t xml:space="preserve">una </w:t>
      </w:r>
      <w:r w:rsidR="00A75327">
        <w:rPr>
          <w:rFonts w:ascii="Arial" w:eastAsia="Yu Gothic" w:hAnsi="Arial" w:cs="Arial"/>
          <w:b/>
          <w:bCs/>
          <w:color w:val="000000" w:themeColor="text1"/>
          <w:sz w:val="24"/>
          <w:szCs w:val="24"/>
        </w:rPr>
        <w:t>votación para que l</w:t>
      </w:r>
      <w:r w:rsidR="00542AAE" w:rsidRPr="00127EFA">
        <w:rPr>
          <w:rFonts w:ascii="Arial" w:eastAsia="Yu Gothic" w:hAnsi="Arial" w:cs="Arial"/>
          <w:b/>
          <w:bCs/>
          <w:color w:val="000000" w:themeColor="text1"/>
          <w:sz w:val="24"/>
          <w:szCs w:val="24"/>
        </w:rPr>
        <w:t xml:space="preserve">os </w:t>
      </w:r>
      <w:r w:rsidR="007F749A">
        <w:rPr>
          <w:rFonts w:ascii="Arial" w:eastAsia="Yu Gothic" w:hAnsi="Arial" w:cs="Arial"/>
          <w:b/>
          <w:bCs/>
          <w:color w:val="000000" w:themeColor="text1"/>
          <w:sz w:val="24"/>
          <w:szCs w:val="24"/>
        </w:rPr>
        <w:t>usuarios</w:t>
      </w:r>
      <w:r w:rsidR="00542AAE" w:rsidRPr="00127EFA">
        <w:rPr>
          <w:rFonts w:ascii="Arial" w:eastAsia="Yu Gothic" w:hAnsi="Arial" w:cs="Arial"/>
          <w:b/>
          <w:bCs/>
          <w:color w:val="000000" w:themeColor="text1"/>
          <w:sz w:val="24"/>
          <w:szCs w:val="24"/>
        </w:rPr>
        <w:t xml:space="preserve"> </w:t>
      </w:r>
      <w:r w:rsidR="007F749A">
        <w:rPr>
          <w:rFonts w:ascii="Arial" w:eastAsia="Yu Gothic" w:hAnsi="Arial" w:cs="Arial"/>
          <w:b/>
          <w:bCs/>
          <w:color w:val="000000" w:themeColor="text1"/>
          <w:sz w:val="24"/>
          <w:szCs w:val="24"/>
        </w:rPr>
        <w:t xml:space="preserve">elijan los títulos del </w:t>
      </w:r>
      <w:r w:rsidR="00EB4E65">
        <w:rPr>
          <w:rFonts w:ascii="Arial" w:eastAsia="Yu Gothic" w:hAnsi="Arial" w:cs="Arial"/>
          <w:b/>
          <w:bCs/>
          <w:color w:val="000000" w:themeColor="text1"/>
          <w:sz w:val="24"/>
          <w:szCs w:val="24"/>
        </w:rPr>
        <w:t xml:space="preserve">mejor cine </w:t>
      </w:r>
      <w:r w:rsidR="007F749A">
        <w:rPr>
          <w:rFonts w:ascii="Arial" w:eastAsia="Yu Gothic" w:hAnsi="Arial" w:cs="Arial"/>
          <w:b/>
          <w:bCs/>
          <w:color w:val="000000" w:themeColor="text1"/>
          <w:sz w:val="24"/>
          <w:szCs w:val="24"/>
        </w:rPr>
        <w:t>familiar que ofrecerá el canal</w:t>
      </w:r>
      <w:r w:rsidR="00DE6331">
        <w:rPr>
          <w:rFonts w:ascii="Arial" w:eastAsia="Yu Gothic" w:hAnsi="Arial" w:cs="Arial"/>
          <w:b/>
          <w:bCs/>
          <w:color w:val="000000" w:themeColor="text1"/>
          <w:sz w:val="24"/>
          <w:szCs w:val="24"/>
        </w:rPr>
        <w:t>, junto a especiales de carnaval y nuevos juegos interactivos.</w:t>
      </w:r>
    </w:p>
    <w:p w14:paraId="660DC6AF" w14:textId="4CDFE33C" w:rsidR="00127EFA" w:rsidRDefault="00127EFA" w:rsidP="00B85EE7">
      <w:pPr>
        <w:spacing w:after="0" w:line="240" w:lineRule="auto"/>
        <w:ind w:right="-285"/>
        <w:jc w:val="both"/>
        <w:rPr>
          <w:rFonts w:ascii="Arial" w:eastAsia="Yu Gothic" w:hAnsi="Arial" w:cs="Arial"/>
          <w:b/>
          <w:bCs/>
          <w:color w:val="000000" w:themeColor="text1"/>
          <w:sz w:val="24"/>
          <w:szCs w:val="24"/>
        </w:rPr>
      </w:pPr>
    </w:p>
    <w:p w14:paraId="778BE8BF" w14:textId="7D040175" w:rsidR="00A94F60" w:rsidRDefault="00B85EE7" w:rsidP="00B85EE7">
      <w:pPr>
        <w:spacing w:after="0" w:line="240" w:lineRule="auto"/>
        <w:ind w:right="-285"/>
        <w:jc w:val="both"/>
        <w:rPr>
          <w:rFonts w:ascii="Arial" w:eastAsia="Calibri" w:hAnsi="Arial" w:cs="Arial"/>
          <w:b/>
          <w:bCs/>
          <w:color w:val="1F4E79" w:themeColor="accent1" w:themeShade="80"/>
          <w:sz w:val="28"/>
          <w:szCs w:val="28"/>
          <w:shd w:val="clear" w:color="auto" w:fill="FFFFFF"/>
        </w:rPr>
      </w:pPr>
      <w:r w:rsidRPr="00B85EE7">
        <w:rPr>
          <w:rFonts w:ascii="Arial" w:eastAsia="Calibri" w:hAnsi="Arial" w:cs="Arial"/>
          <w:sz w:val="24"/>
          <w:szCs w:val="24"/>
          <w:shd w:val="clear" w:color="auto" w:fill="FFFFFF"/>
        </w:rPr>
        <w:t>Dar un agradable paseo y esquivar los planes de Don Gato</w:t>
      </w:r>
      <w:r w:rsidR="00A970B5">
        <w:rPr>
          <w:rFonts w:ascii="Arial" w:eastAsia="Calibri" w:hAnsi="Arial" w:cs="Arial"/>
          <w:sz w:val="24"/>
          <w:szCs w:val="24"/>
          <w:shd w:val="clear" w:color="auto" w:fill="FFFFFF"/>
        </w:rPr>
        <w:t xml:space="preserve"> o</w:t>
      </w:r>
      <w:r w:rsidRPr="00B85EE7">
        <w:rPr>
          <w:rFonts w:ascii="Arial" w:eastAsia="Calibri" w:hAnsi="Arial" w:cs="Arial"/>
          <w:sz w:val="24"/>
          <w:szCs w:val="24"/>
          <w:shd w:val="clear" w:color="auto" w:fill="FFFFFF"/>
        </w:rPr>
        <w:t xml:space="preserve"> visitar la tienda de Magilla el Gorila</w:t>
      </w:r>
      <w:r w:rsidR="00A970B5">
        <w:rPr>
          <w:rFonts w:ascii="Arial" w:eastAsia="Calibri" w:hAnsi="Arial" w:cs="Arial"/>
          <w:sz w:val="24"/>
          <w:szCs w:val="24"/>
          <w:shd w:val="clear" w:color="auto" w:fill="FFFFFF"/>
        </w:rPr>
        <w:t xml:space="preserve">, </w:t>
      </w:r>
      <w:r w:rsidRPr="00B85EE7">
        <w:rPr>
          <w:rFonts w:ascii="Arial" w:eastAsia="Calibri" w:hAnsi="Arial" w:cs="Arial"/>
          <w:sz w:val="24"/>
          <w:szCs w:val="24"/>
          <w:shd w:val="clear" w:color="auto" w:fill="FFFFFF"/>
        </w:rPr>
        <w:t xml:space="preserve">cualquier cosa puede suceder en </w:t>
      </w:r>
      <w:r w:rsidRPr="00B85EE7">
        <w:rPr>
          <w:rFonts w:ascii="Arial" w:eastAsia="Calibri" w:hAnsi="Arial" w:cs="Arial"/>
          <w:b/>
          <w:bCs/>
          <w:sz w:val="24"/>
          <w:szCs w:val="24"/>
          <w:shd w:val="clear" w:color="auto" w:fill="FFFFFF"/>
        </w:rPr>
        <w:t>Jellystone</w:t>
      </w:r>
      <w:r w:rsidRPr="00B85EE7">
        <w:rPr>
          <w:rFonts w:ascii="Arial" w:eastAsia="Calibri" w:hAnsi="Arial" w:cs="Arial"/>
          <w:sz w:val="24"/>
          <w:szCs w:val="24"/>
          <w:shd w:val="clear" w:color="auto" w:fill="FFFFFF"/>
        </w:rPr>
        <w:t xml:space="preserve">, un apacible pueblo donde viven y trabajan </w:t>
      </w:r>
      <w:r w:rsidR="00A970B5">
        <w:rPr>
          <w:rFonts w:ascii="Arial" w:eastAsia="Calibri" w:hAnsi="Arial" w:cs="Arial"/>
          <w:sz w:val="24"/>
          <w:szCs w:val="24"/>
          <w:shd w:val="clear" w:color="auto" w:fill="FFFFFF"/>
        </w:rPr>
        <w:t xml:space="preserve">los personajes más emblemáticos de </w:t>
      </w:r>
      <w:r w:rsidR="00A970B5" w:rsidRPr="00BB6E6F">
        <w:rPr>
          <w:rFonts w:ascii="Arial" w:eastAsia="Calibri" w:hAnsi="Arial" w:cs="Arial"/>
          <w:b/>
          <w:bCs/>
          <w:sz w:val="24"/>
          <w:szCs w:val="24"/>
          <w:shd w:val="clear" w:color="auto" w:fill="FFFFFF"/>
        </w:rPr>
        <w:t>Hanna</w:t>
      </w:r>
      <w:r w:rsidR="00773BFB">
        <w:rPr>
          <w:rFonts w:ascii="Arial" w:eastAsia="Calibri" w:hAnsi="Arial" w:cs="Arial"/>
          <w:b/>
          <w:bCs/>
          <w:sz w:val="24"/>
          <w:szCs w:val="24"/>
          <w:shd w:val="clear" w:color="auto" w:fill="FFFFFF"/>
        </w:rPr>
        <w:t>-</w:t>
      </w:r>
      <w:r w:rsidR="00A970B5" w:rsidRPr="00BB6E6F">
        <w:rPr>
          <w:rFonts w:ascii="Arial" w:eastAsia="Calibri" w:hAnsi="Arial" w:cs="Arial"/>
          <w:b/>
          <w:bCs/>
          <w:sz w:val="24"/>
          <w:szCs w:val="24"/>
          <w:shd w:val="clear" w:color="auto" w:fill="FFFFFF"/>
        </w:rPr>
        <w:t>Barbera</w:t>
      </w:r>
      <w:r w:rsidR="00A970B5">
        <w:rPr>
          <w:rFonts w:ascii="Arial" w:eastAsia="Calibri" w:hAnsi="Arial" w:cs="Arial"/>
          <w:sz w:val="24"/>
          <w:szCs w:val="24"/>
          <w:shd w:val="clear" w:color="auto" w:fill="FFFFFF"/>
        </w:rPr>
        <w:t xml:space="preserve"> y da </w:t>
      </w:r>
      <w:r w:rsidRPr="00B85EE7">
        <w:rPr>
          <w:rFonts w:ascii="Arial" w:eastAsia="Calibri" w:hAnsi="Arial" w:cs="Arial"/>
          <w:sz w:val="24"/>
          <w:szCs w:val="24"/>
          <w:shd w:val="clear" w:color="auto" w:fill="FFFFFF"/>
        </w:rPr>
        <w:t xml:space="preserve">nombre a la nueva serie que </w:t>
      </w:r>
      <w:r w:rsidRPr="00B85EE7">
        <w:rPr>
          <w:rFonts w:ascii="Arial" w:eastAsia="Calibri" w:hAnsi="Arial" w:cs="Arial"/>
          <w:b/>
          <w:bCs/>
          <w:sz w:val="24"/>
          <w:szCs w:val="24"/>
          <w:shd w:val="clear" w:color="auto" w:fill="FFFFFF"/>
        </w:rPr>
        <w:t>Boing</w:t>
      </w:r>
      <w:r w:rsidR="00A970B5" w:rsidRPr="006E646C">
        <w:rPr>
          <w:rFonts w:ascii="Arial" w:eastAsia="Calibri" w:hAnsi="Arial" w:cs="Arial"/>
          <w:b/>
          <w:bCs/>
          <w:sz w:val="24"/>
          <w:szCs w:val="24"/>
          <w:shd w:val="clear" w:color="auto" w:fill="FFFFFF"/>
        </w:rPr>
        <w:t xml:space="preserve"> estrena </w:t>
      </w:r>
      <w:r w:rsidR="00472B4F">
        <w:rPr>
          <w:rFonts w:ascii="Arial" w:eastAsia="Calibri" w:hAnsi="Arial" w:cs="Arial"/>
          <w:b/>
          <w:bCs/>
          <w:sz w:val="24"/>
          <w:szCs w:val="24"/>
          <w:shd w:val="clear" w:color="auto" w:fill="FFFFFF"/>
        </w:rPr>
        <w:t>el próximo lunes a las 16:40 horas</w:t>
      </w:r>
      <w:r w:rsidRPr="00B85EE7">
        <w:rPr>
          <w:rFonts w:ascii="Arial" w:eastAsia="Calibri" w:hAnsi="Arial" w:cs="Arial"/>
          <w:sz w:val="24"/>
          <w:szCs w:val="24"/>
          <w:shd w:val="clear" w:color="auto" w:fill="FFFFFF"/>
        </w:rPr>
        <w:t xml:space="preserve">. Además, el canal infantil también ofrecerá este mes nuevos capítulos de la serie </w:t>
      </w:r>
      <w:r w:rsidRPr="00B85EE7">
        <w:rPr>
          <w:rFonts w:ascii="Arial" w:eastAsia="Calibri" w:hAnsi="Arial" w:cs="Arial"/>
          <w:b/>
          <w:bCs/>
          <w:sz w:val="24"/>
          <w:szCs w:val="24"/>
          <w:shd w:val="clear" w:color="auto" w:fill="FFFFFF"/>
        </w:rPr>
        <w:t>‘DC Super Hero Girls’</w:t>
      </w:r>
      <w:r w:rsidRPr="00B85EE7">
        <w:rPr>
          <w:rFonts w:ascii="Arial" w:eastAsia="Calibri" w:hAnsi="Arial" w:cs="Arial"/>
          <w:sz w:val="24"/>
          <w:szCs w:val="24"/>
          <w:shd w:val="clear" w:color="auto" w:fill="FFFFFF"/>
        </w:rPr>
        <w:t>, celebrar</w:t>
      </w:r>
      <w:r w:rsidR="00A970B5">
        <w:rPr>
          <w:rFonts w:ascii="Arial" w:eastAsia="Calibri" w:hAnsi="Arial" w:cs="Arial"/>
          <w:sz w:val="24"/>
          <w:szCs w:val="24"/>
          <w:shd w:val="clear" w:color="auto" w:fill="FFFFFF"/>
        </w:rPr>
        <w:t xml:space="preserve">á </w:t>
      </w:r>
      <w:r w:rsidR="006E646C">
        <w:rPr>
          <w:rFonts w:ascii="Arial" w:eastAsia="Calibri" w:hAnsi="Arial" w:cs="Arial"/>
          <w:sz w:val="24"/>
          <w:szCs w:val="24"/>
          <w:shd w:val="clear" w:color="auto" w:fill="FFFFFF"/>
        </w:rPr>
        <w:t xml:space="preserve">la cita </w:t>
      </w:r>
      <w:r w:rsidRPr="00B85EE7">
        <w:rPr>
          <w:rFonts w:ascii="Arial" w:eastAsia="Calibri" w:hAnsi="Arial" w:cs="Arial"/>
          <w:sz w:val="24"/>
          <w:szCs w:val="24"/>
          <w:shd w:val="clear" w:color="auto" w:fill="FFFFFF"/>
        </w:rPr>
        <w:t>más romántic</w:t>
      </w:r>
      <w:r w:rsidR="006E646C">
        <w:rPr>
          <w:rFonts w:ascii="Arial" w:eastAsia="Calibri" w:hAnsi="Arial" w:cs="Arial"/>
          <w:sz w:val="24"/>
          <w:szCs w:val="24"/>
          <w:shd w:val="clear" w:color="auto" w:fill="FFFFFF"/>
        </w:rPr>
        <w:t>a</w:t>
      </w:r>
      <w:r w:rsidRPr="00B85EE7">
        <w:rPr>
          <w:rFonts w:ascii="Arial" w:eastAsia="Calibri" w:hAnsi="Arial" w:cs="Arial"/>
          <w:sz w:val="24"/>
          <w:szCs w:val="24"/>
          <w:shd w:val="clear" w:color="auto" w:fill="FFFFFF"/>
        </w:rPr>
        <w:t xml:space="preserve"> del año de la mano de los principales personajes de la cadena</w:t>
      </w:r>
      <w:r w:rsidR="00773BFB">
        <w:rPr>
          <w:rFonts w:ascii="Arial" w:eastAsia="Calibri" w:hAnsi="Arial" w:cs="Arial"/>
          <w:sz w:val="24"/>
          <w:szCs w:val="24"/>
          <w:shd w:val="clear" w:color="auto" w:fill="FFFFFF"/>
        </w:rPr>
        <w:t xml:space="preserve"> a los que se sumará </w:t>
      </w:r>
      <w:r w:rsidR="00A970B5">
        <w:rPr>
          <w:rFonts w:ascii="Arial" w:eastAsia="Calibri" w:hAnsi="Arial" w:cs="Arial"/>
          <w:sz w:val="24"/>
          <w:szCs w:val="24"/>
          <w:shd w:val="clear" w:color="auto" w:fill="FFFFFF"/>
        </w:rPr>
        <w:t>e</w:t>
      </w:r>
      <w:r w:rsidRPr="00B85EE7">
        <w:rPr>
          <w:rFonts w:ascii="Arial" w:eastAsia="Calibri" w:hAnsi="Arial" w:cs="Arial"/>
          <w:sz w:val="24"/>
          <w:szCs w:val="24"/>
          <w:shd w:val="clear" w:color="auto" w:fill="FFFFFF"/>
        </w:rPr>
        <w:t xml:space="preserve">l </w:t>
      </w:r>
      <w:r w:rsidRPr="00B85EE7">
        <w:rPr>
          <w:rFonts w:ascii="Arial" w:eastAsia="Calibri" w:hAnsi="Arial" w:cs="Arial"/>
          <w:b/>
          <w:bCs/>
          <w:sz w:val="24"/>
          <w:szCs w:val="24"/>
          <w:shd w:val="clear" w:color="auto" w:fill="FFFFFF"/>
        </w:rPr>
        <w:t>cumpleaños de Tom y Jerry</w:t>
      </w:r>
      <w:r w:rsidR="00CD559F" w:rsidRPr="00CD559F">
        <w:rPr>
          <w:rFonts w:ascii="Arial" w:eastAsia="Calibri" w:hAnsi="Arial" w:cs="Arial"/>
          <w:sz w:val="24"/>
          <w:szCs w:val="24"/>
          <w:shd w:val="clear" w:color="auto" w:fill="FFFFFF"/>
        </w:rPr>
        <w:t xml:space="preserve">, mientras que </w:t>
      </w:r>
      <w:r w:rsidR="00773BFB" w:rsidRPr="00CD559F">
        <w:rPr>
          <w:rFonts w:ascii="Arial" w:eastAsia="Calibri" w:hAnsi="Arial" w:cs="Arial"/>
          <w:sz w:val="24"/>
          <w:szCs w:val="24"/>
          <w:shd w:val="clear" w:color="auto" w:fill="FFFFFF"/>
        </w:rPr>
        <w:t xml:space="preserve">la </w:t>
      </w:r>
      <w:r w:rsidR="00773BFB" w:rsidRPr="00CD559F">
        <w:rPr>
          <w:rFonts w:ascii="Arial" w:eastAsia="Calibri" w:hAnsi="Arial" w:cs="Arial"/>
          <w:b/>
          <w:bCs/>
          <w:sz w:val="24"/>
          <w:szCs w:val="24"/>
          <w:shd w:val="clear" w:color="auto" w:fill="FFFFFF"/>
        </w:rPr>
        <w:t>Boing App</w:t>
      </w:r>
      <w:r w:rsidR="00773BFB" w:rsidRPr="00CD559F">
        <w:rPr>
          <w:rFonts w:ascii="Arial" w:eastAsia="Calibri" w:hAnsi="Arial" w:cs="Arial"/>
          <w:sz w:val="24"/>
          <w:szCs w:val="24"/>
          <w:shd w:val="clear" w:color="auto" w:fill="FFFFFF"/>
        </w:rPr>
        <w:t xml:space="preserve"> abrirá las</w:t>
      </w:r>
      <w:r w:rsidR="00773BFB" w:rsidRPr="00773BFB">
        <w:rPr>
          <w:rFonts w:ascii="Arial" w:eastAsia="Calibri" w:hAnsi="Arial" w:cs="Arial"/>
          <w:b/>
          <w:bCs/>
          <w:sz w:val="24"/>
          <w:szCs w:val="24"/>
          <w:shd w:val="clear" w:color="auto" w:fill="FFFFFF"/>
        </w:rPr>
        <w:t xml:space="preserve"> ‘Batallas de cine’</w:t>
      </w:r>
      <w:r w:rsidR="00773BFB" w:rsidRPr="00CD559F">
        <w:rPr>
          <w:rFonts w:ascii="Arial" w:eastAsia="Calibri" w:hAnsi="Arial" w:cs="Arial"/>
          <w:sz w:val="24"/>
          <w:szCs w:val="24"/>
          <w:shd w:val="clear" w:color="auto" w:fill="FFFFFF"/>
        </w:rPr>
        <w:t xml:space="preserve">, una votación para que los usuarios </w:t>
      </w:r>
      <w:r w:rsidR="004A6A06">
        <w:rPr>
          <w:rFonts w:ascii="Arial" w:eastAsia="Calibri" w:hAnsi="Arial" w:cs="Arial"/>
          <w:sz w:val="24"/>
          <w:szCs w:val="24"/>
          <w:shd w:val="clear" w:color="auto" w:fill="FFFFFF"/>
        </w:rPr>
        <w:t>escojan</w:t>
      </w:r>
      <w:r w:rsidR="0043543B" w:rsidRPr="0043543B">
        <w:rPr>
          <w:rFonts w:ascii="Arial" w:eastAsia="Calibri" w:hAnsi="Arial" w:cs="Arial"/>
          <w:sz w:val="24"/>
          <w:szCs w:val="24"/>
          <w:shd w:val="clear" w:color="auto" w:fill="FFFFFF"/>
        </w:rPr>
        <w:t xml:space="preserve"> la película que se podrá ver durante el fin de semana en Boing</w:t>
      </w:r>
      <w:r w:rsidR="00A970B5">
        <w:rPr>
          <w:rFonts w:ascii="Arial" w:eastAsia="Calibri" w:hAnsi="Arial" w:cs="Arial"/>
          <w:sz w:val="24"/>
          <w:szCs w:val="24"/>
          <w:shd w:val="clear" w:color="auto" w:fill="FFFFFF"/>
        </w:rPr>
        <w:t>, entre otras novedades.</w:t>
      </w:r>
    </w:p>
    <w:p w14:paraId="152DD750" w14:textId="77777777" w:rsidR="00A94F60" w:rsidRDefault="00A94F60" w:rsidP="00B85EE7">
      <w:pPr>
        <w:spacing w:after="0" w:line="240" w:lineRule="auto"/>
        <w:ind w:right="-285"/>
        <w:jc w:val="both"/>
        <w:rPr>
          <w:rFonts w:ascii="Arial" w:eastAsia="Calibri" w:hAnsi="Arial" w:cs="Arial"/>
          <w:b/>
          <w:bCs/>
          <w:color w:val="1F4E79" w:themeColor="accent1" w:themeShade="80"/>
          <w:sz w:val="28"/>
          <w:szCs w:val="28"/>
          <w:shd w:val="clear" w:color="auto" w:fill="FFFFFF"/>
        </w:rPr>
      </w:pPr>
    </w:p>
    <w:p w14:paraId="20B4529B" w14:textId="7AF14696" w:rsidR="007C0A47" w:rsidRDefault="00EB5C8E" w:rsidP="00B85EE7">
      <w:pPr>
        <w:spacing w:after="0" w:line="240" w:lineRule="auto"/>
        <w:ind w:right="-285"/>
        <w:jc w:val="both"/>
        <w:rPr>
          <w:rFonts w:ascii="Arial" w:eastAsia="Calibri" w:hAnsi="Arial" w:cs="Arial"/>
          <w:b/>
          <w:bCs/>
          <w:color w:val="1F4E79" w:themeColor="accent1" w:themeShade="80"/>
          <w:sz w:val="28"/>
          <w:szCs w:val="28"/>
          <w:shd w:val="clear" w:color="auto" w:fill="FFFFFF"/>
        </w:rPr>
      </w:pPr>
      <w:r>
        <w:rPr>
          <w:rFonts w:ascii="Arial" w:eastAsia="Calibri" w:hAnsi="Arial" w:cs="Arial"/>
          <w:b/>
          <w:bCs/>
          <w:color w:val="1F4E79" w:themeColor="accent1" w:themeShade="80"/>
          <w:sz w:val="28"/>
          <w:szCs w:val="28"/>
          <w:shd w:val="clear" w:color="auto" w:fill="FFFFFF"/>
        </w:rPr>
        <w:t xml:space="preserve">Estreno de ‘Jellystone’, </w:t>
      </w:r>
      <w:r w:rsidR="007C0A47">
        <w:rPr>
          <w:rFonts w:ascii="Arial" w:eastAsia="Calibri" w:hAnsi="Arial" w:cs="Arial"/>
          <w:b/>
          <w:bCs/>
          <w:color w:val="1F4E79" w:themeColor="accent1" w:themeShade="80"/>
          <w:sz w:val="28"/>
          <w:szCs w:val="28"/>
          <w:shd w:val="clear" w:color="auto" w:fill="FFFFFF"/>
        </w:rPr>
        <w:t>nueva serie que revive los clásicos personajes de Hanna-Barbera</w:t>
      </w:r>
    </w:p>
    <w:p w14:paraId="6FF0A112" w14:textId="71F69B82" w:rsidR="00202877" w:rsidRDefault="00202877" w:rsidP="00B85EE7">
      <w:pPr>
        <w:spacing w:after="0" w:line="240" w:lineRule="auto"/>
        <w:ind w:right="-285"/>
        <w:jc w:val="both"/>
        <w:rPr>
          <w:rFonts w:ascii="Arial" w:eastAsia="Calibri" w:hAnsi="Arial" w:cs="Arial"/>
          <w:color w:val="000000"/>
          <w:sz w:val="24"/>
          <w:szCs w:val="24"/>
          <w:shd w:val="clear" w:color="auto" w:fill="FFFFFF"/>
        </w:rPr>
      </w:pPr>
    </w:p>
    <w:p w14:paraId="4782C41A" w14:textId="1CC5E216" w:rsidR="007A3C69" w:rsidRDefault="00D7332A" w:rsidP="00B85EE7">
      <w:pPr>
        <w:spacing w:after="0" w:line="240" w:lineRule="auto"/>
        <w:ind w:right="-285"/>
        <w:jc w:val="both"/>
        <w:rPr>
          <w:rFonts w:ascii="Arial" w:eastAsia="Calibri" w:hAnsi="Arial" w:cs="Arial"/>
          <w:color w:val="000000"/>
          <w:sz w:val="24"/>
          <w:szCs w:val="24"/>
          <w:shd w:val="clear" w:color="auto" w:fill="FFFFFF"/>
        </w:rPr>
      </w:pPr>
      <w:r>
        <w:rPr>
          <w:rFonts w:ascii="Arial" w:eastAsia="Calibri" w:hAnsi="Arial" w:cs="Arial"/>
          <w:color w:val="000000"/>
          <w:sz w:val="24"/>
          <w:szCs w:val="24"/>
          <w:shd w:val="clear" w:color="auto" w:fill="FFFFFF"/>
        </w:rPr>
        <w:t xml:space="preserve">A partir del lunes, </w:t>
      </w:r>
      <w:r w:rsidR="000259BC">
        <w:rPr>
          <w:rFonts w:ascii="Arial" w:eastAsia="Calibri" w:hAnsi="Arial" w:cs="Arial"/>
          <w:color w:val="000000"/>
          <w:sz w:val="24"/>
          <w:szCs w:val="24"/>
          <w:shd w:val="clear" w:color="auto" w:fill="FFFFFF"/>
        </w:rPr>
        <w:t xml:space="preserve">Boing revivirá el mundo de los clásicos personajes de Hanna-Barbera en </w:t>
      </w:r>
      <w:r w:rsidR="000259BC" w:rsidRPr="006E646C">
        <w:rPr>
          <w:rFonts w:ascii="Arial" w:eastAsia="Calibri" w:hAnsi="Arial" w:cs="Arial"/>
          <w:b/>
          <w:bCs/>
          <w:color w:val="000000"/>
          <w:sz w:val="24"/>
          <w:szCs w:val="24"/>
          <w:shd w:val="clear" w:color="auto" w:fill="FFFFFF"/>
        </w:rPr>
        <w:t>‘Jellystone’</w:t>
      </w:r>
      <w:r w:rsidR="000259BC">
        <w:rPr>
          <w:rFonts w:ascii="Arial" w:eastAsia="Calibri" w:hAnsi="Arial" w:cs="Arial"/>
          <w:color w:val="000000"/>
          <w:sz w:val="24"/>
          <w:szCs w:val="24"/>
          <w:shd w:val="clear" w:color="auto" w:fill="FFFFFF"/>
        </w:rPr>
        <w:t xml:space="preserve">, una nueva serie de animación que mostrará las aventuras de </w:t>
      </w:r>
      <w:r w:rsidR="000259BC" w:rsidRPr="00E16ED1">
        <w:rPr>
          <w:rFonts w:ascii="Arial" w:eastAsia="Calibri" w:hAnsi="Arial" w:cs="Arial"/>
          <w:b/>
          <w:bCs/>
          <w:color w:val="000000"/>
          <w:sz w:val="24"/>
          <w:szCs w:val="24"/>
          <w:shd w:val="clear" w:color="auto" w:fill="FFFFFF"/>
        </w:rPr>
        <w:t xml:space="preserve">Yogui, Bu </w:t>
      </w:r>
      <w:r w:rsidR="00E16ED1">
        <w:rPr>
          <w:rFonts w:ascii="Arial" w:eastAsia="Calibri" w:hAnsi="Arial" w:cs="Arial"/>
          <w:b/>
          <w:bCs/>
          <w:color w:val="000000"/>
          <w:sz w:val="24"/>
          <w:szCs w:val="24"/>
          <w:shd w:val="clear" w:color="auto" w:fill="FFFFFF"/>
        </w:rPr>
        <w:t>B</w:t>
      </w:r>
      <w:r w:rsidR="000259BC" w:rsidRPr="00E16ED1">
        <w:rPr>
          <w:rFonts w:ascii="Arial" w:eastAsia="Calibri" w:hAnsi="Arial" w:cs="Arial"/>
          <w:b/>
          <w:bCs/>
          <w:color w:val="000000"/>
          <w:sz w:val="24"/>
          <w:szCs w:val="24"/>
          <w:shd w:val="clear" w:color="auto" w:fill="FFFFFF"/>
        </w:rPr>
        <w:t>u, Cindy, Huckleberry H</w:t>
      </w:r>
      <w:r w:rsidR="00E16ED1">
        <w:rPr>
          <w:rFonts w:ascii="Arial" w:eastAsia="Calibri" w:hAnsi="Arial" w:cs="Arial"/>
          <w:b/>
          <w:bCs/>
          <w:color w:val="000000"/>
          <w:sz w:val="24"/>
          <w:szCs w:val="24"/>
          <w:shd w:val="clear" w:color="auto" w:fill="FFFFFF"/>
        </w:rPr>
        <w:t>o</w:t>
      </w:r>
      <w:r w:rsidR="000259BC" w:rsidRPr="00E16ED1">
        <w:rPr>
          <w:rFonts w:ascii="Arial" w:eastAsia="Calibri" w:hAnsi="Arial" w:cs="Arial"/>
          <w:b/>
          <w:bCs/>
          <w:color w:val="000000"/>
          <w:sz w:val="24"/>
          <w:szCs w:val="24"/>
          <w:shd w:val="clear" w:color="auto" w:fill="FFFFFF"/>
        </w:rPr>
        <w:t xml:space="preserve">und, Canita y Canuto, Mandibulina, Don </w:t>
      </w:r>
      <w:r w:rsidR="00E16ED1">
        <w:rPr>
          <w:rFonts w:ascii="Arial" w:eastAsia="Calibri" w:hAnsi="Arial" w:cs="Arial"/>
          <w:b/>
          <w:bCs/>
          <w:color w:val="000000"/>
          <w:sz w:val="24"/>
          <w:szCs w:val="24"/>
          <w:shd w:val="clear" w:color="auto" w:fill="FFFFFF"/>
        </w:rPr>
        <w:t>G</w:t>
      </w:r>
      <w:r w:rsidR="000259BC" w:rsidRPr="00E16ED1">
        <w:rPr>
          <w:rFonts w:ascii="Arial" w:eastAsia="Calibri" w:hAnsi="Arial" w:cs="Arial"/>
          <w:b/>
          <w:bCs/>
          <w:color w:val="000000"/>
          <w:sz w:val="24"/>
          <w:szCs w:val="24"/>
          <w:shd w:val="clear" w:color="auto" w:fill="FFFFFF"/>
        </w:rPr>
        <w:t xml:space="preserve">ato y su pandilla, Pepe Pótamo, el </w:t>
      </w:r>
      <w:r w:rsidR="00E16ED1">
        <w:rPr>
          <w:rFonts w:ascii="Arial" w:eastAsia="Calibri" w:hAnsi="Arial" w:cs="Arial"/>
          <w:b/>
          <w:bCs/>
          <w:color w:val="000000"/>
          <w:sz w:val="24"/>
          <w:szCs w:val="24"/>
          <w:shd w:val="clear" w:color="auto" w:fill="FFFFFF"/>
        </w:rPr>
        <w:t>C</w:t>
      </w:r>
      <w:r w:rsidR="000259BC" w:rsidRPr="00E16ED1">
        <w:rPr>
          <w:rFonts w:ascii="Arial" w:eastAsia="Calibri" w:hAnsi="Arial" w:cs="Arial"/>
          <w:b/>
          <w:bCs/>
          <w:color w:val="000000"/>
          <w:sz w:val="24"/>
          <w:szCs w:val="24"/>
          <w:shd w:val="clear" w:color="auto" w:fill="FFFFFF"/>
        </w:rPr>
        <w:t>apitán Cavernícola</w:t>
      </w:r>
      <w:r w:rsidR="000259BC">
        <w:rPr>
          <w:rFonts w:ascii="Arial" w:eastAsia="Calibri" w:hAnsi="Arial" w:cs="Arial"/>
          <w:color w:val="000000"/>
          <w:sz w:val="24"/>
          <w:szCs w:val="24"/>
          <w:shd w:val="clear" w:color="auto" w:fill="FFFFFF"/>
        </w:rPr>
        <w:t xml:space="preserve"> y un sinfín de personajes secundarios. Todos ellos son los nuevos habitantes de </w:t>
      </w:r>
      <w:r w:rsidR="000259BC" w:rsidRPr="0043543B">
        <w:rPr>
          <w:rFonts w:ascii="Arial" w:eastAsia="Calibri" w:hAnsi="Arial" w:cs="Arial"/>
          <w:b/>
          <w:bCs/>
          <w:color w:val="000000"/>
          <w:sz w:val="24"/>
          <w:szCs w:val="24"/>
          <w:shd w:val="clear" w:color="auto" w:fill="FFFFFF"/>
        </w:rPr>
        <w:t>Jellystone</w:t>
      </w:r>
      <w:r w:rsidR="000259BC">
        <w:rPr>
          <w:rFonts w:ascii="Arial" w:eastAsia="Calibri" w:hAnsi="Arial" w:cs="Arial"/>
          <w:color w:val="000000"/>
          <w:sz w:val="24"/>
          <w:szCs w:val="24"/>
          <w:shd w:val="clear" w:color="auto" w:fill="FFFFFF"/>
        </w:rPr>
        <w:t>, un pueblo donde</w:t>
      </w:r>
      <w:r w:rsidR="007C0A47">
        <w:rPr>
          <w:rFonts w:ascii="Arial" w:eastAsia="Calibri" w:hAnsi="Arial" w:cs="Arial"/>
          <w:color w:val="000000"/>
          <w:sz w:val="24"/>
          <w:szCs w:val="24"/>
          <w:shd w:val="clear" w:color="auto" w:fill="FFFFFF"/>
        </w:rPr>
        <w:t xml:space="preserve"> entrecruzan sus caminos de la manera más sorprendente, cada uno con una misión y profesión propia: Yogui es el doctor, Huckleberry Hound es el alcalde, El Kabong es el maestro de escuela… dando pie a una comedia llena de encanto en esta pequeña localidad que dispone de todos los avances de una ciudad moderna.</w:t>
      </w:r>
      <w:r w:rsidR="002866C7">
        <w:rPr>
          <w:rFonts w:ascii="Arial" w:eastAsia="Calibri" w:hAnsi="Arial" w:cs="Arial"/>
          <w:color w:val="000000"/>
          <w:sz w:val="24"/>
          <w:szCs w:val="24"/>
          <w:shd w:val="clear" w:color="auto" w:fill="FFFFFF"/>
        </w:rPr>
        <w:t xml:space="preserve"> </w:t>
      </w:r>
      <w:r w:rsidR="0084736D" w:rsidRPr="00EB5C8E">
        <w:rPr>
          <w:rFonts w:ascii="Arial" w:eastAsia="Calibri" w:hAnsi="Arial" w:cs="Arial"/>
          <w:color w:val="000000"/>
          <w:sz w:val="24"/>
          <w:szCs w:val="24"/>
          <w:shd w:val="clear" w:color="auto" w:fill="FFFFFF"/>
        </w:rPr>
        <w:t>Dar un agradable paseo</w:t>
      </w:r>
      <w:r w:rsidR="0084736D">
        <w:rPr>
          <w:rFonts w:ascii="Arial" w:eastAsia="Calibri" w:hAnsi="Arial" w:cs="Arial"/>
          <w:color w:val="000000"/>
          <w:sz w:val="24"/>
          <w:szCs w:val="24"/>
          <w:shd w:val="clear" w:color="auto" w:fill="FFFFFF"/>
        </w:rPr>
        <w:t xml:space="preserve"> y</w:t>
      </w:r>
      <w:r w:rsidR="0084736D" w:rsidRPr="00EB5C8E">
        <w:rPr>
          <w:rFonts w:ascii="Arial" w:eastAsia="Calibri" w:hAnsi="Arial" w:cs="Arial"/>
          <w:color w:val="000000"/>
          <w:sz w:val="24"/>
          <w:szCs w:val="24"/>
          <w:shd w:val="clear" w:color="auto" w:fill="FFFFFF"/>
        </w:rPr>
        <w:t xml:space="preserve"> esquivar los planes de Don Gato, visitar la tienda de Magilla el Gorila, tomarse un refresco en la cafetería o salir volando por los aires</w:t>
      </w:r>
      <w:r w:rsidR="0084736D">
        <w:rPr>
          <w:rFonts w:ascii="Arial" w:eastAsia="Calibri" w:hAnsi="Arial" w:cs="Arial"/>
          <w:color w:val="000000"/>
          <w:sz w:val="24"/>
          <w:szCs w:val="24"/>
          <w:shd w:val="clear" w:color="auto" w:fill="FFFFFF"/>
        </w:rPr>
        <w:t xml:space="preserve">, cualquier cosa puede suceder en </w:t>
      </w:r>
      <w:r w:rsidR="0084736D" w:rsidRPr="002866C7">
        <w:rPr>
          <w:rFonts w:ascii="Arial" w:eastAsia="Calibri" w:hAnsi="Arial" w:cs="Arial"/>
          <w:color w:val="000000"/>
          <w:sz w:val="24"/>
          <w:szCs w:val="24"/>
          <w:shd w:val="clear" w:color="auto" w:fill="FFFFFF"/>
        </w:rPr>
        <w:t>Jellystone</w:t>
      </w:r>
      <w:r w:rsidR="0084736D" w:rsidRPr="00EB5C8E">
        <w:rPr>
          <w:rFonts w:ascii="Arial" w:eastAsia="Calibri" w:hAnsi="Arial" w:cs="Arial"/>
          <w:color w:val="000000"/>
          <w:sz w:val="24"/>
          <w:szCs w:val="24"/>
          <w:shd w:val="clear" w:color="auto" w:fill="FFFFFF"/>
        </w:rPr>
        <w:t>,</w:t>
      </w:r>
      <w:r w:rsidR="0084736D">
        <w:rPr>
          <w:rFonts w:ascii="Arial" w:eastAsia="Calibri" w:hAnsi="Arial" w:cs="Arial"/>
          <w:color w:val="000000"/>
          <w:sz w:val="24"/>
          <w:szCs w:val="24"/>
          <w:shd w:val="clear" w:color="auto" w:fill="FFFFFF"/>
        </w:rPr>
        <w:t xml:space="preserve"> </w:t>
      </w:r>
      <w:r w:rsidR="007C0A47">
        <w:rPr>
          <w:rFonts w:ascii="Arial" w:eastAsia="Calibri" w:hAnsi="Arial" w:cs="Arial"/>
          <w:color w:val="000000"/>
          <w:sz w:val="24"/>
          <w:szCs w:val="24"/>
          <w:shd w:val="clear" w:color="auto" w:fill="FFFFFF"/>
        </w:rPr>
        <w:t>donde la diversión de los pequeños está asegurada.</w:t>
      </w:r>
    </w:p>
    <w:p w14:paraId="517A62E3" w14:textId="3BD8585B" w:rsidR="007C0A47" w:rsidRPr="007F326C" w:rsidRDefault="002866C7" w:rsidP="00B85EE7">
      <w:pPr>
        <w:spacing w:after="0" w:line="240" w:lineRule="auto"/>
        <w:ind w:right="-285"/>
        <w:jc w:val="both"/>
        <w:rPr>
          <w:rFonts w:ascii="Arial" w:eastAsia="Calibri" w:hAnsi="Arial" w:cs="Arial"/>
          <w:b/>
          <w:bCs/>
          <w:color w:val="1F4E79" w:themeColor="accent1" w:themeShade="80"/>
          <w:sz w:val="28"/>
          <w:szCs w:val="28"/>
          <w:shd w:val="clear" w:color="auto" w:fill="FFFFFF"/>
        </w:rPr>
      </w:pPr>
      <w:r>
        <w:rPr>
          <w:rFonts w:ascii="Arial" w:eastAsia="Calibri" w:hAnsi="Arial" w:cs="Arial"/>
          <w:b/>
          <w:bCs/>
          <w:color w:val="1F4E79" w:themeColor="accent1" w:themeShade="80"/>
          <w:sz w:val="28"/>
          <w:szCs w:val="28"/>
          <w:shd w:val="clear" w:color="auto" w:fill="FFFFFF"/>
        </w:rPr>
        <w:lastRenderedPageBreak/>
        <w:t>N</w:t>
      </w:r>
      <w:r w:rsidR="007C0A47" w:rsidRPr="007F326C">
        <w:rPr>
          <w:rFonts w:ascii="Arial" w:eastAsia="Calibri" w:hAnsi="Arial" w:cs="Arial"/>
          <w:b/>
          <w:bCs/>
          <w:color w:val="1F4E79" w:themeColor="accent1" w:themeShade="80"/>
          <w:sz w:val="28"/>
          <w:szCs w:val="28"/>
          <w:shd w:val="clear" w:color="auto" w:fill="FFFFFF"/>
        </w:rPr>
        <w:t xml:space="preserve">uevos episodios de ‘DC Super Hero Girls’, </w:t>
      </w:r>
      <w:r>
        <w:rPr>
          <w:rFonts w:ascii="Arial" w:eastAsia="Calibri" w:hAnsi="Arial" w:cs="Arial"/>
          <w:b/>
          <w:bCs/>
          <w:color w:val="1F4E79" w:themeColor="accent1" w:themeShade="80"/>
          <w:sz w:val="28"/>
          <w:szCs w:val="28"/>
          <w:shd w:val="clear" w:color="auto" w:fill="FFFFFF"/>
        </w:rPr>
        <w:t>e</w:t>
      </w:r>
      <w:r w:rsidRPr="007F326C">
        <w:rPr>
          <w:rFonts w:ascii="Arial" w:eastAsia="Calibri" w:hAnsi="Arial" w:cs="Arial"/>
          <w:b/>
          <w:bCs/>
          <w:color w:val="1F4E79" w:themeColor="accent1" w:themeShade="80"/>
          <w:sz w:val="28"/>
          <w:szCs w:val="28"/>
          <w:shd w:val="clear" w:color="auto" w:fill="FFFFFF"/>
        </w:rPr>
        <w:t xml:space="preserve">speciales </w:t>
      </w:r>
      <w:r>
        <w:rPr>
          <w:rFonts w:ascii="Arial" w:eastAsia="Calibri" w:hAnsi="Arial" w:cs="Arial"/>
          <w:b/>
          <w:bCs/>
          <w:color w:val="1F4E79" w:themeColor="accent1" w:themeShade="80"/>
          <w:sz w:val="28"/>
          <w:szCs w:val="28"/>
          <w:shd w:val="clear" w:color="auto" w:fill="FFFFFF"/>
        </w:rPr>
        <w:t xml:space="preserve">de </w:t>
      </w:r>
      <w:r w:rsidRPr="007F326C">
        <w:rPr>
          <w:rFonts w:ascii="Arial" w:eastAsia="Calibri" w:hAnsi="Arial" w:cs="Arial"/>
          <w:b/>
          <w:bCs/>
          <w:color w:val="1F4E79" w:themeColor="accent1" w:themeShade="80"/>
          <w:sz w:val="28"/>
          <w:szCs w:val="28"/>
          <w:shd w:val="clear" w:color="auto" w:fill="FFFFFF"/>
        </w:rPr>
        <w:t>San Valentín</w:t>
      </w:r>
      <w:r>
        <w:rPr>
          <w:rFonts w:ascii="Arial" w:eastAsia="Calibri" w:hAnsi="Arial" w:cs="Arial"/>
          <w:b/>
          <w:bCs/>
          <w:color w:val="1F4E79" w:themeColor="accent1" w:themeShade="80"/>
          <w:sz w:val="28"/>
          <w:szCs w:val="28"/>
          <w:shd w:val="clear" w:color="auto" w:fill="FFFFFF"/>
        </w:rPr>
        <w:t xml:space="preserve"> y Tom y Jerry, </w:t>
      </w:r>
      <w:r w:rsidR="007C0A47" w:rsidRPr="007F326C">
        <w:rPr>
          <w:rFonts w:ascii="Arial" w:eastAsia="Calibri" w:hAnsi="Arial" w:cs="Arial"/>
          <w:b/>
          <w:bCs/>
          <w:color w:val="1F4E79" w:themeColor="accent1" w:themeShade="80"/>
          <w:sz w:val="28"/>
          <w:szCs w:val="28"/>
          <w:shd w:val="clear" w:color="auto" w:fill="FFFFFF"/>
        </w:rPr>
        <w:t>entre otras novedades de febrero</w:t>
      </w:r>
    </w:p>
    <w:p w14:paraId="40A76C68" w14:textId="77777777" w:rsidR="000259BC" w:rsidRDefault="000259BC" w:rsidP="00B85EE7">
      <w:pPr>
        <w:spacing w:after="0" w:line="240" w:lineRule="auto"/>
        <w:ind w:right="-285"/>
        <w:jc w:val="both"/>
        <w:rPr>
          <w:rFonts w:ascii="Arial" w:eastAsia="Calibri" w:hAnsi="Arial" w:cs="Arial"/>
          <w:color w:val="000000"/>
          <w:sz w:val="24"/>
          <w:szCs w:val="24"/>
          <w:shd w:val="clear" w:color="auto" w:fill="FFFFFF"/>
        </w:rPr>
      </w:pPr>
    </w:p>
    <w:p w14:paraId="3F257793" w14:textId="519BD0AC" w:rsidR="002866C7" w:rsidRDefault="00531A41" w:rsidP="00B85EE7">
      <w:pPr>
        <w:spacing w:after="0" w:line="240" w:lineRule="auto"/>
        <w:ind w:right="-285"/>
        <w:jc w:val="both"/>
        <w:rPr>
          <w:rFonts w:ascii="Arial" w:eastAsia="Calibri" w:hAnsi="Arial" w:cs="Arial"/>
          <w:color w:val="000000"/>
          <w:sz w:val="24"/>
          <w:szCs w:val="24"/>
          <w:shd w:val="clear" w:color="auto" w:fill="FFFFFF"/>
        </w:rPr>
      </w:pPr>
      <w:r w:rsidRPr="00127EFA">
        <w:rPr>
          <w:rFonts w:ascii="Arial" w:eastAsia="Calibri" w:hAnsi="Arial" w:cs="Arial"/>
          <w:color w:val="000000"/>
          <w:sz w:val="24"/>
          <w:szCs w:val="24"/>
          <w:shd w:val="clear" w:color="auto" w:fill="FFFFFF"/>
        </w:rPr>
        <w:t>Además</w:t>
      </w:r>
      <w:r w:rsidR="00461042" w:rsidRPr="00127EFA">
        <w:rPr>
          <w:rFonts w:ascii="Arial" w:eastAsia="Calibri" w:hAnsi="Arial" w:cs="Arial"/>
          <w:color w:val="000000"/>
          <w:sz w:val="24"/>
          <w:szCs w:val="24"/>
          <w:shd w:val="clear" w:color="auto" w:fill="FFFFFF"/>
        </w:rPr>
        <w:t>,</w:t>
      </w:r>
      <w:r w:rsidRPr="00127EFA">
        <w:rPr>
          <w:rFonts w:ascii="Arial" w:eastAsia="Calibri" w:hAnsi="Arial" w:cs="Arial"/>
          <w:color w:val="000000"/>
          <w:sz w:val="24"/>
          <w:szCs w:val="24"/>
          <w:shd w:val="clear" w:color="auto" w:fill="FFFFFF"/>
        </w:rPr>
        <w:t xml:space="preserve"> </w:t>
      </w:r>
      <w:r w:rsidR="00EB5C8E">
        <w:rPr>
          <w:rFonts w:ascii="Arial" w:eastAsia="Calibri" w:hAnsi="Arial" w:cs="Arial"/>
          <w:color w:val="000000"/>
          <w:sz w:val="24"/>
          <w:szCs w:val="24"/>
          <w:shd w:val="clear" w:color="auto" w:fill="FFFFFF"/>
        </w:rPr>
        <w:t>el canal infantil t</w:t>
      </w:r>
      <w:r w:rsidRPr="00127EFA">
        <w:rPr>
          <w:rFonts w:ascii="Arial" w:eastAsia="Calibri" w:hAnsi="Arial" w:cs="Arial"/>
          <w:color w:val="000000"/>
          <w:sz w:val="24"/>
          <w:szCs w:val="24"/>
          <w:shd w:val="clear" w:color="auto" w:fill="FFFFFF"/>
        </w:rPr>
        <w:t xml:space="preserve">ambién ofrecerá </w:t>
      </w:r>
      <w:r w:rsidR="007C5C20" w:rsidRPr="00127EFA">
        <w:rPr>
          <w:rFonts w:ascii="Arial" w:eastAsia="Calibri" w:hAnsi="Arial" w:cs="Arial"/>
          <w:color w:val="000000"/>
          <w:sz w:val="24"/>
          <w:szCs w:val="24"/>
          <w:shd w:val="clear" w:color="auto" w:fill="FFFFFF"/>
        </w:rPr>
        <w:t>este mes</w:t>
      </w:r>
      <w:r w:rsidR="00461042" w:rsidRPr="00127EFA">
        <w:rPr>
          <w:rFonts w:ascii="Arial" w:eastAsia="Calibri" w:hAnsi="Arial" w:cs="Arial"/>
          <w:color w:val="000000"/>
          <w:sz w:val="24"/>
          <w:szCs w:val="24"/>
          <w:shd w:val="clear" w:color="auto" w:fill="FFFFFF"/>
        </w:rPr>
        <w:t xml:space="preserve"> </w:t>
      </w:r>
      <w:r w:rsidRPr="00127EFA">
        <w:rPr>
          <w:rFonts w:ascii="Arial" w:eastAsia="Calibri" w:hAnsi="Arial" w:cs="Arial"/>
          <w:color w:val="000000"/>
          <w:sz w:val="24"/>
          <w:szCs w:val="24"/>
          <w:shd w:val="clear" w:color="auto" w:fill="FFFFFF"/>
        </w:rPr>
        <w:t>nuevos capítulos de la serie</w:t>
      </w:r>
      <w:r w:rsidR="00392319">
        <w:rPr>
          <w:rFonts w:ascii="Arial" w:eastAsia="Calibri" w:hAnsi="Arial" w:cs="Arial"/>
          <w:color w:val="000000"/>
          <w:sz w:val="24"/>
          <w:szCs w:val="24"/>
          <w:shd w:val="clear" w:color="auto" w:fill="FFFFFF"/>
        </w:rPr>
        <w:t xml:space="preserve"> </w:t>
      </w:r>
      <w:r w:rsidR="00392319" w:rsidRPr="00392319">
        <w:rPr>
          <w:rFonts w:ascii="Arial" w:eastAsia="Calibri" w:hAnsi="Arial" w:cs="Arial"/>
          <w:b/>
          <w:bCs/>
          <w:color w:val="000000"/>
          <w:sz w:val="24"/>
          <w:szCs w:val="24"/>
          <w:shd w:val="clear" w:color="auto" w:fill="FFFFFF"/>
        </w:rPr>
        <w:t>‘DC Super Hero Girls’</w:t>
      </w:r>
      <w:r w:rsidR="00392319" w:rsidRPr="00E84BC1">
        <w:rPr>
          <w:rFonts w:ascii="Arial" w:eastAsia="Calibri" w:hAnsi="Arial" w:cs="Arial"/>
          <w:color w:val="000000"/>
          <w:sz w:val="24"/>
          <w:szCs w:val="24"/>
          <w:shd w:val="clear" w:color="auto" w:fill="FFFFFF"/>
        </w:rPr>
        <w:t xml:space="preserve">, </w:t>
      </w:r>
      <w:r w:rsidR="00E84BC1" w:rsidRPr="00E84BC1">
        <w:rPr>
          <w:rFonts w:ascii="Arial" w:eastAsia="Calibri" w:hAnsi="Arial" w:cs="Arial"/>
          <w:color w:val="000000"/>
          <w:sz w:val="24"/>
          <w:szCs w:val="24"/>
          <w:shd w:val="clear" w:color="auto" w:fill="FFFFFF"/>
        </w:rPr>
        <w:t>las superheroínas adolescentes que luchan contra las amenazas que atacan Metrópolis a la vez que se enfrentan al reto de hacerse adultas.</w:t>
      </w:r>
      <w:r w:rsidR="009F2F68">
        <w:rPr>
          <w:rFonts w:ascii="Arial" w:eastAsia="Calibri" w:hAnsi="Arial" w:cs="Arial"/>
          <w:color w:val="000000"/>
          <w:sz w:val="24"/>
          <w:szCs w:val="24"/>
          <w:shd w:val="clear" w:color="auto" w:fill="FFFFFF"/>
        </w:rPr>
        <w:t xml:space="preserve"> </w:t>
      </w:r>
      <w:r w:rsidR="002866C7">
        <w:rPr>
          <w:rFonts w:ascii="Arial" w:eastAsia="Calibri" w:hAnsi="Arial" w:cs="Arial"/>
          <w:color w:val="000000"/>
          <w:sz w:val="24"/>
          <w:szCs w:val="24"/>
          <w:shd w:val="clear" w:color="auto" w:fill="FFFFFF"/>
        </w:rPr>
        <w:t>Wonder Woman, Supergirl, Batgirl, Bumblebee, Zatannna y Linterna Verde desplegarán para ello valores como la honestidad, inteligencia, entusiasmo, capacidad de adaptación, tenacidad, carisma, esfuerzo y amistad a través de múltiples aventuras que compartirán con los espectadores de Boing.</w:t>
      </w:r>
    </w:p>
    <w:p w14:paraId="280BE39D" w14:textId="77777777" w:rsidR="002866C7" w:rsidRDefault="002866C7" w:rsidP="00B85EE7">
      <w:pPr>
        <w:spacing w:after="0" w:line="240" w:lineRule="auto"/>
        <w:ind w:right="-285"/>
        <w:jc w:val="both"/>
        <w:rPr>
          <w:rFonts w:ascii="Arial" w:eastAsia="Calibri" w:hAnsi="Arial" w:cs="Arial"/>
          <w:color w:val="000000"/>
          <w:sz w:val="24"/>
          <w:szCs w:val="24"/>
          <w:shd w:val="clear" w:color="auto" w:fill="FFFFFF"/>
        </w:rPr>
      </w:pPr>
    </w:p>
    <w:p w14:paraId="3429D721" w14:textId="34541CFF" w:rsidR="007F749A" w:rsidRDefault="00112775" w:rsidP="00B85EE7">
      <w:pPr>
        <w:spacing w:after="0" w:line="240" w:lineRule="auto"/>
        <w:ind w:right="-285"/>
        <w:jc w:val="both"/>
        <w:rPr>
          <w:rFonts w:ascii="Arial" w:eastAsia="Calibri" w:hAnsi="Arial" w:cs="Arial"/>
          <w:color w:val="000000"/>
          <w:sz w:val="24"/>
          <w:szCs w:val="24"/>
          <w:shd w:val="clear" w:color="auto" w:fill="FFFFFF"/>
        </w:rPr>
      </w:pPr>
      <w:r>
        <w:rPr>
          <w:rFonts w:ascii="Arial" w:eastAsia="Calibri" w:hAnsi="Arial" w:cs="Arial"/>
          <w:color w:val="000000"/>
          <w:sz w:val="24"/>
          <w:szCs w:val="24"/>
          <w:shd w:val="clear" w:color="auto" w:fill="FFFFFF"/>
        </w:rPr>
        <w:t>De igual forma, e</w:t>
      </w:r>
      <w:r w:rsidR="002866C7">
        <w:rPr>
          <w:rFonts w:ascii="Arial" w:eastAsia="Calibri" w:hAnsi="Arial" w:cs="Arial"/>
          <w:color w:val="000000"/>
          <w:sz w:val="24"/>
          <w:szCs w:val="24"/>
          <w:shd w:val="clear" w:color="auto" w:fill="FFFFFF"/>
        </w:rPr>
        <w:t>l canal</w:t>
      </w:r>
      <w:r>
        <w:rPr>
          <w:rFonts w:ascii="Arial" w:eastAsia="Calibri" w:hAnsi="Arial" w:cs="Arial"/>
          <w:color w:val="000000"/>
          <w:sz w:val="24"/>
          <w:szCs w:val="24"/>
          <w:shd w:val="clear" w:color="auto" w:fill="FFFFFF"/>
        </w:rPr>
        <w:t xml:space="preserve"> </w:t>
      </w:r>
      <w:r w:rsidR="002866C7">
        <w:rPr>
          <w:rFonts w:ascii="Arial" w:eastAsia="Calibri" w:hAnsi="Arial" w:cs="Arial"/>
          <w:color w:val="000000"/>
          <w:sz w:val="24"/>
          <w:szCs w:val="24"/>
          <w:shd w:val="clear" w:color="auto" w:fill="FFFFFF"/>
        </w:rPr>
        <w:t>celebrará</w:t>
      </w:r>
      <w:r>
        <w:rPr>
          <w:rFonts w:ascii="Arial" w:eastAsia="Calibri" w:hAnsi="Arial" w:cs="Arial"/>
          <w:color w:val="000000"/>
          <w:sz w:val="24"/>
          <w:szCs w:val="24"/>
          <w:shd w:val="clear" w:color="auto" w:fill="FFFFFF"/>
        </w:rPr>
        <w:t xml:space="preserve"> </w:t>
      </w:r>
      <w:r w:rsidR="002866C7">
        <w:rPr>
          <w:rFonts w:ascii="Arial" w:eastAsia="Calibri" w:hAnsi="Arial" w:cs="Arial"/>
          <w:color w:val="000000"/>
          <w:sz w:val="24"/>
          <w:szCs w:val="24"/>
          <w:shd w:val="clear" w:color="auto" w:fill="FFFFFF"/>
        </w:rPr>
        <w:t xml:space="preserve">durante el fin de semana de 12 y 13 de febrero la festividad de </w:t>
      </w:r>
      <w:r w:rsidR="002866C7" w:rsidRPr="006E646C">
        <w:rPr>
          <w:rFonts w:ascii="Arial" w:eastAsia="Calibri" w:hAnsi="Arial" w:cs="Arial"/>
          <w:b/>
          <w:bCs/>
          <w:color w:val="000000"/>
          <w:sz w:val="24"/>
          <w:szCs w:val="24"/>
          <w:shd w:val="clear" w:color="auto" w:fill="FFFFFF"/>
        </w:rPr>
        <w:t>San Valentín</w:t>
      </w:r>
      <w:r w:rsidR="007A3C69">
        <w:rPr>
          <w:rFonts w:ascii="Arial" w:eastAsia="Calibri" w:hAnsi="Arial" w:cs="Arial"/>
          <w:color w:val="000000"/>
          <w:sz w:val="24"/>
          <w:szCs w:val="24"/>
          <w:shd w:val="clear" w:color="auto" w:fill="FFFFFF"/>
        </w:rPr>
        <w:t xml:space="preserve"> rindiendo homenaje a través de sus series al amor y el humor en compañía de Doraemon, Gumball, Somos Osos, Manzana y Cebolleta, Teen Titans Go y otros muchos personajes en el especial ‘Love Weekend’.</w:t>
      </w:r>
      <w:r w:rsidR="009F2F68">
        <w:rPr>
          <w:rFonts w:ascii="Arial" w:eastAsia="Calibri" w:hAnsi="Arial" w:cs="Arial"/>
          <w:color w:val="000000"/>
          <w:sz w:val="24"/>
          <w:szCs w:val="24"/>
          <w:shd w:val="clear" w:color="auto" w:fill="FFFFFF"/>
        </w:rPr>
        <w:t xml:space="preserve"> </w:t>
      </w:r>
    </w:p>
    <w:p w14:paraId="571D9BE4" w14:textId="77777777" w:rsidR="007F749A" w:rsidRDefault="007F749A" w:rsidP="00B85EE7">
      <w:pPr>
        <w:spacing w:after="0" w:line="240" w:lineRule="auto"/>
        <w:ind w:right="-285"/>
        <w:jc w:val="both"/>
        <w:rPr>
          <w:rFonts w:ascii="Arial" w:eastAsia="Calibri" w:hAnsi="Arial" w:cs="Arial"/>
          <w:color w:val="000000"/>
          <w:sz w:val="24"/>
          <w:szCs w:val="24"/>
          <w:shd w:val="clear" w:color="auto" w:fill="FFFFFF"/>
        </w:rPr>
      </w:pPr>
    </w:p>
    <w:p w14:paraId="086B5163" w14:textId="5BA0BE80" w:rsidR="00C21A4F" w:rsidRDefault="007F749A" w:rsidP="00B85EE7">
      <w:pPr>
        <w:spacing w:after="0" w:line="240" w:lineRule="auto"/>
        <w:ind w:right="-285"/>
        <w:jc w:val="both"/>
        <w:rPr>
          <w:rFonts w:ascii="Arial" w:eastAsia="Calibri" w:hAnsi="Arial" w:cs="Arial"/>
          <w:color w:val="000000"/>
          <w:sz w:val="24"/>
          <w:szCs w:val="24"/>
          <w:shd w:val="clear" w:color="auto" w:fill="FFFFFF"/>
        </w:rPr>
      </w:pPr>
      <w:r>
        <w:rPr>
          <w:rFonts w:ascii="Arial" w:eastAsia="Calibri" w:hAnsi="Arial" w:cs="Arial"/>
          <w:color w:val="000000"/>
          <w:sz w:val="24"/>
          <w:szCs w:val="24"/>
          <w:shd w:val="clear" w:color="auto" w:fill="FFFFFF"/>
        </w:rPr>
        <w:t>También</w:t>
      </w:r>
      <w:r w:rsidR="006E646C">
        <w:rPr>
          <w:rFonts w:ascii="Arial" w:eastAsia="Calibri" w:hAnsi="Arial" w:cs="Arial"/>
          <w:color w:val="000000"/>
          <w:sz w:val="24"/>
          <w:szCs w:val="24"/>
          <w:shd w:val="clear" w:color="auto" w:fill="FFFFFF"/>
        </w:rPr>
        <w:t xml:space="preserve"> se festejará en Boing </w:t>
      </w:r>
      <w:r w:rsidR="009F2F68">
        <w:rPr>
          <w:rFonts w:ascii="Arial" w:eastAsia="Calibri" w:hAnsi="Arial" w:cs="Arial"/>
          <w:color w:val="000000"/>
          <w:sz w:val="24"/>
          <w:szCs w:val="24"/>
          <w:shd w:val="clear" w:color="auto" w:fill="FFFFFF"/>
        </w:rPr>
        <w:t xml:space="preserve">el </w:t>
      </w:r>
      <w:r w:rsidR="009F2F68" w:rsidRPr="00A07973">
        <w:rPr>
          <w:rFonts w:ascii="Arial" w:eastAsia="Calibri" w:hAnsi="Arial" w:cs="Arial"/>
          <w:b/>
          <w:bCs/>
          <w:color w:val="000000"/>
          <w:sz w:val="24"/>
          <w:szCs w:val="24"/>
          <w:shd w:val="clear" w:color="auto" w:fill="FFFFFF"/>
        </w:rPr>
        <w:t>cumpleaños de Tom y Jerry</w:t>
      </w:r>
      <w:r w:rsidR="009F2F68">
        <w:rPr>
          <w:rFonts w:ascii="Arial" w:eastAsia="Calibri" w:hAnsi="Arial" w:cs="Arial"/>
          <w:color w:val="000000"/>
          <w:sz w:val="24"/>
          <w:szCs w:val="24"/>
          <w:shd w:val="clear" w:color="auto" w:fill="FFFFFF"/>
        </w:rPr>
        <w:t xml:space="preserve"> con un </w:t>
      </w:r>
      <w:r w:rsidR="0084736D">
        <w:rPr>
          <w:rFonts w:ascii="Arial" w:eastAsia="Calibri" w:hAnsi="Arial" w:cs="Arial"/>
          <w:color w:val="000000"/>
          <w:sz w:val="24"/>
          <w:szCs w:val="24"/>
          <w:shd w:val="clear" w:color="auto" w:fill="FFFFFF"/>
        </w:rPr>
        <w:t xml:space="preserve">programa </w:t>
      </w:r>
      <w:r w:rsidR="009F2F68">
        <w:rPr>
          <w:rFonts w:ascii="Arial" w:eastAsia="Calibri" w:hAnsi="Arial" w:cs="Arial"/>
          <w:color w:val="000000"/>
          <w:sz w:val="24"/>
          <w:szCs w:val="24"/>
          <w:shd w:val="clear" w:color="auto" w:fill="FFFFFF"/>
        </w:rPr>
        <w:t xml:space="preserve">especial </w:t>
      </w:r>
      <w:r w:rsidR="00C21A4F">
        <w:rPr>
          <w:rFonts w:ascii="Arial" w:eastAsia="Calibri" w:hAnsi="Arial" w:cs="Arial"/>
          <w:color w:val="000000"/>
          <w:sz w:val="24"/>
          <w:szCs w:val="24"/>
          <w:shd w:val="clear" w:color="auto" w:fill="FFFFFF"/>
        </w:rPr>
        <w:t xml:space="preserve">lleno de </w:t>
      </w:r>
      <w:r w:rsidR="009F2F68" w:rsidRPr="009F2F68">
        <w:rPr>
          <w:rFonts w:ascii="Arial" w:eastAsia="Calibri" w:hAnsi="Arial" w:cs="Arial"/>
          <w:color w:val="000000"/>
          <w:sz w:val="24"/>
          <w:szCs w:val="24"/>
          <w:shd w:val="clear" w:color="auto" w:fill="FFFFFF"/>
        </w:rPr>
        <w:t>sorpresas, diversión, aventuras y</w:t>
      </w:r>
      <w:r w:rsidR="00C21A4F">
        <w:rPr>
          <w:rFonts w:ascii="Arial" w:eastAsia="Calibri" w:hAnsi="Arial" w:cs="Arial"/>
          <w:color w:val="000000"/>
          <w:sz w:val="24"/>
          <w:szCs w:val="24"/>
          <w:shd w:val="clear" w:color="auto" w:fill="FFFFFF"/>
        </w:rPr>
        <w:t xml:space="preserve"> m</w:t>
      </w:r>
      <w:r w:rsidR="009F2F68" w:rsidRPr="009F2F68">
        <w:rPr>
          <w:rFonts w:ascii="Arial" w:eastAsia="Calibri" w:hAnsi="Arial" w:cs="Arial"/>
          <w:color w:val="000000"/>
          <w:sz w:val="24"/>
          <w:szCs w:val="24"/>
          <w:shd w:val="clear" w:color="auto" w:fill="FFFFFF"/>
        </w:rPr>
        <w:t>uchas persecuciones</w:t>
      </w:r>
      <w:r>
        <w:rPr>
          <w:rFonts w:ascii="Arial" w:eastAsia="Calibri" w:hAnsi="Arial" w:cs="Arial"/>
          <w:color w:val="000000"/>
          <w:sz w:val="24"/>
          <w:szCs w:val="24"/>
          <w:shd w:val="clear" w:color="auto" w:fill="FFFFFF"/>
        </w:rPr>
        <w:t xml:space="preserve"> a través de nuevos episodios de </w:t>
      </w:r>
      <w:r w:rsidRPr="006E646C">
        <w:rPr>
          <w:rFonts w:ascii="Arial" w:eastAsia="Calibri" w:hAnsi="Arial" w:cs="Arial"/>
          <w:b/>
          <w:bCs/>
          <w:color w:val="000000"/>
          <w:sz w:val="24"/>
          <w:szCs w:val="24"/>
          <w:shd w:val="clear" w:color="auto" w:fill="FFFFFF"/>
        </w:rPr>
        <w:t>‘Tom y Jerry en Nueva York’ y ‘Tom y Jerry Show’</w:t>
      </w:r>
      <w:r>
        <w:rPr>
          <w:rFonts w:ascii="Arial" w:eastAsia="Calibri" w:hAnsi="Arial" w:cs="Arial"/>
          <w:color w:val="000000"/>
          <w:sz w:val="24"/>
          <w:szCs w:val="24"/>
          <w:shd w:val="clear" w:color="auto" w:fill="FFFFFF"/>
        </w:rPr>
        <w:t xml:space="preserve"> con los que </w:t>
      </w:r>
      <w:r w:rsidR="006E646C">
        <w:rPr>
          <w:rFonts w:ascii="Arial" w:eastAsia="Calibri" w:hAnsi="Arial" w:cs="Arial"/>
          <w:color w:val="000000"/>
          <w:sz w:val="24"/>
          <w:szCs w:val="24"/>
          <w:shd w:val="clear" w:color="auto" w:fill="FFFFFF"/>
        </w:rPr>
        <w:t xml:space="preserve">el canal infantil </w:t>
      </w:r>
      <w:r>
        <w:rPr>
          <w:rFonts w:ascii="Arial" w:eastAsia="Calibri" w:hAnsi="Arial" w:cs="Arial"/>
          <w:color w:val="000000"/>
          <w:sz w:val="24"/>
          <w:szCs w:val="24"/>
          <w:shd w:val="clear" w:color="auto" w:fill="FFFFFF"/>
        </w:rPr>
        <w:t>conmemorará el aniversario de su nacimiento</w:t>
      </w:r>
      <w:r w:rsidR="009F2F68" w:rsidRPr="009F2F68">
        <w:rPr>
          <w:rFonts w:ascii="Arial" w:eastAsia="Calibri" w:hAnsi="Arial" w:cs="Arial"/>
          <w:color w:val="000000"/>
          <w:sz w:val="24"/>
          <w:szCs w:val="24"/>
          <w:shd w:val="clear" w:color="auto" w:fill="FFFFFF"/>
        </w:rPr>
        <w:t xml:space="preserve">. </w:t>
      </w:r>
    </w:p>
    <w:p w14:paraId="51925291" w14:textId="42639010" w:rsidR="00C21A4F" w:rsidRDefault="00C21A4F" w:rsidP="00B85EE7">
      <w:pPr>
        <w:spacing w:after="0" w:line="240" w:lineRule="auto"/>
        <w:ind w:right="-285"/>
        <w:jc w:val="both"/>
        <w:rPr>
          <w:rFonts w:ascii="Arial" w:eastAsia="Calibri" w:hAnsi="Arial" w:cs="Arial"/>
          <w:b/>
          <w:color w:val="000000"/>
          <w:sz w:val="24"/>
          <w:szCs w:val="24"/>
          <w:shd w:val="clear" w:color="auto" w:fill="FFFFFF"/>
        </w:rPr>
      </w:pPr>
    </w:p>
    <w:p w14:paraId="78F01726" w14:textId="2DDB1D37" w:rsidR="007F749A" w:rsidRPr="00DE6331" w:rsidRDefault="007F749A" w:rsidP="00B85EE7">
      <w:pPr>
        <w:spacing w:after="0" w:line="240" w:lineRule="auto"/>
        <w:ind w:right="-285"/>
        <w:jc w:val="both"/>
        <w:rPr>
          <w:rFonts w:ascii="Arial" w:eastAsia="Yu Gothic" w:hAnsi="Arial" w:cs="Arial"/>
          <w:b/>
          <w:bCs/>
          <w:color w:val="1F3864" w:themeColor="accent5" w:themeShade="80"/>
          <w:sz w:val="28"/>
          <w:szCs w:val="28"/>
        </w:rPr>
      </w:pPr>
      <w:r w:rsidRPr="00DE6331">
        <w:rPr>
          <w:rFonts w:ascii="Arial" w:eastAsia="Yu Gothic" w:hAnsi="Arial" w:cs="Arial"/>
          <w:b/>
          <w:bCs/>
          <w:color w:val="1F3864" w:themeColor="accent5" w:themeShade="80"/>
          <w:sz w:val="28"/>
          <w:szCs w:val="28"/>
        </w:rPr>
        <w:t>Los espectadores eligen el cine que quieren ver</w:t>
      </w:r>
      <w:r w:rsidR="00DE6331" w:rsidRPr="00DE6331">
        <w:rPr>
          <w:rFonts w:ascii="Arial" w:eastAsia="Yu Gothic" w:hAnsi="Arial" w:cs="Arial"/>
          <w:b/>
          <w:bCs/>
          <w:color w:val="1F3864" w:themeColor="accent5" w:themeShade="80"/>
          <w:sz w:val="28"/>
          <w:szCs w:val="28"/>
        </w:rPr>
        <w:t xml:space="preserve"> a través de las ‘Batallas de cine’ en la Boing App</w:t>
      </w:r>
    </w:p>
    <w:p w14:paraId="1B3DC1A4" w14:textId="77777777" w:rsidR="007F749A" w:rsidRDefault="007F749A" w:rsidP="00B85EE7">
      <w:pPr>
        <w:spacing w:after="0" w:line="240" w:lineRule="auto"/>
        <w:ind w:right="-285"/>
        <w:jc w:val="both"/>
        <w:rPr>
          <w:rFonts w:ascii="Arial" w:eastAsia="Yu Gothic" w:hAnsi="Arial" w:cs="Arial"/>
          <w:color w:val="000000" w:themeColor="text1"/>
          <w:sz w:val="24"/>
          <w:szCs w:val="24"/>
        </w:rPr>
      </w:pPr>
    </w:p>
    <w:p w14:paraId="13AD33DB" w14:textId="22AA4399" w:rsidR="00CF0C12" w:rsidRPr="00127EFA" w:rsidRDefault="00CF0C12" w:rsidP="00B85EE7">
      <w:pPr>
        <w:spacing w:after="0" w:line="240" w:lineRule="auto"/>
        <w:ind w:right="-285"/>
        <w:jc w:val="both"/>
        <w:rPr>
          <w:rFonts w:ascii="Arial" w:eastAsia="Calibri" w:hAnsi="Arial" w:cs="Arial"/>
          <w:color w:val="000000"/>
          <w:sz w:val="24"/>
          <w:szCs w:val="24"/>
          <w:shd w:val="clear" w:color="auto" w:fill="FFFFFF"/>
        </w:rPr>
      </w:pPr>
      <w:r>
        <w:rPr>
          <w:rFonts w:ascii="Arial" w:eastAsia="Yu Gothic" w:hAnsi="Arial" w:cs="Arial"/>
          <w:color w:val="000000" w:themeColor="text1"/>
          <w:sz w:val="24"/>
          <w:szCs w:val="24"/>
        </w:rPr>
        <w:t>Escoger la película que se podrá ver durante el fin de semana</w:t>
      </w:r>
      <w:r w:rsidRPr="00127EFA">
        <w:rPr>
          <w:rFonts w:ascii="Arial" w:eastAsia="Yu Gothic" w:hAnsi="Arial" w:cs="Arial"/>
          <w:color w:val="000000" w:themeColor="text1"/>
          <w:sz w:val="24"/>
          <w:szCs w:val="24"/>
        </w:rPr>
        <w:t xml:space="preserve"> </w:t>
      </w:r>
      <w:r>
        <w:rPr>
          <w:rFonts w:ascii="Arial" w:eastAsia="Yu Gothic" w:hAnsi="Arial" w:cs="Arial"/>
          <w:color w:val="000000" w:themeColor="text1"/>
          <w:sz w:val="24"/>
          <w:szCs w:val="24"/>
        </w:rPr>
        <w:t xml:space="preserve">en Boing </w:t>
      </w:r>
      <w:r w:rsidRPr="00127EFA">
        <w:rPr>
          <w:rFonts w:ascii="Arial" w:eastAsia="Yu Gothic" w:hAnsi="Arial" w:cs="Arial"/>
          <w:color w:val="000000" w:themeColor="text1"/>
          <w:sz w:val="24"/>
          <w:szCs w:val="24"/>
        </w:rPr>
        <w:t>a través de los votos de sus propios espectadores es la finalidad de</w:t>
      </w:r>
      <w:r>
        <w:rPr>
          <w:rFonts w:ascii="Arial" w:eastAsia="Yu Gothic" w:hAnsi="Arial" w:cs="Arial"/>
          <w:color w:val="000000" w:themeColor="text1"/>
          <w:sz w:val="24"/>
          <w:szCs w:val="24"/>
        </w:rPr>
        <w:t xml:space="preserve"> las </w:t>
      </w:r>
      <w:r w:rsidRPr="00124FFA">
        <w:rPr>
          <w:rFonts w:ascii="Arial" w:eastAsia="Yu Gothic" w:hAnsi="Arial" w:cs="Arial"/>
          <w:b/>
          <w:bCs/>
          <w:color w:val="000000" w:themeColor="text1"/>
          <w:sz w:val="24"/>
          <w:szCs w:val="24"/>
        </w:rPr>
        <w:t>‘Batallas de cine’</w:t>
      </w:r>
      <w:r>
        <w:rPr>
          <w:rFonts w:ascii="Arial" w:eastAsia="Yu Gothic" w:hAnsi="Arial" w:cs="Arial"/>
          <w:color w:val="000000" w:themeColor="text1"/>
          <w:sz w:val="24"/>
          <w:szCs w:val="24"/>
        </w:rPr>
        <w:t xml:space="preserve">, </w:t>
      </w:r>
      <w:r w:rsidRPr="00127EFA">
        <w:rPr>
          <w:rFonts w:ascii="Arial" w:eastAsia="Yu Gothic" w:hAnsi="Arial" w:cs="Arial"/>
          <w:color w:val="000000" w:themeColor="text1"/>
          <w:sz w:val="24"/>
          <w:szCs w:val="24"/>
        </w:rPr>
        <w:t xml:space="preserve">una iniciativa interactiva a través de su </w:t>
      </w:r>
      <w:r w:rsidRPr="00127EFA">
        <w:rPr>
          <w:rFonts w:ascii="Arial" w:eastAsia="Yu Gothic" w:hAnsi="Arial" w:cs="Arial"/>
          <w:i/>
          <w:iCs/>
          <w:color w:val="000000" w:themeColor="text1"/>
          <w:sz w:val="24"/>
          <w:szCs w:val="24"/>
        </w:rPr>
        <w:t>app</w:t>
      </w:r>
      <w:r w:rsidRPr="00127EFA">
        <w:rPr>
          <w:rFonts w:ascii="Arial" w:eastAsia="Yu Gothic" w:hAnsi="Arial" w:cs="Arial"/>
          <w:color w:val="000000" w:themeColor="text1"/>
          <w:sz w:val="24"/>
          <w:szCs w:val="24"/>
        </w:rPr>
        <w:t xml:space="preserve"> que la televisión temática infantil de Mediaset España p</w:t>
      </w:r>
      <w:r>
        <w:rPr>
          <w:rFonts w:ascii="Arial" w:eastAsia="Yu Gothic" w:hAnsi="Arial" w:cs="Arial"/>
          <w:color w:val="000000" w:themeColor="text1"/>
          <w:sz w:val="24"/>
          <w:szCs w:val="24"/>
        </w:rPr>
        <w:t xml:space="preserve">ondrá </w:t>
      </w:r>
      <w:r w:rsidRPr="00127EFA">
        <w:rPr>
          <w:rFonts w:ascii="Arial" w:eastAsia="Yu Gothic" w:hAnsi="Arial" w:cs="Arial"/>
          <w:color w:val="000000" w:themeColor="text1"/>
          <w:sz w:val="24"/>
          <w:szCs w:val="24"/>
        </w:rPr>
        <w:t xml:space="preserve">en marcha </w:t>
      </w:r>
      <w:r>
        <w:rPr>
          <w:rFonts w:ascii="Arial" w:eastAsia="Yu Gothic" w:hAnsi="Arial" w:cs="Arial"/>
          <w:color w:val="000000" w:themeColor="text1"/>
          <w:sz w:val="24"/>
          <w:szCs w:val="24"/>
        </w:rPr>
        <w:t>durante el mes de febrero.</w:t>
      </w:r>
      <w:r w:rsidRPr="00127EFA">
        <w:rPr>
          <w:rFonts w:ascii="Arial" w:eastAsia="Yu Gothic" w:hAnsi="Arial" w:cs="Arial"/>
          <w:color w:val="000000" w:themeColor="text1"/>
          <w:sz w:val="24"/>
          <w:szCs w:val="24"/>
        </w:rPr>
        <w:t xml:space="preserve"> </w:t>
      </w:r>
      <w:r>
        <w:rPr>
          <w:rFonts w:ascii="Arial" w:eastAsia="Yu Gothic" w:hAnsi="Arial" w:cs="Arial"/>
          <w:color w:val="000000" w:themeColor="text1"/>
          <w:sz w:val="24"/>
          <w:szCs w:val="24"/>
        </w:rPr>
        <w:t xml:space="preserve">Cada domingo de este mes se abrirá una nueva votación en la que </w:t>
      </w:r>
      <w:r w:rsidRPr="00127EFA">
        <w:rPr>
          <w:rFonts w:ascii="Arial" w:eastAsia="Yu Gothic" w:hAnsi="Arial" w:cs="Arial"/>
          <w:color w:val="000000" w:themeColor="text1"/>
          <w:sz w:val="24"/>
          <w:szCs w:val="24"/>
        </w:rPr>
        <w:t xml:space="preserve">los espectadores podrán </w:t>
      </w:r>
      <w:r>
        <w:rPr>
          <w:rFonts w:ascii="Arial" w:eastAsia="Yu Gothic" w:hAnsi="Arial" w:cs="Arial"/>
          <w:color w:val="000000" w:themeColor="text1"/>
          <w:sz w:val="24"/>
          <w:szCs w:val="24"/>
        </w:rPr>
        <w:t xml:space="preserve">decidir entre dos opciones distintas, de forma que al final de la semana, la opción con mayor número de votos será la que se incluya en su programación con la que podrán disfrutar del mejor cine en familia.  </w:t>
      </w:r>
      <w:r w:rsidRPr="00127EFA">
        <w:rPr>
          <w:rFonts w:ascii="Arial" w:eastAsia="Yu Gothic" w:hAnsi="Arial" w:cs="Arial"/>
          <w:color w:val="000000" w:themeColor="text1"/>
          <w:sz w:val="24"/>
          <w:szCs w:val="24"/>
        </w:rPr>
        <w:t xml:space="preserve">     </w:t>
      </w:r>
    </w:p>
    <w:p w14:paraId="009A993F" w14:textId="6BBCFBCA" w:rsidR="00CF0C12" w:rsidRDefault="00CF0C12" w:rsidP="00B85EE7">
      <w:pPr>
        <w:spacing w:after="0" w:line="240" w:lineRule="auto"/>
        <w:ind w:right="-285"/>
        <w:jc w:val="both"/>
        <w:rPr>
          <w:rFonts w:ascii="Arial" w:eastAsia="Calibri" w:hAnsi="Arial" w:cs="Arial"/>
          <w:b/>
          <w:color w:val="000000"/>
          <w:sz w:val="24"/>
          <w:szCs w:val="24"/>
          <w:shd w:val="clear" w:color="auto" w:fill="FFFFFF"/>
        </w:rPr>
      </w:pPr>
    </w:p>
    <w:p w14:paraId="4C146B98" w14:textId="51F523E2" w:rsidR="00DE6331" w:rsidRPr="00DE6331" w:rsidRDefault="00DE6331" w:rsidP="00B85EE7">
      <w:pPr>
        <w:spacing w:after="0" w:line="240" w:lineRule="auto"/>
        <w:ind w:right="-285"/>
        <w:jc w:val="both"/>
        <w:rPr>
          <w:rFonts w:ascii="Arial" w:eastAsia="Calibri" w:hAnsi="Arial" w:cs="Arial"/>
          <w:bCs/>
          <w:color w:val="000000"/>
          <w:sz w:val="24"/>
          <w:szCs w:val="24"/>
          <w:shd w:val="clear" w:color="auto" w:fill="FFFFFF"/>
        </w:rPr>
      </w:pPr>
      <w:r>
        <w:rPr>
          <w:rFonts w:ascii="Arial" w:eastAsia="Calibri" w:hAnsi="Arial" w:cs="Arial"/>
          <w:bCs/>
          <w:color w:val="000000"/>
          <w:sz w:val="24"/>
          <w:szCs w:val="24"/>
          <w:shd w:val="clear" w:color="auto" w:fill="FFFFFF"/>
        </w:rPr>
        <w:t>Además, la App de Boing ofrecerá el prestreno exclusivo del primer capítulo de ‘Jellystone’, un especial carnaval de series en ‘Carnavatoon’, el Torneo de Asaltos 2 de ‘Teen Titans Go!’ y tres nuevos juegos interactivos: ‘Ski King’, ‘Stock Boxes’ y ‘The Pirate Kid’.</w:t>
      </w:r>
    </w:p>
    <w:p w14:paraId="10D3428F" w14:textId="446E8066" w:rsidR="00CF0C12" w:rsidRDefault="00CF0C12" w:rsidP="00B85EE7">
      <w:pPr>
        <w:spacing w:after="0" w:line="240" w:lineRule="auto"/>
        <w:ind w:right="-285"/>
        <w:jc w:val="both"/>
        <w:rPr>
          <w:rFonts w:ascii="Arial" w:eastAsia="Calibri" w:hAnsi="Arial" w:cs="Arial"/>
          <w:b/>
          <w:color w:val="000000"/>
          <w:sz w:val="24"/>
          <w:szCs w:val="24"/>
          <w:shd w:val="clear" w:color="auto" w:fill="FFFFFF"/>
        </w:rPr>
      </w:pPr>
    </w:p>
    <w:p w14:paraId="0509E857" w14:textId="524E9D56" w:rsidR="00B07C18" w:rsidRPr="00B75F36" w:rsidRDefault="00B75F36" w:rsidP="00B85EE7">
      <w:pPr>
        <w:spacing w:after="0" w:line="240" w:lineRule="auto"/>
        <w:ind w:right="-285"/>
        <w:jc w:val="both"/>
        <w:rPr>
          <w:rFonts w:ascii="Arial" w:eastAsia="Calibri" w:hAnsi="Arial" w:cs="Arial"/>
          <w:b/>
          <w:color w:val="1F4E79" w:themeColor="accent1" w:themeShade="80"/>
          <w:sz w:val="28"/>
          <w:szCs w:val="28"/>
          <w:shd w:val="clear" w:color="auto" w:fill="FFFFFF"/>
        </w:rPr>
      </w:pPr>
      <w:r w:rsidRPr="00B75F36">
        <w:rPr>
          <w:rFonts w:ascii="Arial" w:eastAsia="Calibri" w:hAnsi="Arial" w:cs="Arial"/>
          <w:b/>
          <w:color w:val="1F4E79" w:themeColor="accent1" w:themeShade="80"/>
          <w:sz w:val="28"/>
          <w:szCs w:val="28"/>
          <w:shd w:val="clear" w:color="auto" w:fill="FFFFFF"/>
        </w:rPr>
        <w:t>Boing, de nuevo la televisión infantil líder absoluta entre los niños</w:t>
      </w:r>
    </w:p>
    <w:p w14:paraId="2CF6BDB1" w14:textId="77777777" w:rsidR="00B75F36" w:rsidRDefault="00B75F36" w:rsidP="00B85EE7">
      <w:pPr>
        <w:spacing w:after="0" w:line="240" w:lineRule="auto"/>
        <w:ind w:right="-285"/>
        <w:jc w:val="both"/>
        <w:rPr>
          <w:rFonts w:ascii="Arial" w:eastAsia="Calibri" w:hAnsi="Arial" w:cs="Arial"/>
          <w:b/>
          <w:color w:val="000000"/>
          <w:sz w:val="24"/>
          <w:szCs w:val="24"/>
          <w:shd w:val="clear" w:color="auto" w:fill="FFFFFF"/>
        </w:rPr>
      </w:pPr>
    </w:p>
    <w:p w14:paraId="542081F9" w14:textId="6CE02836" w:rsidR="00055DF1" w:rsidRDefault="00E7121B" w:rsidP="00B85EE7">
      <w:pPr>
        <w:spacing w:after="0" w:line="240" w:lineRule="auto"/>
        <w:ind w:right="-285"/>
        <w:jc w:val="both"/>
        <w:rPr>
          <w:rFonts w:ascii="Arial" w:eastAsia="Calibri" w:hAnsi="Arial" w:cs="Arial"/>
          <w:bCs/>
          <w:color w:val="000000"/>
          <w:sz w:val="24"/>
          <w:szCs w:val="24"/>
          <w:shd w:val="clear" w:color="auto" w:fill="FFFFFF"/>
        </w:rPr>
      </w:pPr>
      <w:r w:rsidRPr="00127EFA">
        <w:rPr>
          <w:rFonts w:ascii="Arial" w:eastAsia="Calibri" w:hAnsi="Arial" w:cs="Arial"/>
          <w:b/>
          <w:color w:val="000000"/>
          <w:sz w:val="24"/>
          <w:szCs w:val="24"/>
          <w:shd w:val="clear" w:color="auto" w:fill="FFFFFF"/>
        </w:rPr>
        <w:t>Boing</w:t>
      </w:r>
      <w:r w:rsidRPr="00127EFA">
        <w:rPr>
          <w:rFonts w:ascii="Arial" w:eastAsia="Calibri" w:hAnsi="Arial" w:cs="Arial"/>
          <w:color w:val="000000"/>
          <w:sz w:val="24"/>
          <w:szCs w:val="24"/>
          <w:shd w:val="clear" w:color="auto" w:fill="FFFFFF"/>
        </w:rPr>
        <w:t xml:space="preserve"> </w:t>
      </w:r>
      <w:r w:rsidR="00055DF1">
        <w:rPr>
          <w:rFonts w:ascii="Arial" w:eastAsia="Calibri" w:hAnsi="Arial" w:cs="Arial"/>
          <w:color w:val="000000"/>
          <w:sz w:val="24"/>
          <w:szCs w:val="24"/>
          <w:shd w:val="clear" w:color="auto" w:fill="FFFFFF"/>
        </w:rPr>
        <w:t>ha arrancado del año</w:t>
      </w:r>
      <w:r w:rsidR="000B6EF5">
        <w:rPr>
          <w:rFonts w:ascii="Arial" w:eastAsia="Calibri" w:hAnsi="Arial" w:cs="Arial"/>
          <w:color w:val="000000"/>
          <w:sz w:val="24"/>
          <w:szCs w:val="24"/>
          <w:shd w:val="clear" w:color="auto" w:fill="FFFFFF"/>
        </w:rPr>
        <w:t xml:space="preserve"> </w:t>
      </w:r>
      <w:r w:rsidR="00F86BFF">
        <w:rPr>
          <w:rFonts w:ascii="Arial" w:eastAsia="Calibri" w:hAnsi="Arial" w:cs="Arial"/>
          <w:color w:val="000000"/>
          <w:sz w:val="24"/>
          <w:szCs w:val="24"/>
          <w:shd w:val="clear" w:color="auto" w:fill="FFFFFF"/>
        </w:rPr>
        <w:t>como</w:t>
      </w:r>
      <w:r w:rsidRPr="00127EFA">
        <w:rPr>
          <w:rFonts w:ascii="Arial" w:eastAsia="Calibri" w:hAnsi="Arial" w:cs="Arial"/>
          <w:b/>
          <w:bCs/>
          <w:color w:val="000000"/>
          <w:sz w:val="24"/>
          <w:szCs w:val="24"/>
          <w:shd w:val="clear" w:color="auto" w:fill="FFFFFF"/>
        </w:rPr>
        <w:t xml:space="preserve"> líder </w:t>
      </w:r>
      <w:r w:rsidR="00A07973">
        <w:rPr>
          <w:rFonts w:ascii="Arial" w:eastAsia="Calibri" w:hAnsi="Arial" w:cs="Arial"/>
          <w:b/>
          <w:bCs/>
          <w:color w:val="000000"/>
          <w:sz w:val="24"/>
          <w:szCs w:val="24"/>
          <w:shd w:val="clear" w:color="auto" w:fill="FFFFFF"/>
        </w:rPr>
        <w:t xml:space="preserve">absoluto </w:t>
      </w:r>
      <w:r w:rsidRPr="00127EFA">
        <w:rPr>
          <w:rFonts w:ascii="Arial" w:eastAsia="Calibri" w:hAnsi="Arial" w:cs="Arial"/>
          <w:b/>
          <w:bCs/>
          <w:color w:val="000000"/>
          <w:sz w:val="24"/>
          <w:szCs w:val="24"/>
          <w:shd w:val="clear" w:color="auto" w:fill="FFFFFF"/>
        </w:rPr>
        <w:t xml:space="preserve">de la televisión </w:t>
      </w:r>
      <w:r w:rsidR="00A07973">
        <w:rPr>
          <w:rFonts w:ascii="Arial" w:eastAsia="Calibri" w:hAnsi="Arial" w:cs="Arial"/>
          <w:b/>
          <w:bCs/>
          <w:color w:val="000000"/>
          <w:sz w:val="24"/>
          <w:szCs w:val="24"/>
          <w:shd w:val="clear" w:color="auto" w:fill="FFFFFF"/>
        </w:rPr>
        <w:t xml:space="preserve">entre los niños </w:t>
      </w:r>
      <w:r w:rsidR="00055DF1">
        <w:rPr>
          <w:rFonts w:ascii="Arial" w:eastAsia="Calibri" w:hAnsi="Arial" w:cs="Arial"/>
          <w:b/>
          <w:bCs/>
          <w:color w:val="000000"/>
          <w:sz w:val="24"/>
          <w:szCs w:val="24"/>
          <w:shd w:val="clear" w:color="auto" w:fill="FFFFFF"/>
        </w:rPr>
        <w:t xml:space="preserve">en nuestro país </w:t>
      </w:r>
      <w:r w:rsidR="00A07973" w:rsidRPr="00A07973">
        <w:rPr>
          <w:rFonts w:ascii="Arial" w:eastAsia="Calibri" w:hAnsi="Arial" w:cs="Arial"/>
          <w:color w:val="000000"/>
          <w:sz w:val="24"/>
          <w:szCs w:val="24"/>
          <w:shd w:val="clear" w:color="auto" w:fill="FFFFFF"/>
        </w:rPr>
        <w:t>c</w:t>
      </w:r>
      <w:r w:rsidR="00094E82" w:rsidRPr="00127EFA">
        <w:rPr>
          <w:rFonts w:ascii="Arial" w:eastAsia="Calibri" w:hAnsi="Arial" w:cs="Arial"/>
          <w:color w:val="000000"/>
          <w:sz w:val="24"/>
          <w:szCs w:val="24"/>
          <w:shd w:val="clear" w:color="auto" w:fill="FFFFFF"/>
        </w:rPr>
        <w:t>on una audiencia media en</w:t>
      </w:r>
      <w:r w:rsidR="00A07973">
        <w:rPr>
          <w:rFonts w:ascii="Arial" w:eastAsia="Calibri" w:hAnsi="Arial" w:cs="Arial"/>
          <w:color w:val="000000"/>
          <w:sz w:val="24"/>
          <w:szCs w:val="24"/>
          <w:shd w:val="clear" w:color="auto" w:fill="FFFFFF"/>
        </w:rPr>
        <w:t xml:space="preserve"> enero</w:t>
      </w:r>
      <w:r w:rsidR="00094E82" w:rsidRPr="00127EFA">
        <w:rPr>
          <w:rFonts w:ascii="Arial" w:eastAsia="Calibri" w:hAnsi="Arial" w:cs="Arial"/>
          <w:color w:val="000000"/>
          <w:sz w:val="24"/>
          <w:szCs w:val="24"/>
          <w:shd w:val="clear" w:color="auto" w:fill="FFFFFF"/>
        </w:rPr>
        <w:t xml:space="preserve"> </w:t>
      </w:r>
      <w:r w:rsidRPr="00127EFA">
        <w:rPr>
          <w:rFonts w:ascii="Arial" w:eastAsia="Calibri" w:hAnsi="Arial" w:cs="Arial"/>
          <w:color w:val="000000"/>
          <w:sz w:val="24"/>
          <w:szCs w:val="24"/>
          <w:shd w:val="clear" w:color="auto" w:fill="FFFFFF"/>
        </w:rPr>
        <w:t xml:space="preserve">del </w:t>
      </w:r>
      <w:r w:rsidRPr="000B6EF5">
        <w:rPr>
          <w:rFonts w:ascii="Arial" w:eastAsia="Calibri" w:hAnsi="Arial" w:cs="Arial"/>
          <w:b/>
          <w:bCs/>
          <w:color w:val="000000"/>
          <w:sz w:val="24"/>
          <w:szCs w:val="24"/>
          <w:shd w:val="clear" w:color="auto" w:fill="FFFFFF"/>
        </w:rPr>
        <w:t>1</w:t>
      </w:r>
      <w:r w:rsidR="00A07973" w:rsidRPr="000B6EF5">
        <w:rPr>
          <w:rFonts w:ascii="Arial" w:eastAsia="Calibri" w:hAnsi="Arial" w:cs="Arial"/>
          <w:b/>
          <w:bCs/>
          <w:color w:val="000000"/>
          <w:sz w:val="24"/>
          <w:szCs w:val="24"/>
          <w:shd w:val="clear" w:color="auto" w:fill="FFFFFF"/>
        </w:rPr>
        <w:t>0,8</w:t>
      </w:r>
      <w:r w:rsidRPr="000B6EF5">
        <w:rPr>
          <w:rFonts w:ascii="Arial" w:eastAsia="Calibri" w:hAnsi="Arial" w:cs="Arial"/>
          <w:b/>
          <w:bCs/>
          <w:color w:val="000000"/>
          <w:sz w:val="24"/>
          <w:szCs w:val="24"/>
          <w:shd w:val="clear" w:color="auto" w:fill="FFFFFF"/>
        </w:rPr>
        <w:t xml:space="preserve">% en </w:t>
      </w:r>
      <w:r w:rsidR="00094E82" w:rsidRPr="000B6EF5">
        <w:rPr>
          <w:rFonts w:ascii="Arial" w:eastAsia="Calibri" w:hAnsi="Arial" w:cs="Arial"/>
          <w:b/>
          <w:bCs/>
          <w:color w:val="000000"/>
          <w:sz w:val="24"/>
          <w:szCs w:val="24"/>
          <w:shd w:val="clear" w:color="auto" w:fill="FFFFFF"/>
        </w:rPr>
        <w:t>4 a 12 años</w:t>
      </w:r>
      <w:r w:rsidR="00055DF1">
        <w:rPr>
          <w:rFonts w:ascii="Arial" w:eastAsia="Calibri" w:hAnsi="Arial" w:cs="Arial"/>
          <w:color w:val="000000"/>
          <w:sz w:val="24"/>
          <w:szCs w:val="24"/>
          <w:shd w:val="clear" w:color="auto" w:fill="FFFFFF"/>
        </w:rPr>
        <w:t xml:space="preserve">. Supera a </w:t>
      </w:r>
      <w:r w:rsidR="00055DF1" w:rsidRPr="00055DF1">
        <w:rPr>
          <w:rFonts w:ascii="Arial" w:eastAsia="Calibri" w:hAnsi="Arial" w:cs="Arial"/>
          <w:bCs/>
          <w:color w:val="000000"/>
          <w:sz w:val="24"/>
          <w:szCs w:val="24"/>
          <w:shd w:val="clear" w:color="auto" w:fill="FFFFFF"/>
        </w:rPr>
        <w:t>su principal rival, Disney Channel, al que se impone tanto en el dato global del mes (0,9% vs 0,</w:t>
      </w:r>
      <w:r w:rsidR="00055DF1">
        <w:rPr>
          <w:rFonts w:ascii="Arial" w:eastAsia="Calibri" w:hAnsi="Arial" w:cs="Arial"/>
          <w:bCs/>
          <w:color w:val="000000"/>
          <w:sz w:val="24"/>
          <w:szCs w:val="24"/>
          <w:shd w:val="clear" w:color="auto" w:fill="FFFFFF"/>
        </w:rPr>
        <w:t>5</w:t>
      </w:r>
      <w:r w:rsidR="00055DF1" w:rsidRPr="00055DF1">
        <w:rPr>
          <w:rFonts w:ascii="Arial" w:eastAsia="Calibri" w:hAnsi="Arial" w:cs="Arial"/>
          <w:bCs/>
          <w:color w:val="000000"/>
          <w:sz w:val="24"/>
          <w:szCs w:val="24"/>
          <w:shd w:val="clear" w:color="auto" w:fill="FFFFFF"/>
        </w:rPr>
        <w:t>%), como en niños de 4 a 12 años (1</w:t>
      </w:r>
      <w:r w:rsidR="00055DF1">
        <w:rPr>
          <w:rFonts w:ascii="Arial" w:eastAsia="Calibri" w:hAnsi="Arial" w:cs="Arial"/>
          <w:bCs/>
          <w:color w:val="000000"/>
          <w:sz w:val="24"/>
          <w:szCs w:val="24"/>
          <w:shd w:val="clear" w:color="auto" w:fill="FFFFFF"/>
        </w:rPr>
        <w:t>0</w:t>
      </w:r>
      <w:r w:rsidR="00055DF1" w:rsidRPr="00055DF1">
        <w:rPr>
          <w:rFonts w:ascii="Arial" w:eastAsia="Calibri" w:hAnsi="Arial" w:cs="Arial"/>
          <w:bCs/>
          <w:color w:val="000000"/>
          <w:sz w:val="24"/>
          <w:szCs w:val="24"/>
          <w:shd w:val="clear" w:color="auto" w:fill="FFFFFF"/>
        </w:rPr>
        <w:t>,</w:t>
      </w:r>
      <w:r w:rsidR="00055DF1">
        <w:rPr>
          <w:rFonts w:ascii="Arial" w:eastAsia="Calibri" w:hAnsi="Arial" w:cs="Arial"/>
          <w:bCs/>
          <w:color w:val="000000"/>
          <w:sz w:val="24"/>
          <w:szCs w:val="24"/>
          <w:shd w:val="clear" w:color="auto" w:fill="FFFFFF"/>
        </w:rPr>
        <w:t>8</w:t>
      </w:r>
      <w:r w:rsidR="00055DF1" w:rsidRPr="00055DF1">
        <w:rPr>
          <w:rFonts w:ascii="Arial" w:eastAsia="Calibri" w:hAnsi="Arial" w:cs="Arial"/>
          <w:bCs/>
          <w:color w:val="000000"/>
          <w:sz w:val="24"/>
          <w:szCs w:val="24"/>
          <w:shd w:val="clear" w:color="auto" w:fill="FFFFFF"/>
        </w:rPr>
        <w:t xml:space="preserve">% vs. </w:t>
      </w:r>
      <w:r w:rsidR="00055DF1">
        <w:rPr>
          <w:rFonts w:ascii="Arial" w:eastAsia="Calibri" w:hAnsi="Arial" w:cs="Arial"/>
          <w:bCs/>
          <w:color w:val="000000"/>
          <w:sz w:val="24"/>
          <w:szCs w:val="24"/>
          <w:shd w:val="clear" w:color="auto" w:fill="FFFFFF"/>
        </w:rPr>
        <w:t>5,3</w:t>
      </w:r>
      <w:r w:rsidR="00055DF1" w:rsidRPr="00055DF1">
        <w:rPr>
          <w:rFonts w:ascii="Arial" w:eastAsia="Calibri" w:hAnsi="Arial" w:cs="Arial"/>
          <w:bCs/>
          <w:color w:val="000000"/>
          <w:sz w:val="24"/>
          <w:szCs w:val="24"/>
          <w:shd w:val="clear" w:color="auto" w:fill="FFFFFF"/>
        </w:rPr>
        <w:t xml:space="preserve">%). </w:t>
      </w:r>
    </w:p>
    <w:p w14:paraId="79FF23AE" w14:textId="509432EF" w:rsidR="00B07C18" w:rsidRDefault="00B07C18" w:rsidP="00B85EE7">
      <w:pPr>
        <w:spacing w:after="0" w:line="240" w:lineRule="auto"/>
        <w:ind w:right="-285"/>
        <w:jc w:val="both"/>
        <w:rPr>
          <w:rFonts w:ascii="Arial" w:eastAsia="Calibri" w:hAnsi="Arial" w:cs="Arial"/>
          <w:bCs/>
          <w:color w:val="000000"/>
          <w:sz w:val="24"/>
          <w:szCs w:val="24"/>
          <w:shd w:val="clear" w:color="auto" w:fill="FFFFFF"/>
        </w:rPr>
      </w:pPr>
    </w:p>
    <w:p w14:paraId="6072D3EA" w14:textId="6B12B590" w:rsidR="00B75F36" w:rsidRDefault="000B6EF5" w:rsidP="00B85EE7">
      <w:pPr>
        <w:spacing w:after="0" w:line="240" w:lineRule="auto"/>
        <w:ind w:right="-285"/>
        <w:jc w:val="both"/>
        <w:rPr>
          <w:rFonts w:ascii="Arial" w:eastAsia="Calibri" w:hAnsi="Arial" w:cs="Arial"/>
          <w:bCs/>
          <w:color w:val="000000"/>
          <w:sz w:val="24"/>
          <w:szCs w:val="24"/>
          <w:shd w:val="clear" w:color="auto" w:fill="FFFFFF"/>
        </w:rPr>
      </w:pPr>
      <w:r w:rsidRPr="009F7A88">
        <w:rPr>
          <w:rFonts w:ascii="Arial" w:eastAsia="Calibri" w:hAnsi="Arial" w:cs="Arial"/>
          <w:color w:val="000000"/>
          <w:sz w:val="24"/>
          <w:szCs w:val="24"/>
          <w:shd w:val="clear" w:color="auto" w:fill="FFFFFF"/>
        </w:rPr>
        <w:t>El canal infantil de Mediaset España</w:t>
      </w:r>
      <w:r>
        <w:rPr>
          <w:rFonts w:ascii="Arial" w:eastAsia="Calibri" w:hAnsi="Arial" w:cs="Arial"/>
          <w:b/>
          <w:bCs/>
          <w:color w:val="000000"/>
          <w:sz w:val="24"/>
          <w:szCs w:val="24"/>
          <w:shd w:val="clear" w:color="auto" w:fill="FFFFFF"/>
        </w:rPr>
        <w:t xml:space="preserve"> </w:t>
      </w:r>
      <w:r w:rsidRPr="003474DF">
        <w:rPr>
          <w:rFonts w:ascii="Arial" w:eastAsia="Calibri" w:hAnsi="Arial" w:cs="Arial"/>
          <w:color w:val="000000"/>
          <w:sz w:val="24"/>
          <w:szCs w:val="24"/>
          <w:shd w:val="clear" w:color="auto" w:fill="FFFFFF"/>
        </w:rPr>
        <w:t>finalizó 2021</w:t>
      </w:r>
      <w:r w:rsidR="003474DF" w:rsidRPr="003474DF">
        <w:rPr>
          <w:rFonts w:ascii="Arial" w:eastAsia="Calibri" w:hAnsi="Arial" w:cs="Arial"/>
          <w:color w:val="000000"/>
          <w:sz w:val="24"/>
          <w:szCs w:val="24"/>
          <w:shd w:val="clear" w:color="auto" w:fill="FFFFFF"/>
        </w:rPr>
        <w:t xml:space="preserve">, </w:t>
      </w:r>
      <w:r w:rsidR="003474DF" w:rsidRPr="009F7A88">
        <w:rPr>
          <w:rFonts w:ascii="Arial" w:eastAsia="Calibri" w:hAnsi="Arial" w:cs="Arial"/>
          <w:b/>
          <w:bCs/>
          <w:color w:val="000000"/>
          <w:sz w:val="24"/>
          <w:szCs w:val="24"/>
          <w:shd w:val="clear" w:color="auto" w:fill="FFFFFF"/>
        </w:rPr>
        <w:t>por primera vez en su historia</w:t>
      </w:r>
      <w:r w:rsidR="003474DF" w:rsidRPr="003474DF">
        <w:rPr>
          <w:rFonts w:ascii="Arial" w:eastAsia="Calibri" w:hAnsi="Arial" w:cs="Arial"/>
          <w:color w:val="000000"/>
          <w:sz w:val="24"/>
          <w:szCs w:val="24"/>
          <w:shd w:val="clear" w:color="auto" w:fill="FFFFFF"/>
        </w:rPr>
        <w:t>,</w:t>
      </w:r>
      <w:r w:rsidRPr="003474DF">
        <w:rPr>
          <w:rFonts w:ascii="Arial" w:eastAsia="Calibri" w:hAnsi="Arial" w:cs="Arial"/>
          <w:color w:val="000000"/>
          <w:sz w:val="24"/>
          <w:szCs w:val="24"/>
          <w:shd w:val="clear" w:color="auto" w:fill="FFFFFF"/>
        </w:rPr>
        <w:t xml:space="preserve"> como </w:t>
      </w:r>
      <w:r w:rsidRPr="000B6EF5">
        <w:rPr>
          <w:rFonts w:ascii="Arial" w:eastAsia="Calibri" w:hAnsi="Arial" w:cs="Arial"/>
          <w:b/>
          <w:bCs/>
          <w:color w:val="000000"/>
          <w:sz w:val="24"/>
          <w:szCs w:val="24"/>
          <w:shd w:val="clear" w:color="auto" w:fill="FFFFFF"/>
        </w:rPr>
        <w:t>líder absoluto entre los niños de 4 a 12 años</w:t>
      </w:r>
      <w:r>
        <w:rPr>
          <w:rFonts w:ascii="Arial" w:eastAsia="Calibri" w:hAnsi="Arial" w:cs="Arial"/>
          <w:b/>
          <w:bCs/>
          <w:color w:val="000000"/>
          <w:sz w:val="24"/>
          <w:szCs w:val="24"/>
          <w:shd w:val="clear" w:color="auto" w:fill="FFFFFF"/>
        </w:rPr>
        <w:t xml:space="preserve"> </w:t>
      </w:r>
      <w:r w:rsidR="003474DF" w:rsidRPr="003474DF">
        <w:rPr>
          <w:rFonts w:ascii="Arial" w:eastAsia="Calibri" w:hAnsi="Arial" w:cs="Arial"/>
          <w:color w:val="000000"/>
          <w:sz w:val="24"/>
          <w:szCs w:val="24"/>
          <w:shd w:val="clear" w:color="auto" w:fill="FFFFFF"/>
        </w:rPr>
        <w:t>(</w:t>
      </w:r>
      <w:r w:rsidRPr="000B6EF5">
        <w:rPr>
          <w:rFonts w:ascii="Arial" w:eastAsia="Calibri" w:hAnsi="Arial" w:cs="Arial"/>
          <w:color w:val="000000"/>
          <w:sz w:val="24"/>
          <w:szCs w:val="24"/>
          <w:shd w:val="clear" w:color="auto" w:fill="FFFFFF"/>
        </w:rPr>
        <w:t>1</w:t>
      </w:r>
      <w:r w:rsidRPr="000B6EF5">
        <w:rPr>
          <w:rFonts w:ascii="Arial" w:eastAsia="Calibri" w:hAnsi="Arial" w:cs="Arial"/>
          <w:bCs/>
          <w:color w:val="000000"/>
          <w:sz w:val="24"/>
          <w:szCs w:val="24"/>
          <w:shd w:val="clear" w:color="auto" w:fill="FFFFFF"/>
        </w:rPr>
        <w:t>1,6%</w:t>
      </w:r>
      <w:r w:rsidR="003474DF">
        <w:rPr>
          <w:rFonts w:ascii="Arial" w:eastAsia="Calibri" w:hAnsi="Arial" w:cs="Arial"/>
          <w:bCs/>
          <w:color w:val="000000"/>
          <w:sz w:val="24"/>
          <w:szCs w:val="24"/>
          <w:shd w:val="clear" w:color="auto" w:fill="FFFFFF"/>
        </w:rPr>
        <w:t xml:space="preserve">) y </w:t>
      </w:r>
      <w:r w:rsidRPr="000B6EF5">
        <w:rPr>
          <w:rFonts w:ascii="Arial" w:eastAsia="Calibri" w:hAnsi="Arial" w:cs="Arial"/>
          <w:bCs/>
          <w:color w:val="000000"/>
          <w:sz w:val="24"/>
          <w:szCs w:val="24"/>
          <w:shd w:val="clear" w:color="auto" w:fill="FFFFFF"/>
        </w:rPr>
        <w:t xml:space="preserve">el más visto de la televisión comercial </w:t>
      </w:r>
      <w:r w:rsidRPr="000B6EF5">
        <w:rPr>
          <w:rFonts w:ascii="Arial" w:eastAsia="Calibri" w:hAnsi="Arial" w:cs="Arial"/>
          <w:b/>
          <w:color w:val="000000"/>
          <w:sz w:val="24"/>
          <w:szCs w:val="24"/>
          <w:shd w:val="clear" w:color="auto" w:fill="FFFFFF"/>
        </w:rPr>
        <w:t>por noveno año consecutivo</w:t>
      </w:r>
      <w:r w:rsidRPr="000B6EF5">
        <w:rPr>
          <w:rFonts w:ascii="Arial" w:eastAsia="Calibri" w:hAnsi="Arial" w:cs="Arial"/>
          <w:bCs/>
          <w:color w:val="000000"/>
          <w:sz w:val="24"/>
          <w:szCs w:val="24"/>
          <w:shd w:val="clear" w:color="auto" w:fill="FFFFFF"/>
        </w:rPr>
        <w:t>.</w:t>
      </w:r>
    </w:p>
    <w:sectPr w:rsidR="00B75F36" w:rsidSect="003C081A">
      <w:footerReference w:type="default" r:id="rId9"/>
      <w:pgSz w:w="11906" w:h="16838"/>
      <w:pgMar w:top="1417" w:right="1701" w:bottom="1135" w:left="1701"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4671D" w14:textId="77777777" w:rsidR="003736A1" w:rsidRDefault="003736A1" w:rsidP="00B23904">
      <w:pPr>
        <w:spacing w:after="0" w:line="240" w:lineRule="auto"/>
      </w:pPr>
      <w:r>
        <w:separator/>
      </w:r>
    </w:p>
  </w:endnote>
  <w:endnote w:type="continuationSeparator" w:id="0">
    <w:p w14:paraId="6098502B" w14:textId="77777777" w:rsidR="003736A1" w:rsidRDefault="003736A1" w:rsidP="00B23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69B4A" w14:textId="77777777" w:rsidR="00FA282B" w:rsidRDefault="00FA282B">
    <w:pPr>
      <w:pStyle w:val="Piedepgina"/>
    </w:pPr>
    <w:r w:rsidRPr="00B23904">
      <w:rPr>
        <w:noProof/>
        <w:lang w:eastAsia="es-ES"/>
      </w:rPr>
      <w:drawing>
        <wp:anchor distT="0" distB="0" distL="114300" distR="114300" simplePos="0" relativeHeight="251658240" behindDoc="0" locked="0" layoutInCell="1" allowOverlap="1" wp14:anchorId="313281BC" wp14:editId="79A7E156">
          <wp:simplePos x="0" y="0"/>
          <wp:positionH relativeFrom="margin">
            <wp:posOffset>5042535</wp:posOffset>
          </wp:positionH>
          <wp:positionV relativeFrom="page">
            <wp:posOffset>9768205</wp:posOffset>
          </wp:positionV>
          <wp:extent cx="564515" cy="564515"/>
          <wp:effectExtent l="0" t="0" r="6985" b="0"/>
          <wp:wrapSquare wrapText="bothSides"/>
          <wp:docPr id="1" name="Imagen 1" descr="M:\REDES SOCIALES CORPORATIVAS\LOGOS\mediaset azul medias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EDES SOCIALES CORPORATIVAS\LOGOS\mediaset azul mediase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23904">
      <w:rPr>
        <w:noProof/>
        <w:lang w:eastAsia="es-ES"/>
      </w:rPr>
      <w:drawing>
        <wp:anchor distT="0" distB="0" distL="114300" distR="114300" simplePos="0" relativeHeight="251660288" behindDoc="0" locked="0" layoutInCell="1" allowOverlap="1" wp14:anchorId="387C8A7E" wp14:editId="1CD9CD21">
          <wp:simplePos x="0" y="0"/>
          <wp:positionH relativeFrom="page">
            <wp:posOffset>4908550</wp:posOffset>
          </wp:positionH>
          <wp:positionV relativeFrom="page">
            <wp:posOffset>10131316</wp:posOffset>
          </wp:positionV>
          <wp:extent cx="2821940" cy="283210"/>
          <wp:effectExtent l="0" t="0" r="0" b="0"/>
          <wp:wrapSquare wrapText="bothSides"/>
          <wp:docPr id="2" name="Imagen 2" descr="C:\Users\dmadrigal\Desktop\urlsite.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madrigal\Desktop\urlsite.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21940" cy="28321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14:paraId="7CF05154" w14:textId="77777777" w:rsidR="00FA282B" w:rsidRDefault="00FA282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FF6FA" w14:textId="77777777" w:rsidR="003736A1" w:rsidRDefault="003736A1" w:rsidP="00B23904">
      <w:pPr>
        <w:spacing w:after="0" w:line="240" w:lineRule="auto"/>
      </w:pPr>
      <w:r>
        <w:separator/>
      </w:r>
    </w:p>
  </w:footnote>
  <w:footnote w:type="continuationSeparator" w:id="0">
    <w:p w14:paraId="33705BFD" w14:textId="77777777" w:rsidR="003736A1" w:rsidRDefault="003736A1" w:rsidP="00B239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F1EFA"/>
    <w:multiLevelType w:val="hybridMultilevel"/>
    <w:tmpl w:val="15D00A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C5B1519"/>
    <w:multiLevelType w:val="hybridMultilevel"/>
    <w:tmpl w:val="3E0E10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A327399"/>
    <w:multiLevelType w:val="hybridMultilevel"/>
    <w:tmpl w:val="30BE5C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3C51F87"/>
    <w:multiLevelType w:val="hybridMultilevel"/>
    <w:tmpl w:val="456218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4A939FE"/>
    <w:multiLevelType w:val="hybridMultilevel"/>
    <w:tmpl w:val="FA4006CC"/>
    <w:lvl w:ilvl="0" w:tplc="58FA01B6">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CF9"/>
    <w:rsid w:val="0000430E"/>
    <w:rsid w:val="000240A6"/>
    <w:rsid w:val="000259BC"/>
    <w:rsid w:val="00044EDE"/>
    <w:rsid w:val="000501C8"/>
    <w:rsid w:val="00055DF1"/>
    <w:rsid w:val="00061C25"/>
    <w:rsid w:val="0006761A"/>
    <w:rsid w:val="00073624"/>
    <w:rsid w:val="000827A5"/>
    <w:rsid w:val="00092C77"/>
    <w:rsid w:val="00094E82"/>
    <w:rsid w:val="000A3C7C"/>
    <w:rsid w:val="000B59FD"/>
    <w:rsid w:val="000B6EF5"/>
    <w:rsid w:val="000C7068"/>
    <w:rsid w:val="000D0A6A"/>
    <w:rsid w:val="000D5D85"/>
    <w:rsid w:val="000E1C27"/>
    <w:rsid w:val="000E6AC1"/>
    <w:rsid w:val="00112775"/>
    <w:rsid w:val="001154FA"/>
    <w:rsid w:val="0012440F"/>
    <w:rsid w:val="00124FFA"/>
    <w:rsid w:val="001269E7"/>
    <w:rsid w:val="00127EFA"/>
    <w:rsid w:val="00134581"/>
    <w:rsid w:val="00145434"/>
    <w:rsid w:val="00157875"/>
    <w:rsid w:val="00160563"/>
    <w:rsid w:val="00160BC7"/>
    <w:rsid w:val="00172D2F"/>
    <w:rsid w:val="00174A49"/>
    <w:rsid w:val="001811C2"/>
    <w:rsid w:val="001817A0"/>
    <w:rsid w:val="00181C16"/>
    <w:rsid w:val="0018212F"/>
    <w:rsid w:val="00186AB1"/>
    <w:rsid w:val="001A437D"/>
    <w:rsid w:val="001A6FFA"/>
    <w:rsid w:val="001B144B"/>
    <w:rsid w:val="001B5EB9"/>
    <w:rsid w:val="001C5235"/>
    <w:rsid w:val="001D593A"/>
    <w:rsid w:val="001E7371"/>
    <w:rsid w:val="001F5DD2"/>
    <w:rsid w:val="002016BE"/>
    <w:rsid w:val="00201741"/>
    <w:rsid w:val="00202877"/>
    <w:rsid w:val="002128A6"/>
    <w:rsid w:val="002447D8"/>
    <w:rsid w:val="00276AF7"/>
    <w:rsid w:val="0027717F"/>
    <w:rsid w:val="002858B1"/>
    <w:rsid w:val="002866C7"/>
    <w:rsid w:val="00293C8C"/>
    <w:rsid w:val="002B2A1C"/>
    <w:rsid w:val="002B303F"/>
    <w:rsid w:val="002B4FD4"/>
    <w:rsid w:val="002C6DAD"/>
    <w:rsid w:val="002D7DC5"/>
    <w:rsid w:val="003005B8"/>
    <w:rsid w:val="003064E1"/>
    <w:rsid w:val="00324271"/>
    <w:rsid w:val="0032471C"/>
    <w:rsid w:val="00345F18"/>
    <w:rsid w:val="003474DF"/>
    <w:rsid w:val="00347688"/>
    <w:rsid w:val="00357C9F"/>
    <w:rsid w:val="003736A1"/>
    <w:rsid w:val="00376938"/>
    <w:rsid w:val="00392319"/>
    <w:rsid w:val="003B1D8D"/>
    <w:rsid w:val="003C081A"/>
    <w:rsid w:val="003C7DE0"/>
    <w:rsid w:val="003D5A40"/>
    <w:rsid w:val="003E6D1C"/>
    <w:rsid w:val="003F67CB"/>
    <w:rsid w:val="0040188C"/>
    <w:rsid w:val="004035E3"/>
    <w:rsid w:val="00404FDB"/>
    <w:rsid w:val="00405FD8"/>
    <w:rsid w:val="00426F6C"/>
    <w:rsid w:val="0043543B"/>
    <w:rsid w:val="00441BF8"/>
    <w:rsid w:val="00450320"/>
    <w:rsid w:val="00461042"/>
    <w:rsid w:val="00461204"/>
    <w:rsid w:val="00463A06"/>
    <w:rsid w:val="004719D8"/>
    <w:rsid w:val="00472B4F"/>
    <w:rsid w:val="00474186"/>
    <w:rsid w:val="00482C39"/>
    <w:rsid w:val="00496277"/>
    <w:rsid w:val="00497C30"/>
    <w:rsid w:val="004A3CAF"/>
    <w:rsid w:val="004A6A06"/>
    <w:rsid w:val="004B3171"/>
    <w:rsid w:val="004E5687"/>
    <w:rsid w:val="00500859"/>
    <w:rsid w:val="0050551E"/>
    <w:rsid w:val="005069AE"/>
    <w:rsid w:val="005070B6"/>
    <w:rsid w:val="00511A0F"/>
    <w:rsid w:val="00514A26"/>
    <w:rsid w:val="00516FCC"/>
    <w:rsid w:val="0052725A"/>
    <w:rsid w:val="0053114A"/>
    <w:rsid w:val="00531A41"/>
    <w:rsid w:val="00542AAE"/>
    <w:rsid w:val="00556C07"/>
    <w:rsid w:val="00581076"/>
    <w:rsid w:val="00597FED"/>
    <w:rsid w:val="005A1079"/>
    <w:rsid w:val="005E150E"/>
    <w:rsid w:val="005E51B4"/>
    <w:rsid w:val="005E5547"/>
    <w:rsid w:val="005F73C0"/>
    <w:rsid w:val="00602DB0"/>
    <w:rsid w:val="00606540"/>
    <w:rsid w:val="00622499"/>
    <w:rsid w:val="006277FB"/>
    <w:rsid w:val="006502A2"/>
    <w:rsid w:val="00654B6C"/>
    <w:rsid w:val="00661207"/>
    <w:rsid w:val="006646C7"/>
    <w:rsid w:val="006808AA"/>
    <w:rsid w:val="00690152"/>
    <w:rsid w:val="00691DCC"/>
    <w:rsid w:val="006A07B9"/>
    <w:rsid w:val="006B2F04"/>
    <w:rsid w:val="006C17DD"/>
    <w:rsid w:val="006C4156"/>
    <w:rsid w:val="006C5EBB"/>
    <w:rsid w:val="006D00E3"/>
    <w:rsid w:val="006D1C42"/>
    <w:rsid w:val="006E646C"/>
    <w:rsid w:val="006F48D2"/>
    <w:rsid w:val="006F72D0"/>
    <w:rsid w:val="00704471"/>
    <w:rsid w:val="007200FC"/>
    <w:rsid w:val="00721E55"/>
    <w:rsid w:val="00722F84"/>
    <w:rsid w:val="00744AD7"/>
    <w:rsid w:val="0074516F"/>
    <w:rsid w:val="0075213B"/>
    <w:rsid w:val="00766D09"/>
    <w:rsid w:val="00770141"/>
    <w:rsid w:val="00773BFB"/>
    <w:rsid w:val="0077630C"/>
    <w:rsid w:val="00781AF7"/>
    <w:rsid w:val="007836B6"/>
    <w:rsid w:val="00786425"/>
    <w:rsid w:val="007910DD"/>
    <w:rsid w:val="00794ECB"/>
    <w:rsid w:val="007A3C69"/>
    <w:rsid w:val="007B22E6"/>
    <w:rsid w:val="007B38E3"/>
    <w:rsid w:val="007B5B6D"/>
    <w:rsid w:val="007C0A47"/>
    <w:rsid w:val="007C5C20"/>
    <w:rsid w:val="007E7E7A"/>
    <w:rsid w:val="007F326C"/>
    <w:rsid w:val="007F3E5C"/>
    <w:rsid w:val="007F724F"/>
    <w:rsid w:val="007F749A"/>
    <w:rsid w:val="0084736D"/>
    <w:rsid w:val="00871417"/>
    <w:rsid w:val="0087209F"/>
    <w:rsid w:val="008924B6"/>
    <w:rsid w:val="008976CA"/>
    <w:rsid w:val="008A1520"/>
    <w:rsid w:val="008E1FF8"/>
    <w:rsid w:val="009046EE"/>
    <w:rsid w:val="009054CC"/>
    <w:rsid w:val="00916B26"/>
    <w:rsid w:val="009211C4"/>
    <w:rsid w:val="00942925"/>
    <w:rsid w:val="00946388"/>
    <w:rsid w:val="00952E8D"/>
    <w:rsid w:val="0095685D"/>
    <w:rsid w:val="00970A89"/>
    <w:rsid w:val="009741BA"/>
    <w:rsid w:val="00981EBD"/>
    <w:rsid w:val="00982F33"/>
    <w:rsid w:val="009C72B0"/>
    <w:rsid w:val="009D0BB3"/>
    <w:rsid w:val="009D39A6"/>
    <w:rsid w:val="009F2F68"/>
    <w:rsid w:val="009F7A88"/>
    <w:rsid w:val="00A02EC9"/>
    <w:rsid w:val="00A07973"/>
    <w:rsid w:val="00A179E4"/>
    <w:rsid w:val="00A22871"/>
    <w:rsid w:val="00A3052C"/>
    <w:rsid w:val="00A33C57"/>
    <w:rsid w:val="00A45B1F"/>
    <w:rsid w:val="00A50763"/>
    <w:rsid w:val="00A745D2"/>
    <w:rsid w:val="00A74809"/>
    <w:rsid w:val="00A74F24"/>
    <w:rsid w:val="00A75327"/>
    <w:rsid w:val="00A90947"/>
    <w:rsid w:val="00A90C30"/>
    <w:rsid w:val="00A94F60"/>
    <w:rsid w:val="00A970B5"/>
    <w:rsid w:val="00AA070D"/>
    <w:rsid w:val="00AA4526"/>
    <w:rsid w:val="00AB0BC7"/>
    <w:rsid w:val="00AB1C56"/>
    <w:rsid w:val="00AC7496"/>
    <w:rsid w:val="00AD4D1A"/>
    <w:rsid w:val="00AD4D46"/>
    <w:rsid w:val="00AD62CE"/>
    <w:rsid w:val="00AE009F"/>
    <w:rsid w:val="00AE1722"/>
    <w:rsid w:val="00AE56D6"/>
    <w:rsid w:val="00AF4996"/>
    <w:rsid w:val="00AF5DAC"/>
    <w:rsid w:val="00B07C18"/>
    <w:rsid w:val="00B108BD"/>
    <w:rsid w:val="00B12438"/>
    <w:rsid w:val="00B23904"/>
    <w:rsid w:val="00B3281C"/>
    <w:rsid w:val="00B3329D"/>
    <w:rsid w:val="00B41E60"/>
    <w:rsid w:val="00B50D90"/>
    <w:rsid w:val="00B5374D"/>
    <w:rsid w:val="00B60CA9"/>
    <w:rsid w:val="00B61B3E"/>
    <w:rsid w:val="00B65D2A"/>
    <w:rsid w:val="00B75F36"/>
    <w:rsid w:val="00B85995"/>
    <w:rsid w:val="00B85B96"/>
    <w:rsid w:val="00B85EE7"/>
    <w:rsid w:val="00BA0685"/>
    <w:rsid w:val="00BA1166"/>
    <w:rsid w:val="00BA14B2"/>
    <w:rsid w:val="00BA6FB3"/>
    <w:rsid w:val="00BA77BF"/>
    <w:rsid w:val="00BB6E6F"/>
    <w:rsid w:val="00BD3529"/>
    <w:rsid w:val="00BD4C69"/>
    <w:rsid w:val="00BD613C"/>
    <w:rsid w:val="00BE2C17"/>
    <w:rsid w:val="00BE5F21"/>
    <w:rsid w:val="00BF4161"/>
    <w:rsid w:val="00BF754C"/>
    <w:rsid w:val="00C028BF"/>
    <w:rsid w:val="00C03D08"/>
    <w:rsid w:val="00C21A4F"/>
    <w:rsid w:val="00C2217F"/>
    <w:rsid w:val="00C25063"/>
    <w:rsid w:val="00C551D2"/>
    <w:rsid w:val="00C56249"/>
    <w:rsid w:val="00C71EA6"/>
    <w:rsid w:val="00C746AC"/>
    <w:rsid w:val="00C75A49"/>
    <w:rsid w:val="00CA3CE9"/>
    <w:rsid w:val="00CA444E"/>
    <w:rsid w:val="00CA5350"/>
    <w:rsid w:val="00CA5E59"/>
    <w:rsid w:val="00CD47BC"/>
    <w:rsid w:val="00CD559F"/>
    <w:rsid w:val="00CE414A"/>
    <w:rsid w:val="00CE5471"/>
    <w:rsid w:val="00CE65BF"/>
    <w:rsid w:val="00CE74CE"/>
    <w:rsid w:val="00CF0C12"/>
    <w:rsid w:val="00CF4CF9"/>
    <w:rsid w:val="00D06A88"/>
    <w:rsid w:val="00D12DDA"/>
    <w:rsid w:val="00D276C9"/>
    <w:rsid w:val="00D34A67"/>
    <w:rsid w:val="00D41AFE"/>
    <w:rsid w:val="00D41EA6"/>
    <w:rsid w:val="00D42F27"/>
    <w:rsid w:val="00D433C8"/>
    <w:rsid w:val="00D56088"/>
    <w:rsid w:val="00D64C50"/>
    <w:rsid w:val="00D7332A"/>
    <w:rsid w:val="00D82839"/>
    <w:rsid w:val="00D86396"/>
    <w:rsid w:val="00D878D8"/>
    <w:rsid w:val="00DA093C"/>
    <w:rsid w:val="00DB0D82"/>
    <w:rsid w:val="00DB123A"/>
    <w:rsid w:val="00DC57B4"/>
    <w:rsid w:val="00DD3F35"/>
    <w:rsid w:val="00DE1278"/>
    <w:rsid w:val="00DE6331"/>
    <w:rsid w:val="00DF79B1"/>
    <w:rsid w:val="00E00BBA"/>
    <w:rsid w:val="00E156E7"/>
    <w:rsid w:val="00E16ED1"/>
    <w:rsid w:val="00E22688"/>
    <w:rsid w:val="00E52358"/>
    <w:rsid w:val="00E6352E"/>
    <w:rsid w:val="00E672A8"/>
    <w:rsid w:val="00E7121B"/>
    <w:rsid w:val="00E84BC1"/>
    <w:rsid w:val="00E90F41"/>
    <w:rsid w:val="00E93DA9"/>
    <w:rsid w:val="00E94A51"/>
    <w:rsid w:val="00EB0769"/>
    <w:rsid w:val="00EB21C1"/>
    <w:rsid w:val="00EB4E65"/>
    <w:rsid w:val="00EB5C8E"/>
    <w:rsid w:val="00EB7E3D"/>
    <w:rsid w:val="00ED7EFF"/>
    <w:rsid w:val="00EE12EB"/>
    <w:rsid w:val="00EE5260"/>
    <w:rsid w:val="00EE714F"/>
    <w:rsid w:val="00EE7B64"/>
    <w:rsid w:val="00F034FD"/>
    <w:rsid w:val="00F21327"/>
    <w:rsid w:val="00F23E16"/>
    <w:rsid w:val="00F25271"/>
    <w:rsid w:val="00F25624"/>
    <w:rsid w:val="00F27A50"/>
    <w:rsid w:val="00F30D61"/>
    <w:rsid w:val="00F40421"/>
    <w:rsid w:val="00F52DBB"/>
    <w:rsid w:val="00F647B7"/>
    <w:rsid w:val="00F658EC"/>
    <w:rsid w:val="00F75B88"/>
    <w:rsid w:val="00F77FB2"/>
    <w:rsid w:val="00F86580"/>
    <w:rsid w:val="00F86BFF"/>
    <w:rsid w:val="00F9311C"/>
    <w:rsid w:val="00FA282B"/>
    <w:rsid w:val="00FA2C32"/>
    <w:rsid w:val="00FB280E"/>
    <w:rsid w:val="00FD2B43"/>
    <w:rsid w:val="00FD48B7"/>
    <w:rsid w:val="00FE351B"/>
    <w:rsid w:val="00FE4323"/>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207632"/>
  <w15:docId w15:val="{BA3B8159-764F-4799-A45A-48F45CDB1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390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23904"/>
  </w:style>
  <w:style w:type="paragraph" w:styleId="Piedepgina">
    <w:name w:val="footer"/>
    <w:basedOn w:val="Normal"/>
    <w:link w:val="PiedepginaCar"/>
    <w:uiPriority w:val="99"/>
    <w:unhideWhenUsed/>
    <w:rsid w:val="00B2390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23904"/>
  </w:style>
  <w:style w:type="paragraph" w:styleId="Textodeglobo">
    <w:name w:val="Balloon Text"/>
    <w:basedOn w:val="Normal"/>
    <w:link w:val="TextodegloboCar"/>
    <w:uiPriority w:val="99"/>
    <w:semiHidden/>
    <w:unhideWhenUsed/>
    <w:rsid w:val="00511A0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1A0F"/>
    <w:rPr>
      <w:rFonts w:ascii="Segoe UI" w:hAnsi="Segoe UI" w:cs="Segoe UI"/>
      <w:sz w:val="18"/>
      <w:szCs w:val="18"/>
    </w:rPr>
  </w:style>
  <w:style w:type="character" w:styleId="Refdecomentario">
    <w:name w:val="annotation reference"/>
    <w:basedOn w:val="Fuentedeprrafopredeter"/>
    <w:uiPriority w:val="99"/>
    <w:semiHidden/>
    <w:unhideWhenUsed/>
    <w:rsid w:val="006502A2"/>
    <w:rPr>
      <w:sz w:val="16"/>
      <w:szCs w:val="16"/>
    </w:rPr>
  </w:style>
  <w:style w:type="paragraph" w:styleId="Textocomentario">
    <w:name w:val="annotation text"/>
    <w:basedOn w:val="Normal"/>
    <w:link w:val="TextocomentarioCar"/>
    <w:uiPriority w:val="99"/>
    <w:semiHidden/>
    <w:unhideWhenUsed/>
    <w:rsid w:val="006502A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502A2"/>
    <w:rPr>
      <w:sz w:val="20"/>
      <w:szCs w:val="20"/>
    </w:rPr>
  </w:style>
  <w:style w:type="paragraph" w:styleId="Asuntodelcomentario">
    <w:name w:val="annotation subject"/>
    <w:basedOn w:val="Textocomentario"/>
    <w:next w:val="Textocomentario"/>
    <w:link w:val="AsuntodelcomentarioCar"/>
    <w:uiPriority w:val="99"/>
    <w:semiHidden/>
    <w:unhideWhenUsed/>
    <w:rsid w:val="006502A2"/>
    <w:rPr>
      <w:b/>
      <w:bCs/>
    </w:rPr>
  </w:style>
  <w:style w:type="character" w:customStyle="1" w:styleId="AsuntodelcomentarioCar">
    <w:name w:val="Asunto del comentario Car"/>
    <w:basedOn w:val="TextocomentarioCar"/>
    <w:link w:val="Asuntodelcomentario"/>
    <w:uiPriority w:val="99"/>
    <w:semiHidden/>
    <w:rsid w:val="006502A2"/>
    <w:rPr>
      <w:b/>
      <w:bCs/>
      <w:sz w:val="20"/>
      <w:szCs w:val="20"/>
    </w:rPr>
  </w:style>
  <w:style w:type="paragraph" w:styleId="Prrafodelista">
    <w:name w:val="List Paragraph"/>
    <w:basedOn w:val="Normal"/>
    <w:uiPriority w:val="34"/>
    <w:qFormat/>
    <w:rsid w:val="00A22871"/>
    <w:pPr>
      <w:ind w:left="720"/>
      <w:contextualSpacing/>
    </w:pPr>
  </w:style>
  <w:style w:type="character" w:styleId="Hipervnculo">
    <w:name w:val="Hyperlink"/>
    <w:basedOn w:val="Fuentedeprrafopredeter"/>
    <w:uiPriority w:val="99"/>
    <w:unhideWhenUsed/>
    <w:rsid w:val="001A6FFA"/>
    <w:rPr>
      <w:color w:val="0563C1" w:themeColor="hyperlink"/>
      <w:u w:val="single"/>
    </w:rPr>
  </w:style>
  <w:style w:type="character" w:styleId="Mencinsinresolver">
    <w:name w:val="Unresolved Mention"/>
    <w:basedOn w:val="Fuentedeprrafopredeter"/>
    <w:uiPriority w:val="99"/>
    <w:semiHidden/>
    <w:unhideWhenUsed/>
    <w:rsid w:val="001A6F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527594">
      <w:bodyDiv w:val="1"/>
      <w:marLeft w:val="0"/>
      <w:marRight w:val="0"/>
      <w:marTop w:val="0"/>
      <w:marBottom w:val="0"/>
      <w:divBdr>
        <w:top w:val="none" w:sz="0" w:space="0" w:color="auto"/>
        <w:left w:val="none" w:sz="0" w:space="0" w:color="auto"/>
        <w:bottom w:val="none" w:sz="0" w:space="0" w:color="auto"/>
        <w:right w:val="none" w:sz="0" w:space="0" w:color="auto"/>
      </w:divBdr>
    </w:div>
    <w:div w:id="890726164">
      <w:bodyDiv w:val="1"/>
      <w:marLeft w:val="0"/>
      <w:marRight w:val="0"/>
      <w:marTop w:val="0"/>
      <w:marBottom w:val="0"/>
      <w:divBdr>
        <w:top w:val="none" w:sz="0" w:space="0" w:color="auto"/>
        <w:left w:val="none" w:sz="0" w:space="0" w:color="auto"/>
        <w:bottom w:val="none" w:sz="0" w:space="0" w:color="auto"/>
        <w:right w:val="none" w:sz="0" w:space="0" w:color="auto"/>
      </w:divBdr>
    </w:div>
    <w:div w:id="1129781867">
      <w:bodyDiv w:val="1"/>
      <w:marLeft w:val="0"/>
      <w:marRight w:val="0"/>
      <w:marTop w:val="0"/>
      <w:marBottom w:val="0"/>
      <w:divBdr>
        <w:top w:val="none" w:sz="0" w:space="0" w:color="auto"/>
        <w:left w:val="none" w:sz="0" w:space="0" w:color="auto"/>
        <w:bottom w:val="none" w:sz="0" w:space="0" w:color="auto"/>
        <w:right w:val="none" w:sz="0" w:space="0" w:color="auto"/>
      </w:divBdr>
      <w:divsChild>
        <w:div w:id="270741352">
          <w:marLeft w:val="0"/>
          <w:marRight w:val="0"/>
          <w:marTop w:val="0"/>
          <w:marBottom w:val="0"/>
          <w:divBdr>
            <w:top w:val="none" w:sz="0" w:space="0" w:color="auto"/>
            <w:left w:val="none" w:sz="0" w:space="0" w:color="auto"/>
            <w:bottom w:val="none" w:sz="0" w:space="0" w:color="auto"/>
            <w:right w:val="none" w:sz="0" w:space="0" w:color="auto"/>
          </w:divBdr>
        </w:div>
        <w:div w:id="493834378">
          <w:marLeft w:val="0"/>
          <w:marRight w:val="0"/>
          <w:marTop w:val="0"/>
          <w:marBottom w:val="0"/>
          <w:divBdr>
            <w:top w:val="none" w:sz="0" w:space="0" w:color="auto"/>
            <w:left w:val="none" w:sz="0" w:space="0" w:color="auto"/>
            <w:bottom w:val="none" w:sz="0" w:space="0" w:color="auto"/>
            <w:right w:val="none" w:sz="0" w:space="0" w:color="auto"/>
          </w:divBdr>
          <w:divsChild>
            <w:div w:id="927345187">
              <w:marLeft w:val="0"/>
              <w:marRight w:val="0"/>
              <w:marTop w:val="0"/>
              <w:marBottom w:val="0"/>
              <w:divBdr>
                <w:top w:val="none" w:sz="0" w:space="0" w:color="auto"/>
                <w:left w:val="none" w:sz="0" w:space="0" w:color="auto"/>
                <w:bottom w:val="none" w:sz="0" w:space="0" w:color="auto"/>
                <w:right w:val="none" w:sz="0" w:space="0" w:color="auto"/>
              </w:divBdr>
            </w:div>
          </w:divsChild>
        </w:div>
        <w:div w:id="814835481">
          <w:marLeft w:val="0"/>
          <w:marRight w:val="0"/>
          <w:marTop w:val="0"/>
          <w:marBottom w:val="0"/>
          <w:divBdr>
            <w:top w:val="none" w:sz="0" w:space="0" w:color="auto"/>
            <w:left w:val="none" w:sz="0" w:space="0" w:color="auto"/>
            <w:bottom w:val="none" w:sz="0" w:space="0" w:color="auto"/>
            <w:right w:val="none" w:sz="0" w:space="0" w:color="auto"/>
          </w:divBdr>
          <w:divsChild>
            <w:div w:id="1676763895">
              <w:marLeft w:val="0"/>
              <w:marRight w:val="0"/>
              <w:marTop w:val="0"/>
              <w:marBottom w:val="0"/>
              <w:divBdr>
                <w:top w:val="none" w:sz="0" w:space="0" w:color="auto"/>
                <w:left w:val="none" w:sz="0" w:space="0" w:color="auto"/>
                <w:bottom w:val="none" w:sz="0" w:space="0" w:color="auto"/>
                <w:right w:val="none" w:sz="0" w:space="0" w:color="auto"/>
              </w:divBdr>
            </w:div>
          </w:divsChild>
        </w:div>
        <w:div w:id="999193220">
          <w:marLeft w:val="0"/>
          <w:marRight w:val="0"/>
          <w:marTop w:val="0"/>
          <w:marBottom w:val="0"/>
          <w:divBdr>
            <w:top w:val="none" w:sz="0" w:space="0" w:color="auto"/>
            <w:left w:val="none" w:sz="0" w:space="0" w:color="auto"/>
            <w:bottom w:val="none" w:sz="0" w:space="0" w:color="auto"/>
            <w:right w:val="none" w:sz="0" w:space="0" w:color="auto"/>
          </w:divBdr>
          <w:divsChild>
            <w:div w:id="1935163495">
              <w:marLeft w:val="0"/>
              <w:marRight w:val="0"/>
              <w:marTop w:val="0"/>
              <w:marBottom w:val="0"/>
              <w:divBdr>
                <w:top w:val="none" w:sz="0" w:space="0" w:color="auto"/>
                <w:left w:val="none" w:sz="0" w:space="0" w:color="auto"/>
                <w:bottom w:val="none" w:sz="0" w:space="0" w:color="auto"/>
                <w:right w:val="none" w:sz="0" w:space="0" w:color="auto"/>
              </w:divBdr>
            </w:div>
          </w:divsChild>
        </w:div>
        <w:div w:id="1129592692">
          <w:marLeft w:val="0"/>
          <w:marRight w:val="0"/>
          <w:marTop w:val="0"/>
          <w:marBottom w:val="0"/>
          <w:divBdr>
            <w:top w:val="none" w:sz="0" w:space="0" w:color="auto"/>
            <w:left w:val="none" w:sz="0" w:space="0" w:color="auto"/>
            <w:bottom w:val="none" w:sz="0" w:space="0" w:color="auto"/>
            <w:right w:val="none" w:sz="0" w:space="0" w:color="auto"/>
          </w:divBdr>
        </w:div>
        <w:div w:id="1302075233">
          <w:marLeft w:val="0"/>
          <w:marRight w:val="0"/>
          <w:marTop w:val="0"/>
          <w:marBottom w:val="0"/>
          <w:divBdr>
            <w:top w:val="none" w:sz="0" w:space="0" w:color="auto"/>
            <w:left w:val="none" w:sz="0" w:space="0" w:color="auto"/>
            <w:bottom w:val="none" w:sz="0" w:space="0" w:color="auto"/>
            <w:right w:val="none" w:sz="0" w:space="0" w:color="auto"/>
          </w:divBdr>
          <w:divsChild>
            <w:div w:id="1484544642">
              <w:marLeft w:val="0"/>
              <w:marRight w:val="0"/>
              <w:marTop w:val="0"/>
              <w:marBottom w:val="0"/>
              <w:divBdr>
                <w:top w:val="none" w:sz="0" w:space="0" w:color="auto"/>
                <w:left w:val="none" w:sz="0" w:space="0" w:color="auto"/>
                <w:bottom w:val="none" w:sz="0" w:space="0" w:color="auto"/>
                <w:right w:val="none" w:sz="0" w:space="0" w:color="auto"/>
              </w:divBdr>
            </w:div>
          </w:divsChild>
        </w:div>
        <w:div w:id="1349330004">
          <w:marLeft w:val="0"/>
          <w:marRight w:val="0"/>
          <w:marTop w:val="0"/>
          <w:marBottom w:val="0"/>
          <w:divBdr>
            <w:top w:val="none" w:sz="0" w:space="0" w:color="auto"/>
            <w:left w:val="none" w:sz="0" w:space="0" w:color="auto"/>
            <w:bottom w:val="none" w:sz="0" w:space="0" w:color="auto"/>
            <w:right w:val="none" w:sz="0" w:space="0" w:color="auto"/>
          </w:divBdr>
          <w:divsChild>
            <w:div w:id="161752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472248">
      <w:bodyDiv w:val="1"/>
      <w:marLeft w:val="0"/>
      <w:marRight w:val="0"/>
      <w:marTop w:val="0"/>
      <w:marBottom w:val="0"/>
      <w:divBdr>
        <w:top w:val="none" w:sz="0" w:space="0" w:color="auto"/>
        <w:left w:val="none" w:sz="0" w:space="0" w:color="auto"/>
        <w:bottom w:val="none" w:sz="0" w:space="0" w:color="auto"/>
        <w:right w:val="none" w:sz="0" w:space="0" w:color="auto"/>
      </w:divBdr>
    </w:div>
    <w:div w:id="1433673136">
      <w:bodyDiv w:val="1"/>
      <w:marLeft w:val="0"/>
      <w:marRight w:val="0"/>
      <w:marTop w:val="0"/>
      <w:marBottom w:val="0"/>
      <w:divBdr>
        <w:top w:val="none" w:sz="0" w:space="0" w:color="auto"/>
        <w:left w:val="none" w:sz="0" w:space="0" w:color="auto"/>
        <w:bottom w:val="none" w:sz="0" w:space="0" w:color="auto"/>
        <w:right w:val="none" w:sz="0" w:space="0" w:color="auto"/>
      </w:divBdr>
    </w:div>
    <w:div w:id="15624467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www.mediaset.es/comunicacion/" TargetMode="External"/><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19CE9-F908-45FF-95E7-F68DC1E65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2</Pages>
  <Words>847</Words>
  <Characters>4659</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Madrigal López</dc:creator>
  <cp:keywords/>
  <dc:description/>
  <cp:lastModifiedBy>Ana Maria Estebaranz Gomez</cp:lastModifiedBy>
  <cp:revision>18</cp:revision>
  <cp:lastPrinted>2019-06-28T11:18:00Z</cp:lastPrinted>
  <dcterms:created xsi:type="dcterms:W3CDTF">2022-01-27T09:25:00Z</dcterms:created>
  <dcterms:modified xsi:type="dcterms:W3CDTF">2022-02-04T09:59:00Z</dcterms:modified>
</cp:coreProperties>
</file>