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A95B" w14:textId="77777777" w:rsidR="00DB3136" w:rsidRDefault="00DB3136" w:rsidP="00DB3136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DC16035" wp14:editId="0E94B4FD">
            <wp:simplePos x="0" y="0"/>
            <wp:positionH relativeFrom="page">
              <wp:posOffset>4154360</wp:posOffset>
            </wp:positionH>
            <wp:positionV relativeFrom="margin">
              <wp:posOffset>-56515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2FFB9" w14:textId="77777777" w:rsidR="00DB3136" w:rsidRDefault="00DB3136" w:rsidP="00DB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B912D5" w14:textId="77777777" w:rsidR="00DB3136" w:rsidRDefault="00DB3136" w:rsidP="00DB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1438D0" w14:textId="77777777" w:rsidR="00DB3136" w:rsidRDefault="00DB3136" w:rsidP="00DB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FEE61B" w14:textId="77777777" w:rsidR="002A5DED" w:rsidRDefault="002A5DED" w:rsidP="00DB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CD6A89" w14:textId="4972E582" w:rsidR="00DB3136" w:rsidRPr="00594501" w:rsidRDefault="00DB3136" w:rsidP="00DB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71321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231A8">
        <w:rPr>
          <w:rFonts w:ascii="Arial" w:eastAsia="Times New Roman" w:hAnsi="Arial" w:cs="Arial"/>
          <w:sz w:val="24"/>
          <w:szCs w:val="24"/>
          <w:lang w:eastAsia="es-ES"/>
        </w:rPr>
        <w:t>12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noviembre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2F7CDB11" w14:textId="77777777" w:rsidR="00DB3136" w:rsidRPr="00801FB4" w:rsidRDefault="00DB3136" w:rsidP="00DB3136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7F3A888C" w14:textId="04BBA324" w:rsidR="00D44399" w:rsidRDefault="008F55F9" w:rsidP="008F4AB7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Sonsoles Ónega entrevistará a </w:t>
      </w:r>
      <w:r w:rsidR="00881D7E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Omar Montes en el estreno de ‘Ya son las ocho’</w:t>
      </w:r>
      <w:r w:rsidR="00C60785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 </w:t>
      </w:r>
      <w:r w:rsidR="00F90413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 </w:t>
      </w:r>
    </w:p>
    <w:p w14:paraId="0DC1059E" w14:textId="77777777" w:rsidR="008255C7" w:rsidRPr="008255C7" w:rsidRDefault="008255C7" w:rsidP="008F4AB7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</w:p>
    <w:p w14:paraId="7CE8E101" w14:textId="61FAB8E0" w:rsidR="008F55F9" w:rsidRDefault="008F55F9" w:rsidP="008F4AB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 formato, versión vespertina más desenfadada de ‘Ya es mediodía’, llegará a Telecinco el</w:t>
      </w:r>
      <w:r w:rsidRPr="008F55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próximo lunes 15 de noviembre a partir de las 20:00 horas.</w:t>
      </w:r>
    </w:p>
    <w:p w14:paraId="18091F4F" w14:textId="77777777" w:rsidR="00F90413" w:rsidRDefault="00F90413" w:rsidP="008F4AB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FFEDDC5" w14:textId="77777777" w:rsidR="00D44399" w:rsidRDefault="00D44399" w:rsidP="008F4AB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C5FE9FC" w14:textId="29363D74" w:rsidR="00FA266B" w:rsidRDefault="00FA266B" w:rsidP="008F4A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266B">
        <w:rPr>
          <w:rFonts w:ascii="Arial" w:hAnsi="Arial" w:cs="Arial"/>
          <w:b/>
          <w:bCs/>
          <w:sz w:val="24"/>
          <w:szCs w:val="24"/>
        </w:rPr>
        <w:t>Omar Montes</w:t>
      </w:r>
      <w:r w:rsidRPr="008F55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uno de los cantantes de mayor éxito en nuestro país, será el protagonista de la primera entrevista que realizará </w:t>
      </w:r>
      <w:r w:rsidRPr="00FA266B">
        <w:rPr>
          <w:rFonts w:ascii="Arial" w:hAnsi="Arial" w:cs="Arial"/>
          <w:b/>
          <w:bCs/>
          <w:sz w:val="24"/>
          <w:szCs w:val="24"/>
        </w:rPr>
        <w:t>Sonsoles Ónega</w:t>
      </w:r>
      <w:r>
        <w:rPr>
          <w:rFonts w:ascii="Arial" w:hAnsi="Arial" w:cs="Arial"/>
          <w:sz w:val="24"/>
          <w:szCs w:val="24"/>
        </w:rPr>
        <w:t xml:space="preserve"> en el estreno de </w:t>
      </w:r>
      <w:r w:rsidRPr="00FA266B">
        <w:rPr>
          <w:rFonts w:ascii="Arial" w:hAnsi="Arial" w:cs="Arial"/>
          <w:b/>
          <w:bCs/>
          <w:sz w:val="24"/>
          <w:szCs w:val="24"/>
        </w:rPr>
        <w:t>‘Ya son los ocho’</w:t>
      </w:r>
      <w:r>
        <w:rPr>
          <w:rFonts w:ascii="Arial" w:hAnsi="Arial" w:cs="Arial"/>
          <w:sz w:val="24"/>
          <w:szCs w:val="24"/>
        </w:rPr>
        <w:t xml:space="preserve">, nuevo programa en directo que la cadena ofrecerá de </w:t>
      </w:r>
      <w:r w:rsidRPr="00FA266B">
        <w:rPr>
          <w:rFonts w:ascii="Arial" w:hAnsi="Arial" w:cs="Arial"/>
          <w:b/>
          <w:bCs/>
          <w:sz w:val="24"/>
          <w:szCs w:val="24"/>
        </w:rPr>
        <w:t xml:space="preserve">lunes a viernes </w:t>
      </w:r>
      <w:r>
        <w:rPr>
          <w:rFonts w:ascii="Arial" w:hAnsi="Arial" w:cs="Arial"/>
          <w:sz w:val="24"/>
          <w:szCs w:val="24"/>
        </w:rPr>
        <w:t xml:space="preserve">a partir del próximo </w:t>
      </w:r>
      <w:r w:rsidRPr="00FA266B">
        <w:rPr>
          <w:rFonts w:ascii="Arial" w:hAnsi="Arial" w:cs="Arial"/>
          <w:b/>
          <w:bCs/>
          <w:sz w:val="24"/>
          <w:szCs w:val="24"/>
        </w:rPr>
        <w:t>lunes 15 de noviembre</w:t>
      </w:r>
      <w:r>
        <w:rPr>
          <w:rFonts w:ascii="Arial" w:hAnsi="Arial" w:cs="Arial"/>
          <w:sz w:val="24"/>
          <w:szCs w:val="24"/>
        </w:rPr>
        <w:t xml:space="preserve">, de 20:00 a 21:00 horas. </w:t>
      </w:r>
    </w:p>
    <w:p w14:paraId="6A344342" w14:textId="77777777" w:rsidR="00FA266B" w:rsidRDefault="00FA266B" w:rsidP="008F4A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B4932F" w14:textId="0E224BBC" w:rsidR="008330AB" w:rsidRDefault="00A44DF5" w:rsidP="008F4A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2C41">
        <w:rPr>
          <w:rFonts w:ascii="Arial" w:hAnsi="Arial" w:cs="Arial"/>
          <w:b/>
          <w:bCs/>
          <w:sz w:val="24"/>
          <w:szCs w:val="24"/>
        </w:rPr>
        <w:t>‘Ya son las ocho’</w:t>
      </w:r>
      <w:r>
        <w:rPr>
          <w:rFonts w:ascii="Arial" w:hAnsi="Arial" w:cs="Arial"/>
          <w:sz w:val="24"/>
          <w:szCs w:val="24"/>
        </w:rPr>
        <w:t xml:space="preserve">, producido </w:t>
      </w:r>
      <w:r w:rsidRPr="00377A94">
        <w:rPr>
          <w:rFonts w:ascii="Arial" w:hAnsi="Arial" w:cs="Arial"/>
          <w:sz w:val="24"/>
          <w:szCs w:val="24"/>
        </w:rPr>
        <w:t xml:space="preserve">en colaboración con </w:t>
      </w:r>
      <w:proofErr w:type="spellStart"/>
      <w:r w:rsidRPr="00377A94">
        <w:rPr>
          <w:rFonts w:ascii="Arial" w:hAnsi="Arial" w:cs="Arial"/>
          <w:sz w:val="24"/>
          <w:szCs w:val="24"/>
        </w:rPr>
        <w:t>Unicorn</w:t>
      </w:r>
      <w:proofErr w:type="spellEnd"/>
      <w:r w:rsidRPr="00377A94">
        <w:rPr>
          <w:rFonts w:ascii="Arial" w:hAnsi="Arial" w:cs="Arial"/>
          <w:sz w:val="24"/>
          <w:szCs w:val="24"/>
        </w:rPr>
        <w:t xml:space="preserve"> Content</w:t>
      </w:r>
      <w:r w:rsidR="000E2C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44DF5">
        <w:rPr>
          <w:rFonts w:ascii="Arial" w:hAnsi="Arial" w:cs="Arial"/>
          <w:sz w:val="24"/>
          <w:szCs w:val="24"/>
        </w:rPr>
        <w:t xml:space="preserve">se vertebrará en </w:t>
      </w:r>
      <w:r w:rsidR="000E2C41">
        <w:rPr>
          <w:rFonts w:ascii="Arial" w:hAnsi="Arial" w:cs="Arial"/>
          <w:sz w:val="24"/>
          <w:szCs w:val="24"/>
        </w:rPr>
        <w:t xml:space="preserve">torno a </w:t>
      </w:r>
      <w:r w:rsidRPr="000E2C41">
        <w:rPr>
          <w:rFonts w:ascii="Arial" w:hAnsi="Arial" w:cs="Arial"/>
          <w:b/>
          <w:bCs/>
          <w:sz w:val="24"/>
          <w:szCs w:val="24"/>
        </w:rPr>
        <w:t>tres ejes</w:t>
      </w:r>
      <w:r w:rsidRPr="00A44DF5">
        <w:rPr>
          <w:rFonts w:ascii="Arial" w:hAnsi="Arial" w:cs="Arial"/>
          <w:sz w:val="24"/>
          <w:szCs w:val="24"/>
        </w:rPr>
        <w:t xml:space="preserve">: el seguimiento a la </w:t>
      </w:r>
      <w:r w:rsidRPr="000E2C41">
        <w:rPr>
          <w:rFonts w:ascii="Arial" w:hAnsi="Arial" w:cs="Arial"/>
          <w:b/>
          <w:bCs/>
          <w:sz w:val="24"/>
          <w:szCs w:val="24"/>
        </w:rPr>
        <w:t>última hora de la crónica social</w:t>
      </w:r>
      <w:r w:rsidRPr="00A44DF5">
        <w:rPr>
          <w:rFonts w:ascii="Arial" w:hAnsi="Arial" w:cs="Arial"/>
          <w:sz w:val="24"/>
          <w:szCs w:val="24"/>
        </w:rPr>
        <w:t xml:space="preserve">, el repaso de </w:t>
      </w:r>
      <w:r w:rsidR="00377A94" w:rsidRPr="00A44DF5">
        <w:rPr>
          <w:rFonts w:ascii="Arial" w:hAnsi="Arial" w:cs="Arial"/>
          <w:sz w:val="24"/>
          <w:szCs w:val="24"/>
        </w:rPr>
        <w:t xml:space="preserve">la </w:t>
      </w:r>
      <w:r w:rsidR="00377A94" w:rsidRPr="000E2C41">
        <w:rPr>
          <w:rFonts w:ascii="Arial" w:hAnsi="Arial" w:cs="Arial"/>
          <w:b/>
          <w:bCs/>
          <w:sz w:val="24"/>
          <w:szCs w:val="24"/>
        </w:rPr>
        <w:t>actualidad informativa</w:t>
      </w:r>
      <w:r w:rsidR="00377A94" w:rsidRPr="00A44DF5">
        <w:rPr>
          <w:rFonts w:ascii="Arial" w:hAnsi="Arial" w:cs="Arial"/>
          <w:sz w:val="24"/>
          <w:szCs w:val="24"/>
        </w:rPr>
        <w:t xml:space="preserve"> de la jornada</w:t>
      </w:r>
      <w:r w:rsidRPr="00A44DF5">
        <w:rPr>
          <w:rFonts w:ascii="Arial" w:hAnsi="Arial" w:cs="Arial"/>
          <w:sz w:val="24"/>
          <w:szCs w:val="24"/>
        </w:rPr>
        <w:t xml:space="preserve"> </w:t>
      </w:r>
      <w:r w:rsidRPr="000E2C41">
        <w:rPr>
          <w:rFonts w:ascii="Arial" w:hAnsi="Arial" w:cs="Arial"/>
          <w:b/>
          <w:bCs/>
          <w:sz w:val="24"/>
          <w:szCs w:val="24"/>
        </w:rPr>
        <w:t>y una entrevista a un invitado</w:t>
      </w:r>
      <w:r w:rsidRPr="00A44DF5">
        <w:rPr>
          <w:rFonts w:ascii="Arial" w:hAnsi="Arial" w:cs="Arial"/>
          <w:sz w:val="24"/>
          <w:szCs w:val="24"/>
        </w:rPr>
        <w:t xml:space="preserve"> que se verá inmerso en la dinámica más desenfada del programa</w:t>
      </w:r>
      <w:r>
        <w:rPr>
          <w:rFonts w:ascii="Arial" w:hAnsi="Arial" w:cs="Arial"/>
          <w:sz w:val="24"/>
          <w:szCs w:val="24"/>
        </w:rPr>
        <w:t>.</w:t>
      </w:r>
      <w:r w:rsidR="00FA266B">
        <w:rPr>
          <w:rFonts w:ascii="Arial" w:hAnsi="Arial" w:cs="Arial"/>
          <w:sz w:val="24"/>
          <w:szCs w:val="24"/>
        </w:rPr>
        <w:t xml:space="preserve"> </w:t>
      </w:r>
    </w:p>
    <w:p w14:paraId="44B01747" w14:textId="77777777" w:rsidR="008330AB" w:rsidRDefault="008330AB" w:rsidP="008F4A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11152F" w14:textId="3BDECDBD" w:rsidR="008330AB" w:rsidRDefault="008330AB" w:rsidP="008F4A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7B3C">
        <w:rPr>
          <w:rFonts w:ascii="Arial" w:hAnsi="Arial" w:cs="Arial"/>
          <w:b/>
          <w:bCs/>
          <w:i/>
          <w:iCs/>
          <w:sz w:val="24"/>
          <w:szCs w:val="24"/>
        </w:rPr>
        <w:t>“Nos dan la oportunidad de acercarnos a una audiencia distinta que se incorpora a ver la tele en otro momento del día”</w:t>
      </w:r>
      <w:r w:rsidRPr="00917B3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comenta</w:t>
      </w:r>
      <w:r w:rsidR="003E38E4">
        <w:rPr>
          <w:rFonts w:ascii="Arial" w:hAnsi="Arial" w:cs="Arial"/>
          <w:sz w:val="24"/>
          <w:szCs w:val="24"/>
        </w:rPr>
        <w:t xml:space="preserve"> Sonsoles Ónega. </w:t>
      </w:r>
      <w:r w:rsidR="003E38E4" w:rsidRPr="00917B3C">
        <w:rPr>
          <w:rFonts w:ascii="Arial" w:hAnsi="Arial" w:cs="Arial"/>
          <w:b/>
          <w:bCs/>
          <w:i/>
          <w:iCs/>
          <w:sz w:val="24"/>
          <w:szCs w:val="24"/>
        </w:rPr>
        <w:t>“Es un reto como lo fue arrancar ‘Ya es mediodía’. Difícil y apasionante al mismo tiempo”</w:t>
      </w:r>
      <w:r w:rsidR="003E38E4" w:rsidRPr="00917B3C">
        <w:rPr>
          <w:rFonts w:ascii="Arial" w:hAnsi="Arial" w:cs="Arial"/>
          <w:sz w:val="24"/>
          <w:szCs w:val="24"/>
        </w:rPr>
        <w:t>.</w:t>
      </w:r>
    </w:p>
    <w:p w14:paraId="48D0D11B" w14:textId="21957FBB" w:rsidR="00DE72D9" w:rsidRDefault="00DE72D9" w:rsidP="008F4AB7">
      <w:pPr>
        <w:spacing w:after="0" w:line="240" w:lineRule="auto"/>
        <w:jc w:val="both"/>
        <w:rPr>
          <w:rFonts w:ascii="Arial" w:hAnsi="Arial" w:cs="Arial"/>
          <w:b/>
          <w:color w:val="1F3864" w:themeColor="accent1" w:themeShade="80"/>
          <w:sz w:val="28"/>
          <w:szCs w:val="28"/>
        </w:rPr>
      </w:pPr>
    </w:p>
    <w:p w14:paraId="7F51DFB4" w14:textId="08436BAF" w:rsidR="00182F5F" w:rsidRPr="00BE4A7C" w:rsidRDefault="00182F5F" w:rsidP="008F4AB7">
      <w:pPr>
        <w:spacing w:after="0" w:line="240" w:lineRule="auto"/>
        <w:jc w:val="both"/>
        <w:rPr>
          <w:rFonts w:ascii="Arial" w:hAnsi="Arial" w:cs="Arial"/>
          <w:b/>
          <w:color w:val="1F3864" w:themeColor="accent1" w:themeShade="80"/>
          <w:sz w:val="28"/>
          <w:szCs w:val="28"/>
        </w:rPr>
      </w:pPr>
      <w:r>
        <w:rPr>
          <w:rFonts w:ascii="Arial" w:hAnsi="Arial" w:cs="Arial"/>
          <w:b/>
          <w:color w:val="1F3864" w:themeColor="accent1" w:themeShade="80"/>
          <w:sz w:val="28"/>
          <w:szCs w:val="28"/>
        </w:rPr>
        <w:t>El equipo del programa</w:t>
      </w:r>
    </w:p>
    <w:p w14:paraId="4A7916FE" w14:textId="77777777" w:rsidR="008330AB" w:rsidRDefault="008330AB" w:rsidP="008330A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330AB">
        <w:rPr>
          <w:rFonts w:ascii="Arial" w:eastAsia="Times New Roman" w:hAnsi="Arial" w:cs="Arial"/>
          <w:bCs/>
          <w:sz w:val="24"/>
          <w:szCs w:val="24"/>
          <w:lang w:eastAsia="es-ES"/>
        </w:rPr>
        <w:t>Los periodistas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947AF5">
        <w:rPr>
          <w:rFonts w:ascii="Arial" w:eastAsia="Times New Roman" w:hAnsi="Arial" w:cs="Arial"/>
          <w:b/>
          <w:sz w:val="24"/>
          <w:szCs w:val="24"/>
          <w:lang w:eastAsia="es-ES"/>
        </w:rPr>
        <w:t>Beatriz Cortázar, Paloma García-Pelayo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947AF5">
        <w:rPr>
          <w:rFonts w:ascii="Arial" w:eastAsia="Times New Roman" w:hAnsi="Arial" w:cs="Arial"/>
          <w:b/>
          <w:sz w:val="24"/>
          <w:szCs w:val="24"/>
          <w:lang w:eastAsia="es-ES"/>
        </w:rPr>
        <w:t>Ángela Portero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947AF5">
        <w:rPr>
          <w:rFonts w:ascii="Arial" w:eastAsia="Times New Roman" w:hAnsi="Arial" w:cs="Arial"/>
          <w:b/>
          <w:sz w:val="24"/>
          <w:szCs w:val="24"/>
          <w:lang w:eastAsia="es-ES"/>
        </w:rPr>
        <w:t>Miguel Ángel Nicolás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5459CA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Antonio Rossi; </w:t>
      </w:r>
      <w:r w:rsidRPr="008330AB">
        <w:rPr>
          <w:rFonts w:ascii="Arial" w:eastAsia="Times New Roman" w:hAnsi="Arial" w:cs="Arial"/>
          <w:bCs/>
          <w:sz w:val="24"/>
          <w:szCs w:val="24"/>
          <w:lang w:eastAsia="es-ES"/>
        </w:rPr>
        <w:t>los reporteros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947A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Adriana Dorronsoro, Nuria Chavero,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Marta Riesco y </w:t>
      </w:r>
      <w:r w:rsidRPr="00947AF5">
        <w:rPr>
          <w:rFonts w:ascii="Arial" w:eastAsia="Times New Roman" w:hAnsi="Arial" w:cs="Arial"/>
          <w:b/>
          <w:sz w:val="24"/>
          <w:szCs w:val="24"/>
          <w:lang w:eastAsia="es-ES"/>
        </w:rPr>
        <w:t>Leticia Requejo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y </w:t>
      </w:r>
      <w:r w:rsidRPr="00947AF5">
        <w:rPr>
          <w:rFonts w:ascii="Arial" w:eastAsia="Times New Roman" w:hAnsi="Arial" w:cs="Arial"/>
          <w:b/>
          <w:sz w:val="24"/>
          <w:szCs w:val="24"/>
          <w:lang w:eastAsia="es-ES"/>
        </w:rPr>
        <w:t>Alexia Rivas, Rosa Benito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Pr="00947A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Jorge Pérez </w:t>
      </w:r>
      <w:r w:rsidRPr="008330AB">
        <w:rPr>
          <w:rFonts w:ascii="Arial" w:eastAsia="Times New Roman" w:hAnsi="Arial" w:cs="Arial"/>
          <w:bCs/>
          <w:sz w:val="24"/>
          <w:szCs w:val="24"/>
          <w:lang w:eastAsia="es-ES"/>
        </w:rPr>
        <w:t>conforman el equipo de colaboradores del programa.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47197454" w14:textId="3690927B" w:rsidR="006E6FBE" w:rsidRDefault="006E6FBE" w:rsidP="008F4A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D2AE2E" w14:textId="02BC3EA0" w:rsidR="003E38E4" w:rsidRDefault="003D16E2" w:rsidP="008F4A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programa también contará con la participación</w:t>
      </w:r>
      <w:r w:rsidR="000150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0150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 w:rsidR="000150B2">
        <w:rPr>
          <w:rFonts w:ascii="Arial" w:hAnsi="Arial" w:cs="Arial"/>
          <w:sz w:val="24"/>
          <w:szCs w:val="24"/>
        </w:rPr>
        <w:t>periodista</w:t>
      </w:r>
      <w:r w:rsidR="008255C7">
        <w:rPr>
          <w:rFonts w:ascii="Arial" w:hAnsi="Arial" w:cs="Arial"/>
          <w:sz w:val="24"/>
          <w:szCs w:val="24"/>
        </w:rPr>
        <w:t>s</w:t>
      </w:r>
      <w:r w:rsidR="000150B2">
        <w:rPr>
          <w:rFonts w:ascii="Arial" w:hAnsi="Arial" w:cs="Arial"/>
          <w:sz w:val="24"/>
          <w:szCs w:val="24"/>
        </w:rPr>
        <w:t xml:space="preserve"> </w:t>
      </w:r>
      <w:r w:rsidR="000150B2" w:rsidRPr="009D4B5C">
        <w:rPr>
          <w:rFonts w:ascii="Arial" w:hAnsi="Arial" w:cs="Arial"/>
          <w:b/>
          <w:bCs/>
          <w:sz w:val="24"/>
          <w:szCs w:val="24"/>
        </w:rPr>
        <w:t>Iván García</w:t>
      </w:r>
      <w:r>
        <w:rPr>
          <w:rFonts w:ascii="Arial" w:hAnsi="Arial" w:cs="Arial"/>
          <w:b/>
          <w:bCs/>
          <w:sz w:val="24"/>
          <w:szCs w:val="24"/>
        </w:rPr>
        <w:t xml:space="preserve"> y Valeria Vegas</w:t>
      </w:r>
      <w:r>
        <w:rPr>
          <w:rFonts w:ascii="Arial" w:hAnsi="Arial" w:cs="Arial"/>
          <w:sz w:val="24"/>
          <w:szCs w:val="24"/>
        </w:rPr>
        <w:t>;</w:t>
      </w:r>
      <w:r w:rsidR="000150B2">
        <w:rPr>
          <w:rFonts w:ascii="Arial" w:hAnsi="Arial" w:cs="Arial"/>
          <w:sz w:val="24"/>
          <w:szCs w:val="24"/>
        </w:rPr>
        <w:t xml:space="preserve"> el exconcursante de ‘La casa fuerte’ </w:t>
      </w:r>
      <w:r w:rsidR="000150B2" w:rsidRPr="009D4B5C">
        <w:rPr>
          <w:rFonts w:ascii="Arial" w:hAnsi="Arial" w:cs="Arial"/>
          <w:b/>
          <w:bCs/>
          <w:sz w:val="24"/>
          <w:szCs w:val="24"/>
        </w:rPr>
        <w:t>Iván González</w:t>
      </w:r>
      <w:r>
        <w:rPr>
          <w:rFonts w:ascii="Arial" w:hAnsi="Arial" w:cs="Arial"/>
          <w:sz w:val="24"/>
          <w:szCs w:val="24"/>
        </w:rPr>
        <w:t xml:space="preserve">; </w:t>
      </w:r>
      <w:r w:rsidR="009D4B5C">
        <w:rPr>
          <w:rFonts w:ascii="Arial" w:hAnsi="Arial" w:cs="Arial"/>
          <w:sz w:val="24"/>
          <w:szCs w:val="24"/>
        </w:rPr>
        <w:t xml:space="preserve">y </w:t>
      </w:r>
      <w:r w:rsidR="000150B2">
        <w:rPr>
          <w:rFonts w:ascii="Arial" w:hAnsi="Arial" w:cs="Arial"/>
          <w:sz w:val="24"/>
          <w:szCs w:val="24"/>
        </w:rPr>
        <w:t>el</w:t>
      </w:r>
      <w:r w:rsidR="009D4B5C">
        <w:rPr>
          <w:rFonts w:ascii="Arial" w:hAnsi="Arial" w:cs="Arial"/>
          <w:sz w:val="24"/>
          <w:szCs w:val="24"/>
        </w:rPr>
        <w:t xml:space="preserve"> </w:t>
      </w:r>
      <w:r w:rsidR="000150B2">
        <w:rPr>
          <w:rFonts w:ascii="Arial" w:hAnsi="Arial" w:cs="Arial"/>
          <w:sz w:val="24"/>
          <w:szCs w:val="24"/>
        </w:rPr>
        <w:t xml:space="preserve">exparticipante de ‘La isla de las tentaciones 2’ </w:t>
      </w:r>
      <w:r w:rsidR="009D4B5C" w:rsidRPr="009D4B5C">
        <w:rPr>
          <w:rFonts w:ascii="Arial" w:hAnsi="Arial" w:cs="Arial"/>
          <w:b/>
          <w:bCs/>
          <w:sz w:val="24"/>
          <w:szCs w:val="24"/>
        </w:rPr>
        <w:t xml:space="preserve">Tom </w:t>
      </w:r>
      <w:proofErr w:type="spellStart"/>
      <w:r w:rsidR="009D4B5C" w:rsidRPr="009D4B5C">
        <w:rPr>
          <w:rFonts w:ascii="Arial" w:hAnsi="Arial" w:cs="Arial"/>
          <w:b/>
          <w:bCs/>
          <w:sz w:val="24"/>
          <w:szCs w:val="24"/>
        </w:rPr>
        <w:t>Brusse</w:t>
      </w:r>
      <w:proofErr w:type="spellEnd"/>
      <w:r>
        <w:rPr>
          <w:rFonts w:ascii="Arial" w:hAnsi="Arial" w:cs="Arial"/>
          <w:sz w:val="24"/>
          <w:szCs w:val="24"/>
        </w:rPr>
        <w:t xml:space="preserve"> como tertulianos. </w:t>
      </w:r>
    </w:p>
    <w:p w14:paraId="11E0E5B3" w14:textId="77777777" w:rsidR="003E38E4" w:rsidRDefault="003E38E4" w:rsidP="008F4A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7F89F7" w14:textId="2EDCB873" w:rsidR="003E38E4" w:rsidRPr="003E38E4" w:rsidRDefault="003E38E4" w:rsidP="008F4AB7">
      <w:pPr>
        <w:spacing w:after="0" w:line="240" w:lineRule="auto"/>
        <w:jc w:val="both"/>
        <w:rPr>
          <w:rFonts w:ascii="Arial" w:hAnsi="Arial" w:cs="Arial"/>
          <w:b/>
          <w:color w:val="1F3864" w:themeColor="accent1" w:themeShade="80"/>
          <w:sz w:val="28"/>
          <w:szCs w:val="28"/>
        </w:rPr>
      </w:pPr>
      <w:r w:rsidRPr="003E38E4">
        <w:rPr>
          <w:rFonts w:ascii="Arial" w:hAnsi="Arial" w:cs="Arial"/>
          <w:b/>
          <w:color w:val="1F3864" w:themeColor="accent1" w:themeShade="80"/>
          <w:sz w:val="28"/>
          <w:szCs w:val="28"/>
        </w:rPr>
        <w:t>Próximos invitados de ‘Ya son las ocho’</w:t>
      </w:r>
    </w:p>
    <w:p w14:paraId="0BBCCAE3" w14:textId="77777777" w:rsidR="003E38E4" w:rsidRDefault="003E38E4" w:rsidP="003E38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periodista, columnista y escritor </w:t>
      </w:r>
      <w:r w:rsidRPr="008330AB">
        <w:rPr>
          <w:rFonts w:ascii="Arial" w:hAnsi="Arial" w:cs="Arial"/>
          <w:b/>
          <w:bCs/>
          <w:sz w:val="24"/>
          <w:szCs w:val="24"/>
        </w:rPr>
        <w:t>Fernando Ónega</w:t>
      </w:r>
      <w:r>
        <w:rPr>
          <w:rFonts w:ascii="Arial" w:hAnsi="Arial" w:cs="Arial"/>
          <w:sz w:val="24"/>
          <w:szCs w:val="24"/>
        </w:rPr>
        <w:t xml:space="preserve">; y la actriz, guionista y directora </w:t>
      </w:r>
      <w:r w:rsidRPr="00A374FF">
        <w:rPr>
          <w:rFonts w:ascii="Arial" w:hAnsi="Arial" w:cs="Arial"/>
          <w:b/>
          <w:bCs/>
          <w:sz w:val="24"/>
          <w:szCs w:val="24"/>
        </w:rPr>
        <w:t>Abril Zamora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visitarán el programa para protagonizar sendas entrevistas en las ediciones del martes 16 y el jueves 18 de diciembre, respectivamente. </w:t>
      </w:r>
    </w:p>
    <w:sectPr w:rsidR="003E38E4" w:rsidSect="00A360B4">
      <w:footerReference w:type="default" r:id="rId7"/>
      <w:pgSz w:w="11906" w:h="16838"/>
      <w:pgMar w:top="1417" w:right="1416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EEDB" w14:textId="77777777" w:rsidR="002B37C9" w:rsidRDefault="002B37C9">
      <w:pPr>
        <w:spacing w:after="0" w:line="240" w:lineRule="auto"/>
      </w:pPr>
      <w:r>
        <w:separator/>
      </w:r>
    </w:p>
  </w:endnote>
  <w:endnote w:type="continuationSeparator" w:id="0">
    <w:p w14:paraId="65930921" w14:textId="77777777" w:rsidR="002B37C9" w:rsidRDefault="002B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F851" w14:textId="77777777" w:rsidR="00EE2946" w:rsidRDefault="0040727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27C91DE" wp14:editId="2FF4E3C4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D2A241" wp14:editId="0BA77F78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616344A" w14:textId="77777777" w:rsidR="00EE2946" w:rsidRDefault="005459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88EA" w14:textId="77777777" w:rsidR="002B37C9" w:rsidRDefault="002B37C9">
      <w:pPr>
        <w:spacing w:after="0" w:line="240" w:lineRule="auto"/>
      </w:pPr>
      <w:r>
        <w:separator/>
      </w:r>
    </w:p>
  </w:footnote>
  <w:footnote w:type="continuationSeparator" w:id="0">
    <w:p w14:paraId="362C43CB" w14:textId="77777777" w:rsidR="002B37C9" w:rsidRDefault="002B3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136"/>
    <w:rsid w:val="000007A8"/>
    <w:rsid w:val="000150B2"/>
    <w:rsid w:val="000A095F"/>
    <w:rsid w:val="000B110F"/>
    <w:rsid w:val="000B3E55"/>
    <w:rsid w:val="000B410F"/>
    <w:rsid w:val="000D0842"/>
    <w:rsid w:val="000E2C41"/>
    <w:rsid w:val="000E3ABF"/>
    <w:rsid w:val="0015405E"/>
    <w:rsid w:val="00182F5F"/>
    <w:rsid w:val="002171BC"/>
    <w:rsid w:val="00267525"/>
    <w:rsid w:val="00272D5B"/>
    <w:rsid w:val="002A5DED"/>
    <w:rsid w:val="002A76EA"/>
    <w:rsid w:val="002B37C9"/>
    <w:rsid w:val="002C23C4"/>
    <w:rsid w:val="002F4763"/>
    <w:rsid w:val="0030195D"/>
    <w:rsid w:val="0030400E"/>
    <w:rsid w:val="00377A94"/>
    <w:rsid w:val="00383B03"/>
    <w:rsid w:val="003D16E2"/>
    <w:rsid w:val="003E38E4"/>
    <w:rsid w:val="00407271"/>
    <w:rsid w:val="00413058"/>
    <w:rsid w:val="00415656"/>
    <w:rsid w:val="004B1E6E"/>
    <w:rsid w:val="004E3200"/>
    <w:rsid w:val="004E3983"/>
    <w:rsid w:val="00531AFF"/>
    <w:rsid w:val="005459CA"/>
    <w:rsid w:val="0059475C"/>
    <w:rsid w:val="00622FCF"/>
    <w:rsid w:val="00627EB4"/>
    <w:rsid w:val="00661194"/>
    <w:rsid w:val="006921A4"/>
    <w:rsid w:val="006E6FBE"/>
    <w:rsid w:val="0071143D"/>
    <w:rsid w:val="00713215"/>
    <w:rsid w:val="0080121F"/>
    <w:rsid w:val="008255C7"/>
    <w:rsid w:val="008330AB"/>
    <w:rsid w:val="008468D9"/>
    <w:rsid w:val="00853104"/>
    <w:rsid w:val="00881D7E"/>
    <w:rsid w:val="008866AC"/>
    <w:rsid w:val="008D5FEE"/>
    <w:rsid w:val="008F4AB7"/>
    <w:rsid w:val="008F55F9"/>
    <w:rsid w:val="00917B3C"/>
    <w:rsid w:val="00947AF5"/>
    <w:rsid w:val="009D2E98"/>
    <w:rsid w:val="009D4B5C"/>
    <w:rsid w:val="009F313E"/>
    <w:rsid w:val="009F41BA"/>
    <w:rsid w:val="009F65C6"/>
    <w:rsid w:val="00A374FF"/>
    <w:rsid w:val="00A44DF5"/>
    <w:rsid w:val="00A55674"/>
    <w:rsid w:val="00A932AD"/>
    <w:rsid w:val="00B40BC6"/>
    <w:rsid w:val="00C60785"/>
    <w:rsid w:val="00CC04C3"/>
    <w:rsid w:val="00D231A8"/>
    <w:rsid w:val="00D44399"/>
    <w:rsid w:val="00DA5628"/>
    <w:rsid w:val="00DB3136"/>
    <w:rsid w:val="00DE1F75"/>
    <w:rsid w:val="00DE72D9"/>
    <w:rsid w:val="00DF0293"/>
    <w:rsid w:val="00E14E82"/>
    <w:rsid w:val="00E96C1C"/>
    <w:rsid w:val="00EF3032"/>
    <w:rsid w:val="00F13DD3"/>
    <w:rsid w:val="00F448EC"/>
    <w:rsid w:val="00F51F50"/>
    <w:rsid w:val="00F90413"/>
    <w:rsid w:val="00FA266B"/>
    <w:rsid w:val="00F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C91B"/>
  <w15:chartTrackingRefBased/>
  <w15:docId w15:val="{90BB7411-5782-4723-8706-57FBF57C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B3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69</cp:revision>
  <cp:lastPrinted>2021-11-12T12:12:00Z</cp:lastPrinted>
  <dcterms:created xsi:type="dcterms:W3CDTF">2021-11-11T12:34:00Z</dcterms:created>
  <dcterms:modified xsi:type="dcterms:W3CDTF">2021-11-12T15:07:00Z</dcterms:modified>
</cp:coreProperties>
</file>