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79E5" w14:textId="2388EFCF" w:rsidR="00FC5BE5" w:rsidRDefault="00753E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93C6C8D">
            <wp:simplePos x="0" y="0"/>
            <wp:positionH relativeFrom="margin">
              <wp:posOffset>3270250</wp:posOffset>
            </wp:positionH>
            <wp:positionV relativeFrom="margin">
              <wp:posOffset>-506095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5A6126" w14:textId="1548F221" w:rsidR="004B169B" w:rsidRDefault="004B169B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DEE1FF8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23E59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606DBDFD" w:rsidR="007B0B4E" w:rsidRPr="004B4EA7" w:rsidRDefault="003729BC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primera fiesta en las villas</w:t>
      </w:r>
      <w:r w:rsidR="00DF3AC2"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 desembarco de la quinta pareja,</w:t>
      </w:r>
      <w:r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exclusiva en el estreno de</w:t>
      </w:r>
      <w:r w:rsidR="009D6574"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 w:rsidR="00144C0C"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Debate</w:t>
      </w:r>
      <w:r w:rsidR="00F30284" w:rsidRPr="004B4EA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las Tentaciones’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608E31D1" w:rsidR="00FD4FD8" w:rsidRDefault="00DB2F8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lunes, en directo en Telecinco, con Sandra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frente</w:t>
      </w:r>
      <w:r w:rsidR="008D3A9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3E39C65" w14:textId="3DF391D4" w:rsidR="00721885" w:rsidRDefault="0072188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1195B12" w14:textId="0333B0E2" w:rsidR="00721885" w:rsidRDefault="001758A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espacio, que contará con Isaac, Lucía y Marina en su equipo de colaboradores, también </w:t>
      </w:r>
      <w:r w:rsidR="00FF61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acontecimiento que afectará </w:t>
      </w:r>
      <w:r w:rsidR="00BD09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directamente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ambas villas y dará a la elegir a la audiencia si </w:t>
      </w:r>
      <w:r w:rsidR="00381ACB">
        <w:rPr>
          <w:rFonts w:ascii="Arial" w:eastAsia="Times New Roman" w:hAnsi="Arial" w:cs="Arial"/>
          <w:b/>
          <w:sz w:val="24"/>
          <w:szCs w:val="24"/>
          <w:lang w:eastAsia="es-ES"/>
        </w:rPr>
        <w:t>desea ver un avance de la reacción de las chicas o de los chicos</w:t>
      </w:r>
      <w:r w:rsidR="005453B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BD09E8D" w14:textId="7C6D1397" w:rsidR="00CD27B8" w:rsidRDefault="001758A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0A03C7"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mplio contenido inédito y en exclusiva</w:t>
      </w:r>
      <w:r w:rsidR="007B69E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A03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resultará </w:t>
      </w:r>
      <w:r w:rsidR="000A03C7"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clave para seguir la evolución de las relaciones</w:t>
      </w:r>
      <w:r w:rsidR="000A03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las parejas protagonistas y los </w:t>
      </w:r>
      <w:r w:rsidR="007B6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solteros en su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recién iniciada </w:t>
      </w:r>
      <w:r w:rsidR="007B69EB">
        <w:rPr>
          <w:rFonts w:ascii="Arial" w:eastAsia="Times New Roman" w:hAnsi="Arial" w:cs="Arial"/>
          <w:bCs/>
          <w:sz w:val="24"/>
          <w:szCs w:val="24"/>
          <w:lang w:eastAsia="es-ES"/>
        </w:rPr>
        <w:t>convivencia en Villa Playa y Villa Paraíso</w:t>
      </w:r>
      <w:r w:rsidR="00A4578A" w:rsidRPr="00A4578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7B69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Así llega </w:t>
      </w:r>
      <w:r w:rsidR="00FF61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cuarta edición de </w:t>
      </w:r>
      <w:r w:rsidRPr="00381ACB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que conducirá </w:t>
      </w:r>
      <w:r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Sandra </w:t>
      </w:r>
      <w:proofErr w:type="spellStart"/>
      <w:r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se estrenará en </w:t>
      </w:r>
      <w:r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9969FD">
        <w:rPr>
          <w:rFonts w:ascii="Arial" w:eastAsia="Times New Roman" w:hAnsi="Arial" w:cs="Arial"/>
          <w:b/>
          <w:sz w:val="24"/>
          <w:szCs w:val="24"/>
          <w:lang w:eastAsia="es-ES"/>
        </w:rPr>
        <w:t>lunes 15 de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horas.</w:t>
      </w:r>
    </w:p>
    <w:p w14:paraId="53212E7F" w14:textId="3B019787" w:rsidR="00C0134E" w:rsidRDefault="00C0134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1EE445" w14:textId="2FA67C08" w:rsidR="00C0134E" w:rsidRDefault="009969F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1F65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producido en colaboración con </w:t>
      </w:r>
      <w:r w:rsidR="00545265">
        <w:rPr>
          <w:rFonts w:ascii="Arial" w:eastAsia="Times New Roman" w:hAnsi="Arial" w:cs="Arial"/>
          <w:bCs/>
          <w:sz w:val="24"/>
          <w:szCs w:val="24"/>
          <w:lang w:eastAsia="es-ES"/>
        </w:rPr>
        <w:t>Cuarzo Producciones (</w:t>
      </w:r>
      <w:proofErr w:type="spellStart"/>
      <w:r w:rsidR="00545265">
        <w:rPr>
          <w:rFonts w:ascii="Arial" w:eastAsia="Times New Roman" w:hAnsi="Arial" w:cs="Arial"/>
          <w:bCs/>
          <w:sz w:val="24"/>
          <w:szCs w:val="24"/>
          <w:lang w:eastAsia="es-ES"/>
        </w:rPr>
        <w:t>Banijay</w:t>
      </w:r>
      <w:proofErr w:type="spellEnd"/>
      <w:r w:rsidR="005452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Iberia)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avanzará los grandes temas de cada </w:t>
      </w:r>
      <w:r w:rsidR="009864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en la ‘gran pantalla de las tentaciones’, ofrecerá en su estreno </w:t>
      </w:r>
      <w:r w:rsidR="009864A2" w:rsidRPr="009864A2">
        <w:rPr>
          <w:rFonts w:ascii="Arial" w:eastAsia="Times New Roman" w:hAnsi="Arial" w:cs="Arial"/>
          <w:b/>
          <w:sz w:val="24"/>
          <w:szCs w:val="24"/>
          <w:lang w:eastAsia="es-ES"/>
        </w:rPr>
        <w:t>20 minutos inéditos de la primera fiesta en ambas villas</w:t>
      </w:r>
      <w:r w:rsidR="009864A2">
        <w:rPr>
          <w:rFonts w:ascii="Arial" w:eastAsia="Times New Roman" w:hAnsi="Arial" w:cs="Arial"/>
          <w:bCs/>
          <w:sz w:val="24"/>
          <w:szCs w:val="24"/>
          <w:lang w:eastAsia="es-ES"/>
        </w:rPr>
        <w:t>, eventos en los que se producirán las primeras conexiones con los solteros y solteras y en los que algunos de los protagonistas se acercarán a los límites marcados por sus parejas.</w:t>
      </w:r>
    </w:p>
    <w:p w14:paraId="228A9287" w14:textId="4632AF60" w:rsidR="00767842" w:rsidRDefault="0076784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7EC407" w14:textId="5A3E9E04" w:rsidR="00753E66" w:rsidRDefault="00753E66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211F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Reacción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en una de las dos villas ante un importante acontecimiento</w:t>
      </w:r>
    </w:p>
    <w:p w14:paraId="1B60379E" w14:textId="77777777" w:rsidR="00753E66" w:rsidRDefault="00753E66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1F4E687" w14:textId="482A999F" w:rsidR="00060781" w:rsidRDefault="009864A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0607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espacio centrará también su atención en el </w:t>
      </w:r>
      <w:r w:rsidR="00060781" w:rsidRPr="009864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desembarco de </w:t>
      </w:r>
      <w:r w:rsidRPr="009864A2">
        <w:rPr>
          <w:rFonts w:ascii="Arial" w:eastAsia="Times New Roman" w:hAnsi="Arial" w:cs="Arial"/>
          <w:b/>
          <w:sz w:val="24"/>
          <w:szCs w:val="24"/>
          <w:lang w:eastAsia="es-ES"/>
        </w:rPr>
        <w:t>Rosario y Álvaro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quinta pareja protagonista de ‘La isla de las tentaciones 4’, mostrando su llegada en catamarán hasta las paradisiacas playas dominicanas</w:t>
      </w:r>
      <w:r w:rsidR="007E24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</w:t>
      </w:r>
      <w:r w:rsidR="007E24F5" w:rsidRPr="006D46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primer encuentro con Sandra </w:t>
      </w:r>
      <w:proofErr w:type="spellStart"/>
      <w:r w:rsidR="007E24F5" w:rsidRPr="006D4639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7E24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imágenes </w:t>
      </w:r>
      <w:r w:rsidR="00743733">
        <w:rPr>
          <w:rFonts w:ascii="Arial" w:eastAsia="Times New Roman" w:hAnsi="Arial" w:cs="Arial"/>
          <w:bCs/>
          <w:sz w:val="24"/>
          <w:szCs w:val="24"/>
          <w:lang w:eastAsia="es-ES"/>
        </w:rPr>
        <w:t>exclusivas</w:t>
      </w:r>
      <w:r w:rsidR="007E24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ayudarán a comprender mejor la </w:t>
      </w:r>
      <w:r w:rsidR="007E24F5" w:rsidRPr="006D4639">
        <w:rPr>
          <w:rFonts w:ascii="Arial" w:eastAsia="Times New Roman" w:hAnsi="Arial" w:cs="Arial"/>
          <w:b/>
          <w:sz w:val="24"/>
          <w:szCs w:val="24"/>
          <w:lang w:eastAsia="es-ES"/>
        </w:rPr>
        <w:t>situación real de la pareja</w:t>
      </w:r>
      <w:r w:rsidR="007E24F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inicio de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4CC4514" w14:textId="3B83018F" w:rsidR="006D4639" w:rsidRDefault="006D4639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DFAE02" w14:textId="0D7B67DA" w:rsidR="006D4639" w:rsidRDefault="00710ABE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ofrecerá la </w:t>
      </w:r>
      <w:r w:rsidRPr="00710ABE">
        <w:rPr>
          <w:rFonts w:ascii="Arial" w:eastAsia="Times New Roman" w:hAnsi="Arial" w:cs="Arial"/>
          <w:b/>
          <w:sz w:val="24"/>
          <w:szCs w:val="24"/>
          <w:lang w:eastAsia="es-ES"/>
        </w:rPr>
        <w:t>conversación completa entre Sandra, pareja de Darío, y Rosario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quien el joven mantuvo una relación, tras el sorpresivo encuentro entre ambas en la ceremonia de solteros. También se emitirá un </w:t>
      </w:r>
      <w:r w:rsidRPr="00FB6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acontecimiento </w:t>
      </w:r>
      <w:r w:rsidRPr="00FB6993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que afectará a ambas villas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6993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FB6993">
        <w:rPr>
          <w:rFonts w:ascii="Arial" w:eastAsia="Times New Roman" w:hAnsi="Arial" w:cs="Arial"/>
          <w:b/>
          <w:sz w:val="24"/>
          <w:szCs w:val="24"/>
          <w:lang w:eastAsia="es-ES"/>
        </w:rPr>
        <w:t>se dará a elegir a los espectadores si desea</w:t>
      </w:r>
      <w:r w:rsidR="00753E66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FB69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ver la reacción ante este evento de los chicos o de las chicas</w:t>
      </w:r>
      <w:r w:rsidR="00FB6993">
        <w:rPr>
          <w:rFonts w:ascii="Arial" w:eastAsia="Times New Roman" w:hAnsi="Arial" w:cs="Arial"/>
          <w:bCs/>
          <w:sz w:val="24"/>
          <w:szCs w:val="24"/>
          <w:lang w:eastAsia="es-ES"/>
        </w:rPr>
        <w:t>; y se revelará la relación sentimental que en el pasado unió a uno de los colaboradores del programa con uno de los miembros de las actuales parejas.</w:t>
      </w:r>
    </w:p>
    <w:p w14:paraId="43C26180" w14:textId="77777777" w:rsidR="00060781" w:rsidRDefault="00060781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923FEF7" w14:textId="1CFD4FE1" w:rsidR="00767842" w:rsidRPr="00F211F3" w:rsidRDefault="002B572C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F211F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Isaac, Lucía y Marina, colaboradores</w:t>
      </w:r>
    </w:p>
    <w:p w14:paraId="34F90CDE" w14:textId="09085832" w:rsidR="00767842" w:rsidRDefault="00767842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65BBC29" w14:textId="63DE8401" w:rsidR="003A1308" w:rsidRDefault="002B572C" w:rsidP="0076784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exparticipantes de anteriores ediciones de ‘La isla de las tentaciones’ </w:t>
      </w:r>
      <w:r w:rsidR="005B0F1A"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>Isaac Torres, Lucía Sánchez</w:t>
      </w:r>
      <w:r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Marina García, </w:t>
      </w:r>
      <w:proofErr w:type="spellStart"/>
      <w:r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>Fani</w:t>
      </w:r>
      <w:proofErr w:type="spellEnd"/>
      <w:r w:rsidRPr="00F211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Carbajo y 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formarán parte del </w:t>
      </w:r>
      <w:r w:rsidR="009832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equipo de colaboradores </w:t>
      </w:r>
      <w:r w:rsidR="00340473">
        <w:rPr>
          <w:rFonts w:ascii="Arial" w:eastAsia="Times New Roman" w:hAnsi="Arial" w:cs="Arial"/>
          <w:bCs/>
          <w:sz w:val="24"/>
          <w:szCs w:val="24"/>
          <w:lang w:eastAsia="es-ES"/>
        </w:rPr>
        <w:t>en esta primera entrega del</w:t>
      </w:r>
      <w:r w:rsidR="009832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programa, que </w:t>
      </w:r>
      <w:r w:rsidR="006A0C8E">
        <w:rPr>
          <w:rFonts w:ascii="Arial" w:eastAsia="Times New Roman" w:hAnsi="Arial" w:cs="Arial"/>
          <w:bCs/>
          <w:sz w:val="24"/>
          <w:szCs w:val="24"/>
          <w:lang w:eastAsia="es-ES"/>
        </w:rPr>
        <w:t>contará también</w:t>
      </w:r>
      <w:r w:rsidR="009832A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>con la participación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0F1A"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Nagore Robles, </w:t>
      </w:r>
      <w:proofErr w:type="spellStart"/>
      <w:r w:rsidR="005B0F1A"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>Terelu</w:t>
      </w:r>
      <w:proofErr w:type="spellEnd"/>
      <w:r w:rsidR="005B0F1A"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Campos, Suso Álvarez </w:t>
      </w:r>
      <w:r w:rsidR="00431BCF"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5B0F1A" w:rsidRPr="00340473">
        <w:rPr>
          <w:rFonts w:ascii="Arial" w:eastAsia="Times New Roman" w:hAnsi="Arial" w:cs="Arial"/>
          <w:b/>
          <w:sz w:val="24"/>
          <w:szCs w:val="24"/>
          <w:lang w:eastAsia="es-ES"/>
        </w:rPr>
        <w:t>Kiko Matamoros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B0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5B0F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experta en terapia de pareja </w:t>
      </w:r>
      <w:r w:rsidR="00431BCF" w:rsidRPr="006A0C8E">
        <w:rPr>
          <w:rFonts w:ascii="Arial" w:eastAsia="Times New Roman" w:hAnsi="Arial" w:cs="Arial"/>
          <w:b/>
          <w:sz w:val="24"/>
          <w:szCs w:val="24"/>
          <w:lang w:eastAsia="es-ES"/>
        </w:rPr>
        <w:t>Arantxa Coca</w:t>
      </w:r>
      <w:r w:rsidR="00431BC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A1308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6A0C8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5646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3E66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7FDA"/>
    <w:rsid w:val="008702B1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45F1"/>
    <w:rsid w:val="00954C6C"/>
    <w:rsid w:val="00955FC4"/>
    <w:rsid w:val="009574D5"/>
    <w:rsid w:val="00957E73"/>
    <w:rsid w:val="009615DF"/>
    <w:rsid w:val="00961BAC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AC2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11F3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45</cp:revision>
  <cp:lastPrinted>2021-11-04T15:02:00Z</cp:lastPrinted>
  <dcterms:created xsi:type="dcterms:W3CDTF">2021-11-11T15:55:00Z</dcterms:created>
  <dcterms:modified xsi:type="dcterms:W3CDTF">2021-11-12T08:57:00Z</dcterms:modified>
</cp:coreProperties>
</file>