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06EED" w14:textId="77777777" w:rsidR="00675F37" w:rsidRDefault="00675F37" w:rsidP="00AC5627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14:paraId="298A0137" w14:textId="77777777" w:rsidR="00BE2994" w:rsidRDefault="00BE2994" w:rsidP="00AC5627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14:paraId="4EF634E3" w14:textId="30954989" w:rsidR="00BE2994" w:rsidRDefault="00B23904" w:rsidP="00AC5627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53BB0B12">
            <wp:simplePos x="0" y="0"/>
            <wp:positionH relativeFrom="page">
              <wp:posOffset>4304665</wp:posOffset>
            </wp:positionH>
            <wp:positionV relativeFrom="margin">
              <wp:posOffset>-447675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74E5B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F6413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580156E4" w14:textId="34A56FB6" w:rsidR="00EB290D" w:rsidRPr="00594480" w:rsidRDefault="00EB290D" w:rsidP="00EB290D">
      <w:pPr>
        <w:spacing w:after="0" w:line="240" w:lineRule="auto"/>
        <w:ind w:right="-710"/>
        <w:jc w:val="center"/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</w:pPr>
      <w:r w:rsidRPr="00594480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‘Secret Story’ </w:t>
      </w:r>
      <w:r w:rsidR="00574E5B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bate récord de temporada </w:t>
      </w:r>
      <w:r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y </w:t>
      </w:r>
      <w:r w:rsidRPr="00594480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duplica a </w:t>
      </w:r>
      <w:r w:rsidR="00DA2EB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la segunda oferta de la noche</w:t>
      </w:r>
    </w:p>
    <w:p w14:paraId="466F3F85" w14:textId="77777777" w:rsidR="00EB290D" w:rsidRDefault="00EB290D" w:rsidP="00EB290D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4E4B13A" w14:textId="66CA4920" w:rsidR="00EB290D" w:rsidRDefault="00EB290D" w:rsidP="00EB290D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1</w:t>
      </w:r>
      <w:r w:rsidR="00574E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74E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F3010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1,</w:t>
      </w:r>
      <w:r w:rsidR="00574E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seguidores, </w:t>
      </w:r>
      <w:r w:rsidR="00574E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volvió a crecer 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sumó </w:t>
      </w:r>
      <w:r w:rsidR="00574E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casi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 punto respecto a la semana pasada</w:t>
      </w:r>
      <w:r w:rsidR="00574E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 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 impuso en 9</w:t>
      </w:r>
      <w:r w:rsidR="00574E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a Antena 3</w:t>
      </w:r>
      <w:r w:rsidR="0049177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(9,2%)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donde ‘Los hombres de Paco’ (</w:t>
      </w:r>
      <w:r w:rsidR="00574E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6,4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574E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752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.000) registró un nuevo mínimo por </w:t>
      </w:r>
      <w:r w:rsidR="00574E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octava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semana consecutiva.</w:t>
      </w:r>
    </w:p>
    <w:p w14:paraId="58CFB95F" w14:textId="77777777" w:rsidR="00D63E0A" w:rsidRDefault="00D63E0A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04CFDC7" w14:textId="49BB70B5" w:rsidR="00D63E0A" w:rsidRDefault="00D63E0A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Pr="00D63E0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reality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Telecinco</w:t>
      </w:r>
      <w:r w:rsidR="00584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678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elevó su</w:t>
      </w:r>
      <w:r w:rsidR="00584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84604" w:rsidRPr="0058460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584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hasta el </w:t>
      </w:r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5944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E2D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584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6E2D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con los </w:t>
      </w:r>
      <w:r w:rsidR="005944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jóvenes </w:t>
      </w:r>
      <w:r w:rsidR="006678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13-24 años</w:t>
      </w:r>
      <w:r w:rsidR="005944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6E2D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</w:t>
      </w:r>
      <w:r w:rsidR="005944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E2D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5944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5944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25-34 años</w:t>
      </w:r>
      <w:r w:rsidR="005944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</w:t>
      </w:r>
      <w:r w:rsidR="006E2D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5944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E2D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5944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6E2D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como sus principales seguidores</w:t>
      </w:r>
      <w:r w:rsidR="007628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53B0977" w14:textId="14E6D38E" w:rsidR="007C3FC2" w:rsidRDefault="007C3FC2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CBE55C8" w14:textId="2CEEFEC9" w:rsidR="007C3FC2" w:rsidRDefault="007C3FC2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Cuatro, </w:t>
      </w:r>
      <w:r w:rsidRPr="007C3F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‘Horizonte’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Pr="007C3F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6E2D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,3</w:t>
      </w:r>
      <w:r w:rsidRPr="007C3F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6</w:t>
      </w:r>
      <w:r w:rsidR="006E2D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Pr="007C3F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9.000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</w:t>
      </w:r>
      <w:r w:rsidR="006E2D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fue la segunda opción para los espectadores en su franja, tras Telecinco, con su segundo mejor resultado de la </w:t>
      </w:r>
      <w:r w:rsidRPr="007C3F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temporada</w:t>
      </w:r>
      <w:r w:rsidR="006E2D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B29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de </w:t>
      </w:r>
      <w:r w:rsidR="006E2D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de la oferta de su </w:t>
      </w:r>
      <w:r w:rsidR="007628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inmediato competidor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(5,</w:t>
      </w:r>
      <w:r w:rsidR="006E2D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</w:p>
    <w:p w14:paraId="4F83BBAC" w14:textId="0BC38942" w:rsidR="00584604" w:rsidRPr="00584604" w:rsidRDefault="00584604" w:rsidP="00584604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51E407B" w14:textId="1518E2DC" w:rsidR="0016408C" w:rsidRDefault="006E2D67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evolución ascendente en audiencia </w:t>
      </w:r>
      <w:r w:rsidR="00094FC8">
        <w:rPr>
          <w:rFonts w:ascii="Arial" w:eastAsia="Times New Roman" w:hAnsi="Arial" w:cs="Arial"/>
          <w:bCs/>
          <w:sz w:val="24"/>
          <w:szCs w:val="24"/>
          <w:lang w:eastAsia="es-ES"/>
        </w:rPr>
        <w:t>que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0198B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4524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Secret </w:t>
      </w:r>
      <w:r w:rsidR="004524F0" w:rsidRPr="006E2D67">
        <w:rPr>
          <w:rFonts w:ascii="Arial" w:eastAsia="Times New Roman" w:hAnsi="Arial" w:cs="Arial"/>
          <w:b/>
          <w:sz w:val="24"/>
          <w:szCs w:val="24"/>
          <w:lang w:eastAsia="es-ES"/>
        </w:rPr>
        <w:t>Story</w:t>
      </w:r>
      <w:r w:rsidR="0060198B" w:rsidRPr="006E2D67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94F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está experimentando en esta edición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se tradujo anoche en un</w:t>
      </w:r>
      <w:r w:rsidR="000B68A8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nueva </w:t>
      </w:r>
      <w:r w:rsidR="00EB29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victoria </w:t>
      </w:r>
      <w:r w:rsidR="000B68A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su </w:t>
      </w:r>
      <w:r w:rsidR="000B68A8" w:rsidRPr="00094FC8">
        <w:rPr>
          <w:rFonts w:ascii="Arial" w:eastAsia="Times New Roman" w:hAnsi="Arial" w:cs="Arial"/>
          <w:b/>
          <w:sz w:val="24"/>
          <w:szCs w:val="24"/>
          <w:lang w:eastAsia="es-ES"/>
        </w:rPr>
        <w:t>mejor entrega de la temporada</w:t>
      </w:r>
      <w:r w:rsidR="000B68A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tras </w:t>
      </w:r>
      <w:r w:rsidR="00594480">
        <w:rPr>
          <w:rFonts w:ascii="Arial" w:eastAsia="Times New Roman" w:hAnsi="Arial" w:cs="Arial"/>
          <w:bCs/>
          <w:sz w:val="24"/>
          <w:szCs w:val="24"/>
          <w:lang w:eastAsia="es-ES"/>
        </w:rPr>
        <w:t>suma</w:t>
      </w:r>
      <w:r w:rsidR="000B68A8">
        <w:rPr>
          <w:rFonts w:ascii="Arial" w:eastAsia="Times New Roman" w:hAnsi="Arial" w:cs="Arial"/>
          <w:bCs/>
          <w:sz w:val="24"/>
          <w:szCs w:val="24"/>
          <w:lang w:eastAsia="es-ES"/>
        </w:rPr>
        <w:t>r</w:t>
      </w:r>
      <w:r w:rsidR="005944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B68A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casi </w:t>
      </w:r>
      <w:r w:rsidR="0076285B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5944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 a su resultado de la semana pasada</w:t>
      </w:r>
      <w:r w:rsidR="000B68A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anotar u</w:t>
      </w:r>
      <w:r w:rsidR="007F29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0B68A8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0B68A8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0B30C4" w:rsidRPr="00B5206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share 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0B68A8">
        <w:rPr>
          <w:rFonts w:ascii="Arial" w:eastAsia="Times New Roman" w:hAnsi="Arial" w:cs="Arial"/>
          <w:b/>
          <w:sz w:val="24"/>
          <w:szCs w:val="24"/>
          <w:lang w:eastAsia="es-ES"/>
        </w:rPr>
        <w:t>más de</w:t>
      </w:r>
      <w:r w:rsidR="002A089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>1,</w:t>
      </w:r>
      <w:r w:rsidR="000E72C8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2A0896"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7450C9">
        <w:rPr>
          <w:rFonts w:ascii="Arial" w:eastAsia="Times New Roman" w:hAnsi="Arial" w:cs="Arial"/>
          <w:b/>
          <w:sz w:val="24"/>
          <w:szCs w:val="24"/>
          <w:lang w:eastAsia="es-ES"/>
        </w:rPr>
        <w:t>seguidores</w:t>
      </w:r>
      <w:r w:rsidR="000B30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2B59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Amplió la distancia respecto a </w:t>
      </w:r>
      <w:r w:rsidR="009D232A">
        <w:rPr>
          <w:rFonts w:ascii="Arial" w:eastAsia="Times New Roman" w:hAnsi="Arial" w:cs="Arial"/>
          <w:bCs/>
          <w:sz w:val="24"/>
          <w:szCs w:val="24"/>
          <w:lang w:eastAsia="es-ES"/>
        </w:rPr>
        <w:t>Antena 3</w:t>
      </w:r>
      <w:r w:rsidR="00826E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0B68A8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66540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B68A8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60198B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826E00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870DB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B59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</w:t>
      </w:r>
      <w:r w:rsidR="000B68A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B590E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0B68A8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2B59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duplicó</w:t>
      </w:r>
      <w:r w:rsidR="00870D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C5BEC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2B59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franja </w:t>
      </w:r>
      <w:r w:rsidR="007C3FC2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 w:rsidR="002B59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70D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‘Los hombres de Paco’ </w:t>
      </w:r>
      <w:r w:rsidR="00665406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0B68A8">
        <w:rPr>
          <w:rFonts w:ascii="Arial" w:eastAsia="Times New Roman" w:hAnsi="Arial" w:cs="Arial"/>
          <w:bCs/>
          <w:sz w:val="24"/>
          <w:szCs w:val="24"/>
          <w:lang w:eastAsia="es-ES"/>
        </w:rPr>
        <w:t>6,4</w:t>
      </w:r>
      <w:r w:rsidR="006654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0B68A8">
        <w:rPr>
          <w:rFonts w:ascii="Arial" w:eastAsia="Times New Roman" w:hAnsi="Arial" w:cs="Arial"/>
          <w:bCs/>
          <w:sz w:val="24"/>
          <w:szCs w:val="24"/>
          <w:lang w:eastAsia="es-ES"/>
        </w:rPr>
        <w:t>752</w:t>
      </w:r>
      <w:r w:rsidR="00AC5BEC">
        <w:rPr>
          <w:rFonts w:ascii="Arial" w:eastAsia="Times New Roman" w:hAnsi="Arial" w:cs="Arial"/>
          <w:bCs/>
          <w:sz w:val="24"/>
          <w:szCs w:val="24"/>
          <w:lang w:eastAsia="es-ES"/>
        </w:rPr>
        <w:t>.000</w:t>
      </w:r>
      <w:r w:rsidR="009D232A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2B59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</w:t>
      </w:r>
      <w:r w:rsidR="007F4FE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B59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</w:t>
      </w:r>
      <w:r w:rsidR="007F4F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B68A8">
        <w:rPr>
          <w:rFonts w:ascii="Arial" w:eastAsia="Times New Roman" w:hAnsi="Arial" w:cs="Arial"/>
          <w:bCs/>
          <w:sz w:val="24"/>
          <w:szCs w:val="24"/>
          <w:lang w:eastAsia="es-ES"/>
        </w:rPr>
        <w:t>octava</w:t>
      </w:r>
      <w:r w:rsidR="007F4F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semana consecutiva,</w:t>
      </w:r>
      <w:r w:rsidR="002B59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B290D">
        <w:rPr>
          <w:rFonts w:ascii="Arial" w:eastAsia="Times New Roman" w:hAnsi="Arial" w:cs="Arial"/>
          <w:bCs/>
          <w:sz w:val="24"/>
          <w:szCs w:val="24"/>
          <w:lang w:eastAsia="es-ES"/>
        </w:rPr>
        <w:t>anotó</w:t>
      </w:r>
      <w:r w:rsidR="002A08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nuevo mínimo de temporada.</w:t>
      </w:r>
      <w:r w:rsidR="00AC5B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4EEA2B01" w14:textId="77777777" w:rsidR="0016408C" w:rsidRDefault="0016408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D1574E1" w14:textId="5236B742" w:rsidR="00906F98" w:rsidRDefault="00A065B9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A065B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r w:rsidRP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Telecinco</w:t>
      </w:r>
      <w:r w:rsidR="00A57A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64F12">
        <w:rPr>
          <w:rFonts w:ascii="Arial" w:eastAsia="Times New Roman" w:hAnsi="Arial" w:cs="Arial"/>
          <w:bCs/>
          <w:sz w:val="24"/>
          <w:szCs w:val="24"/>
          <w:lang w:eastAsia="es-ES"/>
        </w:rPr>
        <w:t>registr</w:t>
      </w:r>
      <w:r w:rsidR="00094F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ó 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un 1</w:t>
      </w:r>
      <w:r w:rsidR="00B365E3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94FC8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r w:rsidR="0016408C" w:rsidRPr="0016408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con su </w:t>
      </w:r>
      <w:r w:rsidR="0016408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público más afín </w:t>
      </w:r>
      <w:r w:rsidR="001710F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entre los espectadores de </w:t>
      </w:r>
      <w:r w:rsidR="0060198B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13</w:t>
      </w:r>
      <w:r w:rsidR="001710F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</w:t>
      </w:r>
      <w:r w:rsidR="0060198B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1710F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4 años (</w:t>
      </w:r>
      <w:r w:rsidR="0016408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094FC8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B365E3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094FC8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16408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1710F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60198B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16408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de 25 a 34 años (2</w:t>
      </w:r>
      <w:r w:rsidR="00094FC8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16408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094FC8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16408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%).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Superó la media nacional en lo</w:t>
      </w:r>
      <w:r w:rsidR="006019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mercados regionales de </w:t>
      </w:r>
      <w:r w:rsidR="00094FC8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Murcia (</w:t>
      </w:r>
      <w:r w:rsidR="00094FC8">
        <w:rPr>
          <w:rFonts w:ascii="Arial" w:eastAsia="Times New Roman" w:hAnsi="Arial" w:cs="Arial"/>
          <w:b/>
          <w:sz w:val="24"/>
          <w:szCs w:val="24"/>
          <w:lang w:eastAsia="es-ES"/>
        </w:rPr>
        <w:t>23</w:t>
      </w:r>
      <w:r w:rsidR="00094FC8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094FC8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094FC8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094F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094FC8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Madrid (2</w:t>
      </w:r>
      <w:r w:rsidR="00094FC8">
        <w:rPr>
          <w:rFonts w:ascii="Arial" w:eastAsia="Times New Roman" w:hAnsi="Arial" w:cs="Arial"/>
          <w:b/>
          <w:sz w:val="24"/>
          <w:szCs w:val="24"/>
          <w:lang w:eastAsia="es-ES"/>
        </w:rPr>
        <w:t>2,6</w:t>
      </w:r>
      <w:r w:rsidR="00094FC8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%), Canarias (2</w:t>
      </w:r>
      <w:r w:rsidR="00094FC8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094FC8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B365E3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Andalucía (2</w:t>
      </w:r>
      <w:r w:rsidR="00094FC8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B365E3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094FC8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B365E3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 </w:t>
      </w:r>
      <w:r w:rsidR="0016408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094FC8">
        <w:rPr>
          <w:rFonts w:ascii="Arial" w:eastAsia="Times New Roman" w:hAnsi="Arial" w:cs="Arial"/>
          <w:b/>
          <w:sz w:val="24"/>
          <w:szCs w:val="24"/>
          <w:lang w:eastAsia="es-ES"/>
        </w:rPr>
        <w:t>‘Aragón</w:t>
      </w:r>
      <w:r w:rsidR="0016408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’ (</w:t>
      </w:r>
      <w:r w:rsidR="007F211D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B365E3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7F211D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094FC8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16408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%).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F046D79" w14:textId="1134A914" w:rsidR="00B83A31" w:rsidRDefault="00B83A31" w:rsidP="00B83A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8568A5D" w14:textId="5390C234" w:rsidR="00B83A31" w:rsidRDefault="00B83A31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6678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678BE" w:rsidRPr="006678B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 time</w:t>
      </w:r>
      <w:r w:rsidR="006678B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634D6">
        <w:rPr>
          <w:rFonts w:ascii="Arial" w:eastAsia="Times New Roman" w:hAnsi="Arial" w:cs="Arial"/>
          <w:bCs/>
          <w:sz w:val="24"/>
          <w:szCs w:val="24"/>
          <w:lang w:eastAsia="es-ES"/>
        </w:rPr>
        <w:t>destacaron</w:t>
      </w:r>
      <w:r w:rsidR="006678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liderazgos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0B61EE">
        <w:rPr>
          <w:rFonts w:ascii="Arial" w:eastAsia="Times New Roman" w:hAnsi="Arial" w:cs="Arial"/>
          <w:b/>
          <w:sz w:val="24"/>
          <w:szCs w:val="24"/>
          <w:lang w:eastAsia="es-ES"/>
        </w:rPr>
        <w:t>El programa de</w:t>
      </w:r>
      <w:r w:rsidR="001640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Ana Rosa</w:t>
      </w:r>
      <w:r w:rsidR="000B61EE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7F211D" w:rsidRPr="007F211D">
        <w:rPr>
          <w:rFonts w:ascii="Arial" w:eastAsia="Times New Roman" w:hAnsi="Arial" w:cs="Arial"/>
          <w:bCs/>
          <w:sz w:val="24"/>
          <w:szCs w:val="24"/>
          <w:lang w:eastAsia="es-ES"/>
        </w:rPr>
        <w:t>, que con un</w:t>
      </w:r>
      <w:r w:rsidR="007F21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2</w:t>
      </w:r>
      <w:r w:rsidR="006B52FB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B365E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B52FB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7F21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6B52FB">
        <w:rPr>
          <w:rFonts w:ascii="Arial" w:eastAsia="Times New Roman" w:hAnsi="Arial" w:cs="Arial"/>
          <w:bCs/>
          <w:sz w:val="24"/>
          <w:szCs w:val="24"/>
          <w:lang w:eastAsia="es-ES"/>
        </w:rPr>
        <w:t>696.</w:t>
      </w:r>
      <w:r w:rsidR="007F21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000 espectadores </w:t>
      </w:r>
      <w:r w:rsidR="006B52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alcanzó su </w:t>
      </w:r>
      <w:r w:rsidR="006B52FB" w:rsidRPr="006B52F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="00491772">
        <w:rPr>
          <w:rFonts w:ascii="Arial" w:eastAsia="Times New Roman" w:hAnsi="Arial" w:cs="Arial"/>
          <w:b/>
          <w:sz w:val="24"/>
          <w:szCs w:val="24"/>
          <w:lang w:eastAsia="es-ES"/>
        </w:rPr>
        <w:t>audiencia</w:t>
      </w:r>
      <w:r w:rsidR="006B52FB" w:rsidRPr="006B52F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los últimos cuatro meses</w:t>
      </w:r>
      <w:r w:rsidR="006B52F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6B52FB">
        <w:rPr>
          <w:rFonts w:ascii="Arial" w:eastAsia="Times New Roman" w:hAnsi="Arial" w:cs="Arial"/>
          <w:bCs/>
          <w:sz w:val="24"/>
          <w:szCs w:val="24"/>
          <w:lang w:eastAsia="es-ES"/>
        </w:rPr>
        <w:t>con una ventaja de casi 10 puntos sobre su adversario (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242BD1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B365E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B52FB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B365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4</w:t>
      </w:r>
      <w:r w:rsidR="006B52FB">
        <w:rPr>
          <w:rFonts w:ascii="Arial" w:eastAsia="Times New Roman" w:hAnsi="Arial" w:cs="Arial"/>
          <w:bCs/>
          <w:sz w:val="24"/>
          <w:szCs w:val="24"/>
          <w:lang w:eastAsia="es-ES"/>
        </w:rPr>
        <w:t>14</w:t>
      </w:r>
      <w:r w:rsidR="00B365E3">
        <w:rPr>
          <w:rFonts w:ascii="Arial" w:eastAsia="Times New Roman" w:hAnsi="Arial" w:cs="Arial"/>
          <w:bCs/>
          <w:sz w:val="24"/>
          <w:szCs w:val="24"/>
          <w:lang w:eastAsia="es-ES"/>
        </w:rPr>
        <w:t>.000</w:t>
      </w:r>
      <w:r w:rsidR="006B52FB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Mientras que </w:t>
      </w:r>
      <w:r w:rsidR="000B61EE" w:rsidRPr="000B61EE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B365E3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E2994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BE2994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1D7403" w:rsidRPr="001D7403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0B61EE">
        <w:rPr>
          <w:rFonts w:ascii="Arial" w:eastAsia="Times New Roman" w:hAnsi="Arial" w:cs="Arial"/>
          <w:b/>
          <w:sz w:val="24"/>
          <w:szCs w:val="24"/>
          <w:lang w:eastAsia="es-ES"/>
        </w:rPr>
        <w:t>Sálvame Naranja</w:t>
      </w:r>
      <w:r w:rsidR="001D7403" w:rsidRPr="001D7403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BE2994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E2994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BE2994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M)</w:t>
      </w:r>
      <w:r w:rsid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4917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superar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628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ofertas </w:t>
      </w:r>
      <w:r w:rsidR="007628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inmediato competidor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242BD1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E2994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y 1</w:t>
      </w:r>
      <w:r w:rsidR="00BE2994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E2994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%, respectivamente).</w:t>
      </w:r>
    </w:p>
    <w:p w14:paraId="047647BB" w14:textId="48AA8D53" w:rsidR="009D232A" w:rsidRDefault="009D232A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AF144D3" w14:textId="67CB13B7" w:rsidR="00C3510E" w:rsidRPr="00C3510E" w:rsidRDefault="00054C75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F102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fue ayer la televisión más vista del </w:t>
      </w:r>
      <w:r w:rsidR="003F2C64">
        <w:rPr>
          <w:rFonts w:ascii="Arial" w:eastAsia="Times New Roman" w:hAnsi="Arial" w:cs="Arial"/>
          <w:b/>
          <w:sz w:val="24"/>
          <w:szCs w:val="24"/>
          <w:lang w:eastAsia="es-ES"/>
        </w:rPr>
        <w:t>jueves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</w:t>
      </w:r>
      <w:r w:rsidR="00BE2994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E2994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DF102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preferida por los espectadores que componen el </w:t>
      </w:r>
      <w:r w:rsidR="009D6898" w:rsidRPr="009D689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donde creció hasta el 1</w:t>
      </w:r>
      <w:r w:rsidR="00BE2994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E2994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%, superando a Antena 3 en </w:t>
      </w:r>
      <w:r w:rsidR="00BE2994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242BD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E2994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</w:t>
      </w:r>
      <w:r w:rsidR="00242BD1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total individuos y en </w:t>
      </w:r>
      <w:r w:rsidR="00BE2994">
        <w:rPr>
          <w:rFonts w:ascii="Arial" w:eastAsia="Times New Roman" w:hAnsi="Arial" w:cs="Arial"/>
          <w:bCs/>
          <w:sz w:val="24"/>
          <w:szCs w:val="24"/>
          <w:lang w:eastAsia="es-ES"/>
        </w:rPr>
        <w:t>más de 6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en el público </w:t>
      </w:r>
      <w:r w:rsidR="00EB290D">
        <w:rPr>
          <w:rFonts w:ascii="Arial" w:eastAsia="Times New Roman" w:hAnsi="Arial" w:cs="Arial"/>
          <w:bCs/>
          <w:sz w:val="24"/>
          <w:szCs w:val="24"/>
          <w:lang w:eastAsia="es-ES"/>
        </w:rPr>
        <w:t>cualitativo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>, donde descendió hasta el 12%.</w:t>
      </w:r>
      <w:r w:rsidR="00C268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victoria </w:t>
      </w:r>
      <w:r w:rsidR="00C268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propiciada por </w:t>
      </w:r>
      <w:r w:rsidR="009D68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hegemonía de Telecinco </w:t>
      </w:r>
      <w:r w:rsidR="00DF10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franjas de </w:t>
      </w:r>
      <w:r w:rsidRPr="00DF102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mañana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BE2994">
        <w:rPr>
          <w:rFonts w:ascii="Arial" w:eastAsia="Times New Roman" w:hAnsi="Arial" w:cs="Arial"/>
          <w:bCs/>
          <w:sz w:val="24"/>
          <w:szCs w:val="24"/>
          <w:lang w:eastAsia="es-ES"/>
        </w:rPr>
        <w:t>21</w:t>
      </w:r>
      <w:r w:rsidR="00C2687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E2994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Pr="00DF1020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BE2994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E2994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Pr="00DF102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late night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</w:t>
      </w:r>
      <w:r w:rsidR="00BE2994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C268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DF102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BE2994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33252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E2994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9D689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.</w:t>
      </w:r>
    </w:p>
    <w:p w14:paraId="444CDAB8" w14:textId="7F65D565" w:rsidR="00C3510E" w:rsidRDefault="00C3510E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0B87091" w14:textId="3EC31B4E" w:rsidR="00BE2994" w:rsidRDefault="00BE2994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DFB54C1" w14:textId="0DEF581E" w:rsidR="00BE2994" w:rsidRDefault="00BE2994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FC1E47C" w14:textId="4C14E4C3" w:rsidR="00BE2994" w:rsidRPr="00BE2994" w:rsidRDefault="00BE2994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  <w:r w:rsidRPr="00BE2994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>‘Horizonte’, segunda opción de su franja con su segundo mejor dato de la temporada</w:t>
      </w:r>
    </w:p>
    <w:p w14:paraId="5898F7C3" w14:textId="77777777" w:rsidR="00BE2994" w:rsidRDefault="00BE2994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C5B2EEA" w14:textId="3554A4AA" w:rsidR="00C3510E" w:rsidRDefault="003F2C64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F2C64">
        <w:rPr>
          <w:rFonts w:ascii="Arial" w:eastAsia="Times New Roman" w:hAnsi="Arial" w:cs="Arial"/>
          <w:bCs/>
          <w:sz w:val="24"/>
          <w:szCs w:val="24"/>
          <w:lang w:eastAsia="es-ES"/>
        </w:rPr>
        <w:t>Por otro lado,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32B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C3510E" w:rsidRPr="00F20A75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32B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destacó la </w:t>
      </w:r>
      <w:r w:rsidR="00F210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nueva entrega de </w:t>
      </w:r>
      <w:r w:rsidR="00C3510E" w:rsidRPr="00C3510E">
        <w:rPr>
          <w:rFonts w:ascii="Arial" w:eastAsia="Times New Roman" w:hAnsi="Arial" w:cs="Arial"/>
          <w:b/>
          <w:sz w:val="24"/>
          <w:szCs w:val="24"/>
          <w:lang w:eastAsia="es-ES"/>
        </w:rPr>
        <w:t>‘Horizonte’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presentador por </w:t>
      </w:r>
      <w:r w:rsidR="00C3510E" w:rsidRPr="00F20A75">
        <w:rPr>
          <w:rFonts w:ascii="Arial" w:eastAsia="Times New Roman" w:hAnsi="Arial" w:cs="Arial"/>
          <w:b/>
          <w:sz w:val="24"/>
          <w:szCs w:val="24"/>
          <w:lang w:eastAsia="es-ES"/>
        </w:rPr>
        <w:t>Iker Jiménez</w:t>
      </w:r>
      <w:r w:rsidR="00F210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332B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con 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332BFF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BE2994">
        <w:rPr>
          <w:rFonts w:ascii="Arial" w:eastAsia="Times New Roman" w:hAnsi="Arial" w:cs="Arial"/>
          <w:bCs/>
          <w:sz w:val="24"/>
          <w:szCs w:val="24"/>
          <w:lang w:eastAsia="es-ES"/>
        </w:rPr>
        <w:t>,3</w:t>
      </w:r>
      <w:r w:rsidR="00332BFF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F210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F210C2" w:rsidRPr="00F210C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332BFF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BE2994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CA413F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 </w:t>
      </w:r>
      <w:r w:rsidR="00C3510E" w:rsidRPr="00AC5627">
        <w:rPr>
          <w:rFonts w:ascii="Arial" w:eastAsia="Times New Roman" w:hAnsi="Arial" w:cs="Arial"/>
          <w:bCs/>
          <w:sz w:val="24"/>
          <w:szCs w:val="24"/>
          <w:lang w:eastAsia="es-ES"/>
        </w:rPr>
        <w:t>espectadores</w:t>
      </w:r>
      <w:r w:rsidR="007C3FC2" w:rsidRPr="00AC56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E2994">
        <w:rPr>
          <w:rFonts w:ascii="Arial" w:eastAsia="Times New Roman" w:hAnsi="Arial" w:cs="Arial"/>
          <w:b/>
          <w:sz w:val="24"/>
          <w:szCs w:val="24"/>
          <w:lang w:eastAsia="es-ES"/>
        </w:rPr>
        <w:t>fue la segunda opción en su franja</w:t>
      </w:r>
      <w:r w:rsidR="00056A1B">
        <w:rPr>
          <w:rFonts w:ascii="Arial" w:eastAsia="Times New Roman" w:hAnsi="Arial" w:cs="Arial"/>
          <w:b/>
          <w:sz w:val="24"/>
          <w:szCs w:val="24"/>
          <w:lang w:eastAsia="es-ES"/>
        </w:rPr>
        <w:t>, tras Telecinco,</w:t>
      </w:r>
      <w:r w:rsidR="00BE299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su </w:t>
      </w:r>
      <w:r w:rsidR="007C3FC2" w:rsidRPr="00AC5627">
        <w:rPr>
          <w:rFonts w:ascii="Arial" w:eastAsia="Times New Roman" w:hAnsi="Arial" w:cs="Arial"/>
          <w:b/>
          <w:sz w:val="24"/>
          <w:szCs w:val="24"/>
          <w:lang w:eastAsia="es-ES"/>
        </w:rPr>
        <w:t>segundo mejor resultado de la temporada</w:t>
      </w:r>
      <w:r w:rsidR="00F210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332BFF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7C3F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ituándose </w:t>
      </w:r>
      <w:r w:rsidR="00CA413F">
        <w:rPr>
          <w:rFonts w:ascii="Arial" w:eastAsia="Times New Roman" w:hAnsi="Arial" w:cs="Arial"/>
          <w:bCs/>
          <w:sz w:val="24"/>
          <w:szCs w:val="24"/>
          <w:lang w:eastAsia="es-ES"/>
        </w:rPr>
        <w:t>por delante de la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oferta de </w:t>
      </w:r>
      <w:r w:rsidR="007628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Sexta 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BE2994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E2994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CA41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de investigación creció hasta el </w:t>
      </w:r>
      <w:r w:rsidR="00BE2994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E2994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r w:rsidR="00C3510E" w:rsidRPr="00C3510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BE29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destacado 12,4% entre su público más afín, los jóvenes de 25 a 34 años. </w:t>
      </w:r>
    </w:p>
    <w:p w14:paraId="37AF1D73" w14:textId="540996E6" w:rsidR="001525BC" w:rsidRDefault="001525BC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EEED265" w14:textId="013804C4" w:rsidR="001525BC" w:rsidRDefault="001525BC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 resultado propició que Cuatro anotara un 6% en la franja de </w:t>
      </w:r>
      <w:r w:rsidRPr="00BA3B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</w:t>
      </w:r>
      <w:r w:rsidR="00BA3B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6,9% en la de </w:t>
      </w:r>
      <w:r w:rsidR="00BA3BE3" w:rsidRPr="00BA3B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late night</w:t>
      </w:r>
      <w:r w:rsidR="00BA3BE3">
        <w:rPr>
          <w:rFonts w:ascii="Arial" w:eastAsia="Times New Roman" w:hAnsi="Arial" w:cs="Arial"/>
          <w:bCs/>
          <w:sz w:val="24"/>
          <w:szCs w:val="24"/>
          <w:lang w:eastAsia="es-ES"/>
        </w:rPr>
        <w:t>, datos que se situaron por delante de los alcanzados por su contrincante (5,8% y 5,3%, respectivamente).</w:t>
      </w:r>
    </w:p>
    <w:sectPr w:rsidR="001525BC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5C7D" w14:textId="77777777" w:rsidR="004B7E24" w:rsidRDefault="004B7E24" w:rsidP="00B23904">
      <w:pPr>
        <w:spacing w:after="0" w:line="240" w:lineRule="auto"/>
      </w:pPr>
      <w:r>
        <w:separator/>
      </w:r>
    </w:p>
  </w:endnote>
  <w:endnote w:type="continuationSeparator" w:id="0">
    <w:p w14:paraId="78D09C61" w14:textId="77777777" w:rsidR="004B7E24" w:rsidRDefault="004B7E2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E0267" w14:textId="77777777" w:rsidR="004B7E24" w:rsidRDefault="004B7E24" w:rsidP="00B23904">
      <w:pPr>
        <w:spacing w:after="0" w:line="240" w:lineRule="auto"/>
      </w:pPr>
      <w:r>
        <w:separator/>
      </w:r>
    </w:p>
  </w:footnote>
  <w:footnote w:type="continuationSeparator" w:id="0">
    <w:p w14:paraId="342EBE3D" w14:textId="77777777" w:rsidR="004B7E24" w:rsidRDefault="004B7E24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13A"/>
    <w:rsid w:val="000348D0"/>
    <w:rsid w:val="00034F5E"/>
    <w:rsid w:val="00044BC8"/>
    <w:rsid w:val="00045D0B"/>
    <w:rsid w:val="00054C75"/>
    <w:rsid w:val="00056A1B"/>
    <w:rsid w:val="00060304"/>
    <w:rsid w:val="0007066D"/>
    <w:rsid w:val="00074CC3"/>
    <w:rsid w:val="000827A5"/>
    <w:rsid w:val="00087BC5"/>
    <w:rsid w:val="00092DB0"/>
    <w:rsid w:val="00093A49"/>
    <w:rsid w:val="00094FC8"/>
    <w:rsid w:val="000975DB"/>
    <w:rsid w:val="000A1CD7"/>
    <w:rsid w:val="000A6FDF"/>
    <w:rsid w:val="000B1998"/>
    <w:rsid w:val="000B30C4"/>
    <w:rsid w:val="000B61EE"/>
    <w:rsid w:val="000B68A8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2C8"/>
    <w:rsid w:val="000E7B34"/>
    <w:rsid w:val="000F6359"/>
    <w:rsid w:val="000F6AFC"/>
    <w:rsid w:val="000F6B74"/>
    <w:rsid w:val="00102F0B"/>
    <w:rsid w:val="001077AC"/>
    <w:rsid w:val="00107E61"/>
    <w:rsid w:val="00123061"/>
    <w:rsid w:val="0012625C"/>
    <w:rsid w:val="0013498A"/>
    <w:rsid w:val="00143BEF"/>
    <w:rsid w:val="00143C92"/>
    <w:rsid w:val="00145BEC"/>
    <w:rsid w:val="00147BA2"/>
    <w:rsid w:val="00151728"/>
    <w:rsid w:val="001525BC"/>
    <w:rsid w:val="00152B0D"/>
    <w:rsid w:val="00153A97"/>
    <w:rsid w:val="00154F1D"/>
    <w:rsid w:val="00155ABA"/>
    <w:rsid w:val="0015661D"/>
    <w:rsid w:val="00157377"/>
    <w:rsid w:val="00157875"/>
    <w:rsid w:val="00157CB5"/>
    <w:rsid w:val="00160A31"/>
    <w:rsid w:val="00163923"/>
    <w:rsid w:val="0016408C"/>
    <w:rsid w:val="001653D1"/>
    <w:rsid w:val="00170949"/>
    <w:rsid w:val="001710FC"/>
    <w:rsid w:val="001728C3"/>
    <w:rsid w:val="00174A49"/>
    <w:rsid w:val="00176AFC"/>
    <w:rsid w:val="001773D7"/>
    <w:rsid w:val="00184007"/>
    <w:rsid w:val="001866EE"/>
    <w:rsid w:val="00196274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D7403"/>
    <w:rsid w:val="001E33FC"/>
    <w:rsid w:val="001E35FE"/>
    <w:rsid w:val="001E7110"/>
    <w:rsid w:val="001F18F8"/>
    <w:rsid w:val="001F640A"/>
    <w:rsid w:val="001F77F8"/>
    <w:rsid w:val="001F7929"/>
    <w:rsid w:val="00206A58"/>
    <w:rsid w:val="00206DB0"/>
    <w:rsid w:val="00210DF9"/>
    <w:rsid w:val="00220B89"/>
    <w:rsid w:val="00226FE2"/>
    <w:rsid w:val="002347A6"/>
    <w:rsid w:val="0024272A"/>
    <w:rsid w:val="00242BD1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0896"/>
    <w:rsid w:val="002A63C6"/>
    <w:rsid w:val="002A72DB"/>
    <w:rsid w:val="002B10C9"/>
    <w:rsid w:val="002B3D92"/>
    <w:rsid w:val="002B590E"/>
    <w:rsid w:val="002B6FFC"/>
    <w:rsid w:val="002B79BA"/>
    <w:rsid w:val="002C3349"/>
    <w:rsid w:val="002C4D52"/>
    <w:rsid w:val="002C6DAD"/>
    <w:rsid w:val="002D16D5"/>
    <w:rsid w:val="002D36BD"/>
    <w:rsid w:val="002D3C9C"/>
    <w:rsid w:val="002D414F"/>
    <w:rsid w:val="002D4BEC"/>
    <w:rsid w:val="002E1C5A"/>
    <w:rsid w:val="002F0FFB"/>
    <w:rsid w:val="003005B8"/>
    <w:rsid w:val="0030157A"/>
    <w:rsid w:val="00303CF8"/>
    <w:rsid w:val="00304B81"/>
    <w:rsid w:val="00305232"/>
    <w:rsid w:val="00307139"/>
    <w:rsid w:val="00313864"/>
    <w:rsid w:val="00313CFE"/>
    <w:rsid w:val="003176F8"/>
    <w:rsid w:val="00323407"/>
    <w:rsid w:val="00324271"/>
    <w:rsid w:val="0032471C"/>
    <w:rsid w:val="0032560C"/>
    <w:rsid w:val="0033013A"/>
    <w:rsid w:val="0033252C"/>
    <w:rsid w:val="00332BFF"/>
    <w:rsid w:val="0033719C"/>
    <w:rsid w:val="003670CD"/>
    <w:rsid w:val="00372AF2"/>
    <w:rsid w:val="00375359"/>
    <w:rsid w:val="00377B46"/>
    <w:rsid w:val="00381569"/>
    <w:rsid w:val="0038435F"/>
    <w:rsid w:val="003851D9"/>
    <w:rsid w:val="0039595E"/>
    <w:rsid w:val="00397619"/>
    <w:rsid w:val="003A2587"/>
    <w:rsid w:val="003A3634"/>
    <w:rsid w:val="003A45CD"/>
    <w:rsid w:val="003A53B6"/>
    <w:rsid w:val="003A689F"/>
    <w:rsid w:val="003B77E4"/>
    <w:rsid w:val="003C1B11"/>
    <w:rsid w:val="003C4280"/>
    <w:rsid w:val="003D0960"/>
    <w:rsid w:val="003D10B4"/>
    <w:rsid w:val="003D2774"/>
    <w:rsid w:val="003E01E0"/>
    <w:rsid w:val="003E0BC9"/>
    <w:rsid w:val="003E1476"/>
    <w:rsid w:val="003E7BA6"/>
    <w:rsid w:val="003F161B"/>
    <w:rsid w:val="003F1A72"/>
    <w:rsid w:val="003F2C64"/>
    <w:rsid w:val="00401B70"/>
    <w:rsid w:val="004035E3"/>
    <w:rsid w:val="004036C7"/>
    <w:rsid w:val="004063D9"/>
    <w:rsid w:val="004078C0"/>
    <w:rsid w:val="004127F6"/>
    <w:rsid w:val="00421360"/>
    <w:rsid w:val="0043079B"/>
    <w:rsid w:val="00432241"/>
    <w:rsid w:val="00433C11"/>
    <w:rsid w:val="0043436B"/>
    <w:rsid w:val="00436182"/>
    <w:rsid w:val="00440FC0"/>
    <w:rsid w:val="00442AF8"/>
    <w:rsid w:val="00443360"/>
    <w:rsid w:val="00445109"/>
    <w:rsid w:val="00450DD1"/>
    <w:rsid w:val="004524F0"/>
    <w:rsid w:val="00454DE2"/>
    <w:rsid w:val="00456F22"/>
    <w:rsid w:val="004575B3"/>
    <w:rsid w:val="00462B23"/>
    <w:rsid w:val="00463A06"/>
    <w:rsid w:val="00464F12"/>
    <w:rsid w:val="004653AD"/>
    <w:rsid w:val="004671C4"/>
    <w:rsid w:val="004756C6"/>
    <w:rsid w:val="0048295B"/>
    <w:rsid w:val="00482F77"/>
    <w:rsid w:val="004857B8"/>
    <w:rsid w:val="004858FF"/>
    <w:rsid w:val="00485EF8"/>
    <w:rsid w:val="004901E2"/>
    <w:rsid w:val="00491772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B7E24"/>
    <w:rsid w:val="004C1043"/>
    <w:rsid w:val="004C6489"/>
    <w:rsid w:val="004D418A"/>
    <w:rsid w:val="004D4416"/>
    <w:rsid w:val="004D688C"/>
    <w:rsid w:val="004F00F6"/>
    <w:rsid w:val="004F10BE"/>
    <w:rsid w:val="004F2AB3"/>
    <w:rsid w:val="004F66FC"/>
    <w:rsid w:val="00503FCD"/>
    <w:rsid w:val="0050536F"/>
    <w:rsid w:val="005068BC"/>
    <w:rsid w:val="00506CB4"/>
    <w:rsid w:val="005115DD"/>
    <w:rsid w:val="00511A0F"/>
    <w:rsid w:val="00512672"/>
    <w:rsid w:val="00512DE8"/>
    <w:rsid w:val="00516FC4"/>
    <w:rsid w:val="00520AD5"/>
    <w:rsid w:val="00534049"/>
    <w:rsid w:val="0053606C"/>
    <w:rsid w:val="00543606"/>
    <w:rsid w:val="0054667A"/>
    <w:rsid w:val="005548BD"/>
    <w:rsid w:val="00555C56"/>
    <w:rsid w:val="00560502"/>
    <w:rsid w:val="00574E5B"/>
    <w:rsid w:val="00576D59"/>
    <w:rsid w:val="00580129"/>
    <w:rsid w:val="00582133"/>
    <w:rsid w:val="00584604"/>
    <w:rsid w:val="00591B3C"/>
    <w:rsid w:val="005929C5"/>
    <w:rsid w:val="00594480"/>
    <w:rsid w:val="00595B8B"/>
    <w:rsid w:val="00597FED"/>
    <w:rsid w:val="005A182D"/>
    <w:rsid w:val="005A28C6"/>
    <w:rsid w:val="005A4484"/>
    <w:rsid w:val="005B372D"/>
    <w:rsid w:val="005C0E84"/>
    <w:rsid w:val="005C4D7D"/>
    <w:rsid w:val="005C5AEB"/>
    <w:rsid w:val="005C65F4"/>
    <w:rsid w:val="005D0271"/>
    <w:rsid w:val="005D1477"/>
    <w:rsid w:val="005D6B70"/>
    <w:rsid w:val="005F12F6"/>
    <w:rsid w:val="005F38DE"/>
    <w:rsid w:val="005F4185"/>
    <w:rsid w:val="005F4350"/>
    <w:rsid w:val="005F47E9"/>
    <w:rsid w:val="0060198B"/>
    <w:rsid w:val="0060389F"/>
    <w:rsid w:val="00604D3E"/>
    <w:rsid w:val="006149A5"/>
    <w:rsid w:val="00614ADA"/>
    <w:rsid w:val="00616157"/>
    <w:rsid w:val="00622499"/>
    <w:rsid w:val="006277FB"/>
    <w:rsid w:val="006330E5"/>
    <w:rsid w:val="0064291C"/>
    <w:rsid w:val="00642ADC"/>
    <w:rsid w:val="00642E5E"/>
    <w:rsid w:val="006502A2"/>
    <w:rsid w:val="00653479"/>
    <w:rsid w:val="006535FC"/>
    <w:rsid w:val="00653C39"/>
    <w:rsid w:val="00654AEB"/>
    <w:rsid w:val="00657610"/>
    <w:rsid w:val="00661207"/>
    <w:rsid w:val="00663C4C"/>
    <w:rsid w:val="00665406"/>
    <w:rsid w:val="006678BE"/>
    <w:rsid w:val="00675F37"/>
    <w:rsid w:val="00677AD3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52FB"/>
    <w:rsid w:val="006B622B"/>
    <w:rsid w:val="006C17DD"/>
    <w:rsid w:val="006D2D09"/>
    <w:rsid w:val="006E2D67"/>
    <w:rsid w:val="006E2F0B"/>
    <w:rsid w:val="006E3B24"/>
    <w:rsid w:val="006E4DCC"/>
    <w:rsid w:val="006E54A2"/>
    <w:rsid w:val="006E707B"/>
    <w:rsid w:val="006F43A9"/>
    <w:rsid w:val="006F4E9B"/>
    <w:rsid w:val="006F72D0"/>
    <w:rsid w:val="006F7808"/>
    <w:rsid w:val="006F7EF2"/>
    <w:rsid w:val="0070380F"/>
    <w:rsid w:val="00704381"/>
    <w:rsid w:val="00710EB4"/>
    <w:rsid w:val="00712FB3"/>
    <w:rsid w:val="007140A4"/>
    <w:rsid w:val="00715B77"/>
    <w:rsid w:val="00721D0E"/>
    <w:rsid w:val="00724F0B"/>
    <w:rsid w:val="00744B2E"/>
    <w:rsid w:val="007450C9"/>
    <w:rsid w:val="0074516F"/>
    <w:rsid w:val="007464A0"/>
    <w:rsid w:val="007472C6"/>
    <w:rsid w:val="00750448"/>
    <w:rsid w:val="007512D8"/>
    <w:rsid w:val="00752687"/>
    <w:rsid w:val="0075375C"/>
    <w:rsid w:val="007539F0"/>
    <w:rsid w:val="007563A5"/>
    <w:rsid w:val="00757B2C"/>
    <w:rsid w:val="00761A7B"/>
    <w:rsid w:val="00761A95"/>
    <w:rsid w:val="0076285B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052F"/>
    <w:rsid w:val="007A1489"/>
    <w:rsid w:val="007A4E73"/>
    <w:rsid w:val="007A5CAC"/>
    <w:rsid w:val="007A7A39"/>
    <w:rsid w:val="007B010E"/>
    <w:rsid w:val="007B0948"/>
    <w:rsid w:val="007B22E6"/>
    <w:rsid w:val="007B7FFD"/>
    <w:rsid w:val="007C3FC2"/>
    <w:rsid w:val="007C4060"/>
    <w:rsid w:val="007D0E85"/>
    <w:rsid w:val="007D254A"/>
    <w:rsid w:val="007D28EC"/>
    <w:rsid w:val="007F211D"/>
    <w:rsid w:val="007F295E"/>
    <w:rsid w:val="007F2FD5"/>
    <w:rsid w:val="007F4ABA"/>
    <w:rsid w:val="007F4FE8"/>
    <w:rsid w:val="007F5632"/>
    <w:rsid w:val="007F7AED"/>
    <w:rsid w:val="008250A9"/>
    <w:rsid w:val="008251B8"/>
    <w:rsid w:val="00826E00"/>
    <w:rsid w:val="00832D14"/>
    <w:rsid w:val="008337DC"/>
    <w:rsid w:val="00833B61"/>
    <w:rsid w:val="008361FA"/>
    <w:rsid w:val="00843C06"/>
    <w:rsid w:val="00845C83"/>
    <w:rsid w:val="008512B9"/>
    <w:rsid w:val="00855414"/>
    <w:rsid w:val="00856769"/>
    <w:rsid w:val="008622A1"/>
    <w:rsid w:val="00863598"/>
    <w:rsid w:val="00864909"/>
    <w:rsid w:val="00865EEC"/>
    <w:rsid w:val="00870DBF"/>
    <w:rsid w:val="008711EE"/>
    <w:rsid w:val="008736F2"/>
    <w:rsid w:val="00873DDA"/>
    <w:rsid w:val="00875656"/>
    <w:rsid w:val="008769E5"/>
    <w:rsid w:val="00880851"/>
    <w:rsid w:val="00886B30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3143"/>
    <w:rsid w:val="008F4CEE"/>
    <w:rsid w:val="00901E3D"/>
    <w:rsid w:val="00901F6C"/>
    <w:rsid w:val="00906F98"/>
    <w:rsid w:val="00915109"/>
    <w:rsid w:val="00916115"/>
    <w:rsid w:val="009206AA"/>
    <w:rsid w:val="009211C4"/>
    <w:rsid w:val="00922D65"/>
    <w:rsid w:val="009268C4"/>
    <w:rsid w:val="0093055C"/>
    <w:rsid w:val="00930A35"/>
    <w:rsid w:val="00930D26"/>
    <w:rsid w:val="00932684"/>
    <w:rsid w:val="00932E20"/>
    <w:rsid w:val="00942F1E"/>
    <w:rsid w:val="00952E8D"/>
    <w:rsid w:val="009613D2"/>
    <w:rsid w:val="009624A0"/>
    <w:rsid w:val="009676FE"/>
    <w:rsid w:val="009679EB"/>
    <w:rsid w:val="00970A89"/>
    <w:rsid w:val="0097584B"/>
    <w:rsid w:val="009A2374"/>
    <w:rsid w:val="009A78DA"/>
    <w:rsid w:val="009B3F4D"/>
    <w:rsid w:val="009B4370"/>
    <w:rsid w:val="009B48F6"/>
    <w:rsid w:val="009B7F7E"/>
    <w:rsid w:val="009C02FC"/>
    <w:rsid w:val="009C0A61"/>
    <w:rsid w:val="009C20EA"/>
    <w:rsid w:val="009C4033"/>
    <w:rsid w:val="009D0D5B"/>
    <w:rsid w:val="009D0F65"/>
    <w:rsid w:val="009D19F3"/>
    <w:rsid w:val="009D1FBC"/>
    <w:rsid w:val="009D232A"/>
    <w:rsid w:val="009D2365"/>
    <w:rsid w:val="009D379E"/>
    <w:rsid w:val="009D5367"/>
    <w:rsid w:val="009D5C85"/>
    <w:rsid w:val="009D6898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279D"/>
    <w:rsid w:val="00A0433B"/>
    <w:rsid w:val="00A06177"/>
    <w:rsid w:val="00A065B9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57AE8"/>
    <w:rsid w:val="00A611FF"/>
    <w:rsid w:val="00A61A48"/>
    <w:rsid w:val="00A704DA"/>
    <w:rsid w:val="00A70DD3"/>
    <w:rsid w:val="00A77A6B"/>
    <w:rsid w:val="00A77B1D"/>
    <w:rsid w:val="00A904D1"/>
    <w:rsid w:val="00A905E3"/>
    <w:rsid w:val="00A95B9B"/>
    <w:rsid w:val="00A97A39"/>
    <w:rsid w:val="00AA68FB"/>
    <w:rsid w:val="00AB0BC7"/>
    <w:rsid w:val="00AB5588"/>
    <w:rsid w:val="00AC4F38"/>
    <w:rsid w:val="00AC5627"/>
    <w:rsid w:val="00AC5A05"/>
    <w:rsid w:val="00AC5BEC"/>
    <w:rsid w:val="00AC6870"/>
    <w:rsid w:val="00AD17F5"/>
    <w:rsid w:val="00AD4D46"/>
    <w:rsid w:val="00AD5CE3"/>
    <w:rsid w:val="00AD7202"/>
    <w:rsid w:val="00AE009F"/>
    <w:rsid w:val="00AE4DAB"/>
    <w:rsid w:val="00AE56D6"/>
    <w:rsid w:val="00AE77B8"/>
    <w:rsid w:val="00AF1D90"/>
    <w:rsid w:val="00AF4996"/>
    <w:rsid w:val="00AF5622"/>
    <w:rsid w:val="00AF69F9"/>
    <w:rsid w:val="00AF763A"/>
    <w:rsid w:val="00B023B3"/>
    <w:rsid w:val="00B026FA"/>
    <w:rsid w:val="00B03B45"/>
    <w:rsid w:val="00B05C4B"/>
    <w:rsid w:val="00B108BD"/>
    <w:rsid w:val="00B17278"/>
    <w:rsid w:val="00B2132F"/>
    <w:rsid w:val="00B23904"/>
    <w:rsid w:val="00B24636"/>
    <w:rsid w:val="00B24FFF"/>
    <w:rsid w:val="00B25592"/>
    <w:rsid w:val="00B31EBD"/>
    <w:rsid w:val="00B365E3"/>
    <w:rsid w:val="00B3715C"/>
    <w:rsid w:val="00B4189D"/>
    <w:rsid w:val="00B468DB"/>
    <w:rsid w:val="00B50D90"/>
    <w:rsid w:val="00B50F6E"/>
    <w:rsid w:val="00B5206E"/>
    <w:rsid w:val="00B528C3"/>
    <w:rsid w:val="00B52F74"/>
    <w:rsid w:val="00B5463A"/>
    <w:rsid w:val="00B55123"/>
    <w:rsid w:val="00B66C70"/>
    <w:rsid w:val="00B672EC"/>
    <w:rsid w:val="00B71593"/>
    <w:rsid w:val="00B8248B"/>
    <w:rsid w:val="00B825C8"/>
    <w:rsid w:val="00B8357A"/>
    <w:rsid w:val="00B83A31"/>
    <w:rsid w:val="00B845B2"/>
    <w:rsid w:val="00B8463A"/>
    <w:rsid w:val="00B86D37"/>
    <w:rsid w:val="00B92376"/>
    <w:rsid w:val="00B93F86"/>
    <w:rsid w:val="00B95DF9"/>
    <w:rsid w:val="00B95FD9"/>
    <w:rsid w:val="00B962F4"/>
    <w:rsid w:val="00B9763A"/>
    <w:rsid w:val="00BA3BE3"/>
    <w:rsid w:val="00BA65AD"/>
    <w:rsid w:val="00BB09B6"/>
    <w:rsid w:val="00BB5AD2"/>
    <w:rsid w:val="00BB5DFF"/>
    <w:rsid w:val="00BB7D73"/>
    <w:rsid w:val="00BC15F0"/>
    <w:rsid w:val="00BC27C4"/>
    <w:rsid w:val="00BC371B"/>
    <w:rsid w:val="00BC4156"/>
    <w:rsid w:val="00BC4342"/>
    <w:rsid w:val="00BC647E"/>
    <w:rsid w:val="00BD2204"/>
    <w:rsid w:val="00BD413F"/>
    <w:rsid w:val="00BD6096"/>
    <w:rsid w:val="00BD613C"/>
    <w:rsid w:val="00BE2994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872"/>
    <w:rsid w:val="00C27DC2"/>
    <w:rsid w:val="00C319FA"/>
    <w:rsid w:val="00C3510E"/>
    <w:rsid w:val="00C360FD"/>
    <w:rsid w:val="00C36CDA"/>
    <w:rsid w:val="00C426AD"/>
    <w:rsid w:val="00C42C7D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13F"/>
    <w:rsid w:val="00CA43C0"/>
    <w:rsid w:val="00CA471B"/>
    <w:rsid w:val="00CA5E59"/>
    <w:rsid w:val="00CB1380"/>
    <w:rsid w:val="00CB4698"/>
    <w:rsid w:val="00CB4E3C"/>
    <w:rsid w:val="00CB578A"/>
    <w:rsid w:val="00CB71DF"/>
    <w:rsid w:val="00CC052A"/>
    <w:rsid w:val="00CC2FBB"/>
    <w:rsid w:val="00CC375B"/>
    <w:rsid w:val="00CC5D24"/>
    <w:rsid w:val="00CC6BE1"/>
    <w:rsid w:val="00CC708B"/>
    <w:rsid w:val="00CD423E"/>
    <w:rsid w:val="00CD432C"/>
    <w:rsid w:val="00CD799C"/>
    <w:rsid w:val="00CE1A22"/>
    <w:rsid w:val="00CE3C91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4E7F"/>
    <w:rsid w:val="00D36CB7"/>
    <w:rsid w:val="00D41EA6"/>
    <w:rsid w:val="00D458F8"/>
    <w:rsid w:val="00D51248"/>
    <w:rsid w:val="00D515BE"/>
    <w:rsid w:val="00D536E1"/>
    <w:rsid w:val="00D56088"/>
    <w:rsid w:val="00D634D6"/>
    <w:rsid w:val="00D63CA7"/>
    <w:rsid w:val="00D63E0A"/>
    <w:rsid w:val="00D6666F"/>
    <w:rsid w:val="00D70477"/>
    <w:rsid w:val="00D72CD4"/>
    <w:rsid w:val="00D72CF2"/>
    <w:rsid w:val="00D80A52"/>
    <w:rsid w:val="00D80DDF"/>
    <w:rsid w:val="00D8378B"/>
    <w:rsid w:val="00D86D61"/>
    <w:rsid w:val="00D9481D"/>
    <w:rsid w:val="00D967DA"/>
    <w:rsid w:val="00DA2EB4"/>
    <w:rsid w:val="00DA36C4"/>
    <w:rsid w:val="00DA67DB"/>
    <w:rsid w:val="00DB51E1"/>
    <w:rsid w:val="00DC051A"/>
    <w:rsid w:val="00DD4F40"/>
    <w:rsid w:val="00DD6865"/>
    <w:rsid w:val="00DE256C"/>
    <w:rsid w:val="00DE2FE4"/>
    <w:rsid w:val="00DE458B"/>
    <w:rsid w:val="00DF0BAA"/>
    <w:rsid w:val="00DF1020"/>
    <w:rsid w:val="00DF1B61"/>
    <w:rsid w:val="00DF4026"/>
    <w:rsid w:val="00DF675E"/>
    <w:rsid w:val="00DF79B1"/>
    <w:rsid w:val="00E00A99"/>
    <w:rsid w:val="00E041D4"/>
    <w:rsid w:val="00E0477D"/>
    <w:rsid w:val="00E05848"/>
    <w:rsid w:val="00E05D9B"/>
    <w:rsid w:val="00E122AE"/>
    <w:rsid w:val="00E2190B"/>
    <w:rsid w:val="00E23201"/>
    <w:rsid w:val="00E2473D"/>
    <w:rsid w:val="00E2682C"/>
    <w:rsid w:val="00E30532"/>
    <w:rsid w:val="00E331FA"/>
    <w:rsid w:val="00E350AF"/>
    <w:rsid w:val="00E35934"/>
    <w:rsid w:val="00E42ADC"/>
    <w:rsid w:val="00E46F7B"/>
    <w:rsid w:val="00E543B5"/>
    <w:rsid w:val="00E6352E"/>
    <w:rsid w:val="00E672A8"/>
    <w:rsid w:val="00E718F3"/>
    <w:rsid w:val="00E725F0"/>
    <w:rsid w:val="00E74F57"/>
    <w:rsid w:val="00E773FC"/>
    <w:rsid w:val="00E77E2B"/>
    <w:rsid w:val="00E80D6A"/>
    <w:rsid w:val="00E8536B"/>
    <w:rsid w:val="00E86431"/>
    <w:rsid w:val="00E8714B"/>
    <w:rsid w:val="00E91B9E"/>
    <w:rsid w:val="00E927C4"/>
    <w:rsid w:val="00E948AA"/>
    <w:rsid w:val="00E95225"/>
    <w:rsid w:val="00E97DCC"/>
    <w:rsid w:val="00EA6962"/>
    <w:rsid w:val="00EB09FB"/>
    <w:rsid w:val="00EB1D5B"/>
    <w:rsid w:val="00EB26CC"/>
    <w:rsid w:val="00EB290D"/>
    <w:rsid w:val="00EB31D3"/>
    <w:rsid w:val="00EC54CA"/>
    <w:rsid w:val="00EC596B"/>
    <w:rsid w:val="00ED1D75"/>
    <w:rsid w:val="00EE5926"/>
    <w:rsid w:val="00EE714F"/>
    <w:rsid w:val="00EF19F0"/>
    <w:rsid w:val="00EF5F09"/>
    <w:rsid w:val="00EF6413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0A75"/>
    <w:rsid w:val="00F210C2"/>
    <w:rsid w:val="00F21327"/>
    <w:rsid w:val="00F23765"/>
    <w:rsid w:val="00F27A50"/>
    <w:rsid w:val="00F30103"/>
    <w:rsid w:val="00F33DB5"/>
    <w:rsid w:val="00F3495B"/>
    <w:rsid w:val="00F36C68"/>
    <w:rsid w:val="00F40096"/>
    <w:rsid w:val="00F40421"/>
    <w:rsid w:val="00F54B00"/>
    <w:rsid w:val="00F54DAD"/>
    <w:rsid w:val="00F60552"/>
    <w:rsid w:val="00F660D6"/>
    <w:rsid w:val="00F70464"/>
    <w:rsid w:val="00F70B6A"/>
    <w:rsid w:val="00F71CBC"/>
    <w:rsid w:val="00F74C6D"/>
    <w:rsid w:val="00F82CA7"/>
    <w:rsid w:val="00F84D35"/>
    <w:rsid w:val="00F85389"/>
    <w:rsid w:val="00F86580"/>
    <w:rsid w:val="00F904FE"/>
    <w:rsid w:val="00F90B59"/>
    <w:rsid w:val="00F9177A"/>
    <w:rsid w:val="00F923A7"/>
    <w:rsid w:val="00F941DB"/>
    <w:rsid w:val="00F95211"/>
    <w:rsid w:val="00F978E7"/>
    <w:rsid w:val="00FA0F4C"/>
    <w:rsid w:val="00FA2C32"/>
    <w:rsid w:val="00FA515E"/>
    <w:rsid w:val="00FB280E"/>
    <w:rsid w:val="00FB3420"/>
    <w:rsid w:val="00FB5A3A"/>
    <w:rsid w:val="00FB7B0B"/>
    <w:rsid w:val="00FC3966"/>
    <w:rsid w:val="00FC42A2"/>
    <w:rsid w:val="00FC42CF"/>
    <w:rsid w:val="00FC4B38"/>
    <w:rsid w:val="00FD0A5B"/>
    <w:rsid w:val="00FD17D0"/>
    <w:rsid w:val="00FD4813"/>
    <w:rsid w:val="00FD7F8C"/>
    <w:rsid w:val="00FF42B8"/>
    <w:rsid w:val="00FF4392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10</cp:revision>
  <cp:lastPrinted>2020-01-16T09:01:00Z</cp:lastPrinted>
  <dcterms:created xsi:type="dcterms:W3CDTF">2021-10-22T07:38:00Z</dcterms:created>
  <dcterms:modified xsi:type="dcterms:W3CDTF">2021-10-22T09:20:00Z</dcterms:modified>
</cp:coreProperties>
</file>