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F7369E4">
            <wp:simplePos x="0" y="0"/>
            <wp:positionH relativeFrom="page">
              <wp:posOffset>4036060</wp:posOffset>
            </wp:positionH>
            <wp:positionV relativeFrom="margin">
              <wp:posOffset>-58420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37324DF5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E581AE" w14:textId="42ACA33D" w:rsidR="00371050" w:rsidRDefault="00371050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FF2962" w14:textId="77777777" w:rsidR="00371050" w:rsidRDefault="00371050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3DF9BA10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52956A" w14:textId="59B26CD2" w:rsidR="001947BB" w:rsidRDefault="001947BB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F6A44DA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1050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37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4B4D8A0C" w:rsidR="0001035E" w:rsidRPr="00F25FE4" w:rsidRDefault="00532F51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juego de los secretos continúa en la noche de la primera</w:t>
      </w:r>
      <w:r w:rsidR="0037105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expulsión, en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‘Secret Story</w:t>
      </w:r>
      <w:r w:rsidR="0037105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 La casa de los secretos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12D714A" w14:textId="31CBA9A9" w:rsidR="0001035E" w:rsidRDefault="0037105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Chimo</w:t>
      </w:r>
      <w:r w:rsidR="000455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Bayo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Cristina </w:t>
      </w:r>
      <w:r w:rsidR="000455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Emmy</w:t>
      </w:r>
      <w:r w:rsidR="000455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Russ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candidatos a abandonar el concurso, en la gala que arrancará a las 20:00 horas en Telecinco</w:t>
      </w:r>
      <w:r w:rsidR="00D65FAB"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24A7809" w14:textId="5DEBDF43" w:rsid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E1000E" w14:textId="1D2E4EB7" w:rsid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Julen de la Guerra </w:t>
      </w:r>
      <w:r w:rsidR="00532F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el concursante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aventajado </w:t>
      </w:r>
      <w:r w:rsidR="00532F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juego de los secretos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dos esferas en su poder, tras arrebatarle la suya a Isabel Rábago después de que </w:t>
      </w:r>
      <w:r w:rsidR="000A4A2C">
        <w:rPr>
          <w:rFonts w:ascii="Arial" w:eastAsia="Times New Roman" w:hAnsi="Arial" w:cs="Arial"/>
          <w:b/>
          <w:sz w:val="24"/>
          <w:szCs w:val="24"/>
          <w:lang w:eastAsia="es-ES"/>
        </w:rPr>
        <w:t>ella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A4A2C">
        <w:rPr>
          <w:rFonts w:ascii="Arial" w:eastAsia="Times New Roman" w:hAnsi="Arial" w:cs="Arial"/>
          <w:b/>
          <w:sz w:val="24"/>
          <w:szCs w:val="24"/>
          <w:lang w:eastAsia="es-ES"/>
        </w:rPr>
        <w:t>fallara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4C94">
        <w:rPr>
          <w:rFonts w:ascii="Arial" w:eastAsia="Times New Roman" w:hAnsi="Arial" w:cs="Arial"/>
          <w:b/>
          <w:sz w:val="24"/>
          <w:szCs w:val="24"/>
          <w:lang w:eastAsia="es-ES"/>
        </w:rPr>
        <w:t>en su apuesta sobre su secreto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CEC395B" w14:textId="3160B85B" w:rsidR="00796DFB" w:rsidRDefault="005E72A3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2A3">
        <w:rPr>
          <w:rFonts w:ascii="Arial" w:hAnsi="Arial" w:cs="Arial"/>
          <w:sz w:val="24"/>
          <w:szCs w:val="24"/>
        </w:rPr>
        <w:t xml:space="preserve">Siete días después del arranque del </w:t>
      </w:r>
      <w:r w:rsidRPr="005E72A3">
        <w:rPr>
          <w:rFonts w:ascii="Arial" w:hAnsi="Arial" w:cs="Arial"/>
          <w:b/>
          <w:bCs/>
          <w:sz w:val="24"/>
          <w:szCs w:val="24"/>
        </w:rPr>
        <w:t>juego de los secretos</w:t>
      </w:r>
      <w:r w:rsidRPr="005E72A3">
        <w:rPr>
          <w:rFonts w:ascii="Arial" w:hAnsi="Arial" w:cs="Arial"/>
          <w:sz w:val="24"/>
          <w:szCs w:val="24"/>
        </w:rPr>
        <w:t xml:space="preserve"> y mientras los concursantes continúan indagando y </w:t>
      </w:r>
      <w:r>
        <w:rPr>
          <w:rFonts w:ascii="Arial" w:hAnsi="Arial" w:cs="Arial"/>
          <w:sz w:val="24"/>
          <w:szCs w:val="24"/>
        </w:rPr>
        <w:t xml:space="preserve">tratando de descubrir alguna de las informaciones que mantienen ocultas sus compañeros para tratar de hacerse con sus esferas, </w:t>
      </w:r>
      <w:r w:rsidR="00371050" w:rsidRPr="00371050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 w:rsidR="00E04CEB">
        <w:rPr>
          <w:rFonts w:ascii="Arial" w:hAnsi="Arial" w:cs="Arial"/>
          <w:sz w:val="24"/>
          <w:szCs w:val="24"/>
        </w:rPr>
        <w:t xml:space="preserve"> culminará </w:t>
      </w:r>
      <w:r w:rsidR="00E04CEB" w:rsidRPr="00E04CEB">
        <w:rPr>
          <w:rFonts w:ascii="Arial" w:hAnsi="Arial" w:cs="Arial"/>
          <w:b/>
          <w:bCs/>
          <w:sz w:val="24"/>
          <w:szCs w:val="24"/>
        </w:rPr>
        <w:t>mañana jueves 16 de septiembre</w:t>
      </w:r>
      <w:r w:rsidR="00E04CEB">
        <w:rPr>
          <w:rFonts w:ascii="Arial" w:hAnsi="Arial" w:cs="Arial"/>
          <w:sz w:val="24"/>
          <w:szCs w:val="24"/>
        </w:rPr>
        <w:t xml:space="preserve"> su primer proceso de </w:t>
      </w:r>
      <w:r w:rsidR="00E04CEB" w:rsidRPr="00E04CEB">
        <w:rPr>
          <w:rFonts w:ascii="Arial" w:hAnsi="Arial" w:cs="Arial"/>
          <w:b/>
          <w:bCs/>
          <w:sz w:val="24"/>
          <w:szCs w:val="24"/>
        </w:rPr>
        <w:t>expulsión</w:t>
      </w:r>
      <w:r w:rsidR="00E04CEB">
        <w:rPr>
          <w:rFonts w:ascii="Arial" w:hAnsi="Arial" w:cs="Arial"/>
          <w:sz w:val="24"/>
          <w:szCs w:val="24"/>
        </w:rPr>
        <w:t>, en la segunda gala del concurso</w:t>
      </w:r>
      <w:r w:rsidR="00371050">
        <w:rPr>
          <w:rFonts w:ascii="Arial" w:hAnsi="Arial" w:cs="Arial"/>
          <w:sz w:val="24"/>
          <w:szCs w:val="24"/>
        </w:rPr>
        <w:t xml:space="preserve"> que arrancará </w:t>
      </w:r>
      <w:r w:rsidR="00371050" w:rsidRPr="00371050">
        <w:rPr>
          <w:rFonts w:ascii="Arial" w:hAnsi="Arial" w:cs="Arial"/>
          <w:b/>
          <w:bCs/>
          <w:sz w:val="24"/>
          <w:szCs w:val="24"/>
        </w:rPr>
        <w:t>a las 20:00 horas en Telecinco</w:t>
      </w:r>
      <w:r w:rsidR="00371050">
        <w:rPr>
          <w:rFonts w:ascii="Arial" w:hAnsi="Arial" w:cs="Arial"/>
          <w:sz w:val="24"/>
          <w:szCs w:val="24"/>
        </w:rPr>
        <w:t xml:space="preserve"> y cuya emisión continuará a partir de las 22:00 horas, tras Informativos Telecinco 21:00 horas</w:t>
      </w:r>
      <w:r w:rsidR="00796DFB">
        <w:rPr>
          <w:rFonts w:ascii="Arial" w:hAnsi="Arial" w:cs="Arial"/>
          <w:sz w:val="24"/>
          <w:szCs w:val="24"/>
        </w:rPr>
        <w:t>.</w:t>
      </w:r>
    </w:p>
    <w:p w14:paraId="500F8575" w14:textId="7E7FBA3C" w:rsidR="00371050" w:rsidRDefault="00371050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87CBF" w14:textId="3C98D7A0" w:rsidR="00371050" w:rsidRDefault="00371050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Pr="00371050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sz w:val="24"/>
          <w:szCs w:val="24"/>
        </w:rPr>
        <w:t xml:space="preserve"> al frente, el concurso anunciará a lo largo de la velada la decisión de la audiencia sobre la continuidad en el programa de </w:t>
      </w:r>
      <w:r w:rsidRPr="00371050">
        <w:rPr>
          <w:rFonts w:ascii="Arial" w:hAnsi="Arial" w:cs="Arial"/>
          <w:b/>
          <w:bCs/>
          <w:sz w:val="24"/>
          <w:szCs w:val="24"/>
        </w:rPr>
        <w:t>Chimo Bayo, Cristina Porta y Emmy Russ</w:t>
      </w:r>
      <w:r>
        <w:rPr>
          <w:rFonts w:ascii="Arial" w:hAnsi="Arial" w:cs="Arial"/>
          <w:sz w:val="24"/>
          <w:szCs w:val="24"/>
        </w:rPr>
        <w:t>, primeros elegidos en unas nominaciones celebradas en presencia de todos los concursantes y ante las que Julen de la Guerra obtuvo la inmunidad. El elegido por los espectadores</w:t>
      </w:r>
      <w:r w:rsidR="005879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1050">
        <w:rPr>
          <w:rFonts w:ascii="Arial" w:hAnsi="Arial" w:cs="Arial"/>
          <w:b/>
          <w:bCs/>
          <w:sz w:val="24"/>
          <w:szCs w:val="24"/>
        </w:rPr>
        <w:t xml:space="preserve">abandonará el concurso y se trasladará al plató </w:t>
      </w:r>
      <w:r>
        <w:rPr>
          <w:rFonts w:ascii="Arial" w:hAnsi="Arial" w:cs="Arial"/>
          <w:sz w:val="24"/>
          <w:szCs w:val="24"/>
        </w:rPr>
        <w:t>para abordar lo más destacado de su paso por él en una entrevista.</w:t>
      </w:r>
    </w:p>
    <w:p w14:paraId="06F2ACF7" w14:textId="0EB2FA85" w:rsidR="00371050" w:rsidRDefault="00371050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DAD58" w14:textId="53CC704E" w:rsidR="00371050" w:rsidRPr="0099316B" w:rsidRDefault="00371050" w:rsidP="00371050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 teléfono vuelve a sonar</w:t>
      </w:r>
    </w:p>
    <w:p w14:paraId="03416EA0" w14:textId="77777777" w:rsidR="00371050" w:rsidRDefault="00371050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189CF" w14:textId="20838F9F" w:rsidR="00EC5E1E" w:rsidRDefault="00371050" w:rsidP="0064180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Por otro lado, el </w:t>
      </w:r>
      <w:r w:rsidRPr="00371050">
        <w:rPr>
          <w:rFonts w:ascii="Arial" w:hAnsi="Arial" w:cs="Arial"/>
          <w:b/>
          <w:bCs/>
          <w:sz w:val="24"/>
          <w:szCs w:val="24"/>
        </w:rPr>
        <w:t>teléfono</w:t>
      </w:r>
      <w:r>
        <w:rPr>
          <w:rFonts w:ascii="Arial" w:hAnsi="Arial" w:cs="Arial"/>
          <w:sz w:val="24"/>
          <w:szCs w:val="24"/>
        </w:rPr>
        <w:t xml:space="preserve">, nuevo elemento </w:t>
      </w:r>
      <w:r w:rsidR="00E04CEB">
        <w:rPr>
          <w:rFonts w:ascii="Arial" w:hAnsi="Arial" w:cs="Arial"/>
          <w:sz w:val="24"/>
          <w:szCs w:val="24"/>
        </w:rPr>
        <w:t xml:space="preserve">de la dinámica del programa </w:t>
      </w:r>
      <w:r>
        <w:rPr>
          <w:rFonts w:ascii="Arial" w:hAnsi="Arial" w:cs="Arial"/>
          <w:sz w:val="24"/>
          <w:szCs w:val="24"/>
        </w:rPr>
        <w:t xml:space="preserve">estrenado anoche durante la gala conducida por Carlos Sobera, </w:t>
      </w:r>
      <w:r w:rsidRPr="00371050">
        <w:rPr>
          <w:rFonts w:ascii="Arial" w:hAnsi="Arial" w:cs="Arial"/>
          <w:b/>
          <w:bCs/>
          <w:sz w:val="24"/>
          <w:szCs w:val="24"/>
        </w:rPr>
        <w:t>volverá a sonar</w:t>
      </w:r>
      <w:r>
        <w:rPr>
          <w:rFonts w:ascii="Arial" w:hAnsi="Arial" w:cs="Arial"/>
          <w:sz w:val="24"/>
          <w:szCs w:val="24"/>
        </w:rPr>
        <w:t xml:space="preserve">, aunque con una incógnita por resolver: responder a la llamada ¿traerá consigo un </w:t>
      </w:r>
      <w:r w:rsidRPr="00371050">
        <w:rPr>
          <w:rFonts w:ascii="Arial" w:hAnsi="Arial" w:cs="Arial"/>
          <w:b/>
          <w:bCs/>
          <w:sz w:val="24"/>
          <w:szCs w:val="24"/>
        </w:rPr>
        <w:t>privilegio</w:t>
      </w:r>
      <w:r>
        <w:rPr>
          <w:rFonts w:ascii="Arial" w:hAnsi="Arial" w:cs="Arial"/>
          <w:sz w:val="24"/>
          <w:szCs w:val="24"/>
        </w:rPr>
        <w:t xml:space="preserve"> </w:t>
      </w:r>
      <w:r w:rsidRPr="00371050">
        <w:rPr>
          <w:rFonts w:ascii="Arial" w:hAnsi="Arial" w:cs="Arial"/>
          <w:b/>
          <w:bCs/>
          <w:sz w:val="24"/>
          <w:szCs w:val="24"/>
        </w:rPr>
        <w:t>o una consecuencia negativa</w:t>
      </w:r>
      <w:r>
        <w:rPr>
          <w:rFonts w:ascii="Arial" w:hAnsi="Arial" w:cs="Arial"/>
          <w:sz w:val="24"/>
          <w:szCs w:val="24"/>
        </w:rPr>
        <w:t xml:space="preserve">? Además, los concursantes formarán parte de la </w:t>
      </w:r>
      <w:r w:rsidRPr="00371050">
        <w:rPr>
          <w:rFonts w:ascii="Arial" w:hAnsi="Arial" w:cs="Arial"/>
          <w:b/>
          <w:bCs/>
          <w:sz w:val="24"/>
          <w:szCs w:val="24"/>
        </w:rPr>
        <w:t>segunda ronda de nominaciones</w:t>
      </w:r>
      <w:r>
        <w:rPr>
          <w:rFonts w:ascii="Arial" w:hAnsi="Arial" w:cs="Arial"/>
          <w:sz w:val="24"/>
          <w:szCs w:val="24"/>
        </w:rPr>
        <w:t>.</w:t>
      </w:r>
    </w:p>
    <w:sectPr w:rsidR="00EC5E1E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5542"/>
    <w:rsid w:val="000512E1"/>
    <w:rsid w:val="00051891"/>
    <w:rsid w:val="00090FD3"/>
    <w:rsid w:val="000A4A2C"/>
    <w:rsid w:val="000D683F"/>
    <w:rsid w:val="000E0E36"/>
    <w:rsid w:val="000E6C00"/>
    <w:rsid w:val="000F2451"/>
    <w:rsid w:val="000F57DE"/>
    <w:rsid w:val="00122D81"/>
    <w:rsid w:val="0013374B"/>
    <w:rsid w:val="001947BB"/>
    <w:rsid w:val="00197DCE"/>
    <w:rsid w:val="001A0D02"/>
    <w:rsid w:val="001A1191"/>
    <w:rsid w:val="001D5FE7"/>
    <w:rsid w:val="001D7156"/>
    <w:rsid w:val="001E00E3"/>
    <w:rsid w:val="002339ED"/>
    <w:rsid w:val="0025029F"/>
    <w:rsid w:val="002943A3"/>
    <w:rsid w:val="002B5CA4"/>
    <w:rsid w:val="002D08B9"/>
    <w:rsid w:val="002E59CF"/>
    <w:rsid w:val="003108C3"/>
    <w:rsid w:val="00371050"/>
    <w:rsid w:val="003C599D"/>
    <w:rsid w:val="003D67EA"/>
    <w:rsid w:val="004115CD"/>
    <w:rsid w:val="0041464E"/>
    <w:rsid w:val="0042392D"/>
    <w:rsid w:val="0042616D"/>
    <w:rsid w:val="004567C5"/>
    <w:rsid w:val="00457659"/>
    <w:rsid w:val="004A3CB8"/>
    <w:rsid w:val="004B7B65"/>
    <w:rsid w:val="004C3F08"/>
    <w:rsid w:val="004C4003"/>
    <w:rsid w:val="004E5196"/>
    <w:rsid w:val="00515E88"/>
    <w:rsid w:val="00532F51"/>
    <w:rsid w:val="005556AE"/>
    <w:rsid w:val="005702E0"/>
    <w:rsid w:val="0057625C"/>
    <w:rsid w:val="005765D8"/>
    <w:rsid w:val="00581620"/>
    <w:rsid w:val="00587912"/>
    <w:rsid w:val="005970F6"/>
    <w:rsid w:val="005C61F1"/>
    <w:rsid w:val="005C67BE"/>
    <w:rsid w:val="005E72A3"/>
    <w:rsid w:val="006011F5"/>
    <w:rsid w:val="00641805"/>
    <w:rsid w:val="006526F3"/>
    <w:rsid w:val="0066461C"/>
    <w:rsid w:val="00680F8B"/>
    <w:rsid w:val="006822CE"/>
    <w:rsid w:val="006B7DC2"/>
    <w:rsid w:val="006D2617"/>
    <w:rsid w:val="006D40B7"/>
    <w:rsid w:val="006E5C61"/>
    <w:rsid w:val="006F25F6"/>
    <w:rsid w:val="007300DA"/>
    <w:rsid w:val="0076318F"/>
    <w:rsid w:val="00794693"/>
    <w:rsid w:val="00796DFB"/>
    <w:rsid w:val="007A34E9"/>
    <w:rsid w:val="007A7DFC"/>
    <w:rsid w:val="007B04D8"/>
    <w:rsid w:val="007B1F34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74E0E"/>
    <w:rsid w:val="00982B7D"/>
    <w:rsid w:val="0099316B"/>
    <w:rsid w:val="009A6454"/>
    <w:rsid w:val="009B0248"/>
    <w:rsid w:val="009B3176"/>
    <w:rsid w:val="009B46C1"/>
    <w:rsid w:val="009E0538"/>
    <w:rsid w:val="009F65C9"/>
    <w:rsid w:val="00A02E9D"/>
    <w:rsid w:val="00A06E54"/>
    <w:rsid w:val="00A30D57"/>
    <w:rsid w:val="00A35142"/>
    <w:rsid w:val="00A43394"/>
    <w:rsid w:val="00A66267"/>
    <w:rsid w:val="00AF2D5E"/>
    <w:rsid w:val="00AF2ED7"/>
    <w:rsid w:val="00B0115D"/>
    <w:rsid w:val="00B23811"/>
    <w:rsid w:val="00B426C7"/>
    <w:rsid w:val="00B4321F"/>
    <w:rsid w:val="00B5673D"/>
    <w:rsid w:val="00B74F0E"/>
    <w:rsid w:val="00B84D3F"/>
    <w:rsid w:val="00B95706"/>
    <w:rsid w:val="00B957C0"/>
    <w:rsid w:val="00BA221B"/>
    <w:rsid w:val="00BC3F0D"/>
    <w:rsid w:val="00BE7955"/>
    <w:rsid w:val="00BF3845"/>
    <w:rsid w:val="00C76752"/>
    <w:rsid w:val="00CA7AF8"/>
    <w:rsid w:val="00CB18E3"/>
    <w:rsid w:val="00CE0F57"/>
    <w:rsid w:val="00D05968"/>
    <w:rsid w:val="00D52742"/>
    <w:rsid w:val="00D64C94"/>
    <w:rsid w:val="00D65FAB"/>
    <w:rsid w:val="00D970CC"/>
    <w:rsid w:val="00DA488C"/>
    <w:rsid w:val="00DA64A9"/>
    <w:rsid w:val="00DE6C58"/>
    <w:rsid w:val="00DF1555"/>
    <w:rsid w:val="00E04CEB"/>
    <w:rsid w:val="00E12E93"/>
    <w:rsid w:val="00E15ADA"/>
    <w:rsid w:val="00E61DDD"/>
    <w:rsid w:val="00E8012D"/>
    <w:rsid w:val="00EC5E1E"/>
    <w:rsid w:val="00ED54AA"/>
    <w:rsid w:val="00EE2946"/>
    <w:rsid w:val="00F2010D"/>
    <w:rsid w:val="00F21307"/>
    <w:rsid w:val="00F25FE4"/>
    <w:rsid w:val="00F32AEA"/>
    <w:rsid w:val="00F46DD0"/>
    <w:rsid w:val="00F5046F"/>
    <w:rsid w:val="00F75B1A"/>
    <w:rsid w:val="00FC574D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cp:lastPrinted>2021-07-09T11:19:00Z</cp:lastPrinted>
  <dcterms:created xsi:type="dcterms:W3CDTF">2021-09-15T12:05:00Z</dcterms:created>
  <dcterms:modified xsi:type="dcterms:W3CDTF">2021-09-15T17:09:00Z</dcterms:modified>
</cp:coreProperties>
</file>