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58F10989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4056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603D7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D4DE2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78521C86" w14:textId="77777777" w:rsidR="000D46B3" w:rsidRDefault="000D46B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75DEECAA" w14:textId="21751396" w:rsidR="00EB0EFF" w:rsidRPr="00932DF3" w:rsidRDefault="00EB0EFF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932DF3">
        <w:rPr>
          <w:rFonts w:ascii="Arial" w:eastAsia="Times New Roman" w:hAnsi="Arial" w:cs="Arial"/>
          <w:bCs/>
          <w:sz w:val="28"/>
          <w:szCs w:val="28"/>
          <w:lang w:eastAsia="es-ES"/>
        </w:rPr>
        <w:t>Nueva temporada</w:t>
      </w:r>
    </w:p>
    <w:p w14:paraId="655428D7" w14:textId="739E5C74" w:rsidR="006A4873" w:rsidRDefault="00B56B6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Telecinco</w:t>
      </w:r>
      <w:r w:rsidR="004E1C0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86138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adelanta a las </w:t>
      </w:r>
      <w:r w:rsidR="0057265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20:00 </w:t>
      </w:r>
      <w:r w:rsidR="00AB325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horas </w:t>
      </w:r>
      <w:r w:rsidR="000D46B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el </w:t>
      </w:r>
      <w:r w:rsidR="00B3341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inicio </w:t>
      </w:r>
      <w:r w:rsidR="000D46B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de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sus</w:t>
      </w:r>
      <w:r w:rsidR="0086138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contenidos </w:t>
      </w:r>
      <w:r w:rsidR="00535E1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estelares de la noche</w:t>
      </w:r>
      <w:r w:rsidR="00B3341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</w:p>
    <w:p w14:paraId="705DA2A2" w14:textId="7CD882E9" w:rsidR="0086138E" w:rsidRDefault="0086138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F81BB84" w14:textId="1D4DCFD8" w:rsidR="00DE7B0F" w:rsidRDefault="00535E10" w:rsidP="00DE7B0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B334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adelanta igualmente </w:t>
      </w:r>
      <w:r w:rsidR="00DE7B0F" w:rsidRPr="00DE7B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final de </w:t>
      </w:r>
      <w:r w:rsidR="002225E4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 w:rsidR="003B53DB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2225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B53DB">
        <w:rPr>
          <w:rFonts w:ascii="Arial" w:eastAsia="Times New Roman" w:hAnsi="Arial" w:cs="Arial"/>
          <w:b/>
          <w:sz w:val="24"/>
          <w:szCs w:val="24"/>
          <w:lang w:eastAsia="es-ES"/>
        </w:rPr>
        <w:t>ofertas</w:t>
      </w:r>
      <w:r w:rsidR="002225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B53DB">
        <w:rPr>
          <w:rFonts w:ascii="Arial" w:eastAsia="Times New Roman" w:hAnsi="Arial" w:cs="Arial"/>
          <w:b/>
          <w:sz w:val="24"/>
          <w:szCs w:val="24"/>
          <w:lang w:eastAsia="es-ES"/>
        </w:rPr>
        <w:t>de programación nocturnas</w:t>
      </w:r>
      <w:r w:rsidR="00DE7B0F" w:rsidRPr="00DE7B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225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una temporada en la que </w:t>
      </w:r>
      <w:r w:rsidR="003B53DB">
        <w:rPr>
          <w:rFonts w:ascii="Arial" w:eastAsia="Times New Roman" w:hAnsi="Arial" w:cs="Arial"/>
          <w:b/>
          <w:sz w:val="24"/>
          <w:szCs w:val="24"/>
          <w:lang w:eastAsia="es-ES"/>
        </w:rPr>
        <w:t>volverán</w:t>
      </w:r>
      <w:r w:rsidR="002225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tener un papel principal los contenidos de </w:t>
      </w:r>
      <w:r w:rsidR="003B53DB">
        <w:rPr>
          <w:rFonts w:ascii="Arial" w:eastAsia="Times New Roman" w:hAnsi="Arial" w:cs="Arial"/>
          <w:b/>
          <w:sz w:val="24"/>
          <w:szCs w:val="24"/>
          <w:lang w:eastAsia="es-ES"/>
        </w:rPr>
        <w:t>entretenimiento y ficción</w:t>
      </w:r>
      <w:r w:rsidR="00AB32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3E33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C4153B3" w14:textId="1134C81B" w:rsidR="00535E10" w:rsidRDefault="00535E10" w:rsidP="00DE7B0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B99BA" w14:textId="568EC396" w:rsidR="00DE7B0F" w:rsidRPr="00DE7B0F" w:rsidRDefault="00DE7B0F" w:rsidP="00DE7B0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="002132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incluirá </w:t>
      </w:r>
      <w:r w:rsidR="00535E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21325B">
        <w:rPr>
          <w:rFonts w:ascii="Arial" w:eastAsia="Times New Roman" w:hAnsi="Arial" w:cs="Arial"/>
          <w:b/>
          <w:sz w:val="24"/>
          <w:szCs w:val="24"/>
          <w:lang w:eastAsia="es-ES"/>
        </w:rPr>
        <w:t>novedades</w:t>
      </w:r>
      <w:r w:rsidR="003B53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35E10">
        <w:rPr>
          <w:rFonts w:ascii="Arial" w:eastAsia="Times New Roman" w:hAnsi="Arial" w:cs="Arial"/>
          <w:b/>
          <w:sz w:val="24"/>
          <w:szCs w:val="24"/>
          <w:lang w:eastAsia="es-ES"/>
        </w:rPr>
        <w:t>incrementando</w:t>
      </w:r>
      <w:r w:rsidR="002225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 horas de producción propia</w:t>
      </w:r>
      <w:r w:rsidR="00B334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</w:t>
      </w:r>
      <w:r w:rsidR="002132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estreno de</w:t>
      </w:r>
      <w:r w:rsidR="002132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programa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‘Los Teloneros’</w:t>
      </w:r>
      <w:r w:rsidR="002225E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lunes a viernes a las 1</w:t>
      </w:r>
      <w:r w:rsidR="00AB325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33411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AB3253">
        <w:rPr>
          <w:rFonts w:ascii="Arial" w:eastAsia="Times New Roman" w:hAnsi="Arial" w:cs="Arial"/>
          <w:b/>
          <w:sz w:val="24"/>
          <w:szCs w:val="24"/>
          <w:lang w:eastAsia="es-ES"/>
        </w:rPr>
        <w:t>45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1325B">
        <w:rPr>
          <w:rFonts w:ascii="Arial" w:eastAsia="Times New Roman" w:hAnsi="Arial" w:cs="Arial"/>
          <w:b/>
          <w:sz w:val="24"/>
          <w:szCs w:val="24"/>
          <w:lang w:eastAsia="es-ES"/>
        </w:rPr>
        <w:t>a continuación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‘Alta tensión’ que el próximo lunes pasará a emitirse </w:t>
      </w:r>
      <w:r w:rsidR="002225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este canal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las 12:45.</w:t>
      </w:r>
    </w:p>
    <w:p w14:paraId="19232E5E" w14:textId="4F038BC5" w:rsidR="00DE7B0F" w:rsidRDefault="00DE7B0F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2BF96592" w14:textId="77777777" w:rsidR="005113C4" w:rsidRDefault="005113C4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7DE72C" w14:textId="21E0F6EC" w:rsidR="00E54673" w:rsidRDefault="00B56B6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 w:rsidR="00083C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arranca la nueva temporada </w:t>
      </w:r>
      <w:r w:rsidR="00083C52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>adelantando</w:t>
      </w:r>
      <w:r w:rsidR="00A23660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 partir de la semana que viene, </w:t>
      </w:r>
      <w:r w:rsidR="00083C52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inicio </w:t>
      </w:r>
      <w:r w:rsidR="00B33411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la finalización </w:t>
      </w:r>
      <w:r w:rsidR="00083C52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B33411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</w:t>
      </w:r>
      <w:r w:rsidR="00083C52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>contenidos estelares</w:t>
      </w:r>
      <w:r w:rsidR="00B33411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noche</w:t>
      </w:r>
      <w:r w:rsidR="0057265A">
        <w:rPr>
          <w:rFonts w:ascii="Arial" w:eastAsia="Times New Roman" w:hAnsi="Arial" w:cs="Arial"/>
          <w:b/>
          <w:sz w:val="24"/>
          <w:szCs w:val="24"/>
          <w:lang w:eastAsia="es-ES"/>
        </w:rPr>
        <w:t>, comenzando estos</w:t>
      </w:r>
      <w:r w:rsidR="00A23660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20:00 horas</w:t>
      </w:r>
      <w:r w:rsidR="00083C52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236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225E4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nuevo horario se </w:t>
      </w:r>
      <w:r w:rsidR="00A23660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>inaugurará</w:t>
      </w:r>
      <w:r w:rsidR="002225E4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partir del próximo martes</w:t>
      </w:r>
      <w:r w:rsidR="005113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la gala ‘Secret Story</w:t>
      </w:r>
      <w:r w:rsidR="0057265A">
        <w:rPr>
          <w:rFonts w:ascii="Arial" w:eastAsia="Times New Roman" w:hAnsi="Arial" w:cs="Arial"/>
          <w:b/>
          <w:sz w:val="24"/>
          <w:szCs w:val="24"/>
          <w:lang w:eastAsia="es-ES"/>
        </w:rPr>
        <w:t>. Cu</w:t>
      </w:r>
      <w:r w:rsidR="0044056D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57265A">
        <w:rPr>
          <w:rFonts w:ascii="Arial" w:eastAsia="Times New Roman" w:hAnsi="Arial" w:cs="Arial"/>
          <w:b/>
          <w:sz w:val="24"/>
          <w:szCs w:val="24"/>
          <w:lang w:eastAsia="es-ES"/>
        </w:rPr>
        <w:t>nta atrás</w:t>
      </w:r>
      <w:r w:rsidR="005113C4">
        <w:rPr>
          <w:rFonts w:ascii="Arial" w:eastAsia="Times New Roman" w:hAnsi="Arial" w:cs="Arial"/>
          <w:b/>
          <w:sz w:val="24"/>
          <w:szCs w:val="24"/>
          <w:lang w:eastAsia="es-ES"/>
        </w:rPr>
        <w:t>’ presentada por Carlos Sobera</w:t>
      </w:r>
      <w:r w:rsidR="002225E4" w:rsidRPr="00932DF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2225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46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edición de </w:t>
      </w:r>
      <w:r w:rsidR="00E54673" w:rsidRPr="00E5467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E546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Informativos Telecinco permanecerá en su horario y duración habitual</w:t>
      </w:r>
      <w:r w:rsidR="007B554F"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 w:rsidR="00E54673">
        <w:rPr>
          <w:rFonts w:ascii="Arial" w:eastAsia="Times New Roman" w:hAnsi="Arial" w:cs="Arial"/>
          <w:bCs/>
          <w:sz w:val="24"/>
          <w:szCs w:val="24"/>
          <w:lang w:eastAsia="es-ES"/>
        </w:rPr>
        <w:t>, a las 21:00 horas, tras la cual la cadena proseguirá con su oferta de programación prevista.</w:t>
      </w:r>
      <w:r w:rsidR="005113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C50B323" w14:textId="77777777" w:rsidR="005113C4" w:rsidRDefault="005113C4" w:rsidP="00A35C5B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334021" w14:textId="4ACF9F6B" w:rsidR="007B554F" w:rsidRDefault="007B554F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su oferta de </w:t>
      </w:r>
      <w:r w:rsidRPr="00932DF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Telecinco se confirma como la cadena con mayor volumen de producción </w:t>
      </w:r>
      <w:r w:rsidRPr="00932DF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marca España,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creada y producida en nuestro país, con un promedio, a partir de la próxima semana, de </w:t>
      </w:r>
      <w:r w:rsidR="00AB3253">
        <w:rPr>
          <w:rFonts w:ascii="Arial" w:eastAsia="Times New Roman" w:hAnsi="Arial" w:cs="Arial"/>
          <w:bCs/>
          <w:sz w:val="24"/>
          <w:szCs w:val="24"/>
          <w:lang w:eastAsia="es-ES"/>
        </w:rPr>
        <w:t>167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 semanales.</w:t>
      </w:r>
    </w:p>
    <w:p w14:paraId="3D33AD47" w14:textId="028B512B" w:rsidR="00B56B6C" w:rsidRDefault="00B56B6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0E16F1" w14:textId="78C2DEC1" w:rsidR="00B56B6C" w:rsidRDefault="00B56B6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bookmarkStart w:id="0" w:name="_Hlk82025054"/>
      <w:r w:rsidRPr="00B56B6C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Cuatro refuerza sus mañanas y su mediodía co</w:t>
      </w:r>
      <w:r w:rsidR="0021325B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n</w:t>
      </w:r>
      <w:r w:rsidRPr="00B56B6C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‘Alta tensión’ y el estreno de ‘Los Teloneros’</w:t>
      </w:r>
      <w:r w:rsidR="0021325B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 e incluirá nuevos contenidos</w:t>
      </w:r>
    </w:p>
    <w:p w14:paraId="7CD2C6E0" w14:textId="3D2467FA" w:rsidR="00B56B6C" w:rsidRPr="00B56B6C" w:rsidRDefault="00B56B6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2A017818" w14:textId="1243AD2D" w:rsidR="002225E4" w:rsidRDefault="002225E4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Paralelamente al importante cambio previsto para esta franja en Telecinco, </w:t>
      </w:r>
      <w:bookmarkEnd w:id="0"/>
      <w:r w:rsidR="00B56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también incorporará nuevos contenidos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producción propia </w:t>
      </w:r>
      <w:r w:rsidR="00B56B6C">
        <w:rPr>
          <w:rFonts w:ascii="Arial" w:eastAsia="Times New Roman" w:hAnsi="Arial" w:cs="Arial"/>
          <w:bCs/>
          <w:sz w:val="24"/>
          <w:szCs w:val="24"/>
          <w:lang w:eastAsia="es-ES"/>
        </w:rPr>
        <w:t>en su parrilla otoñal</w:t>
      </w:r>
      <w:r w:rsidR="002132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comenzarán la semana que viene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132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B56B6C">
        <w:rPr>
          <w:rFonts w:ascii="Arial" w:eastAsia="Times New Roman" w:hAnsi="Arial" w:cs="Arial"/>
          <w:bCs/>
          <w:sz w:val="24"/>
          <w:szCs w:val="24"/>
          <w:lang w:eastAsia="es-ES"/>
        </w:rPr>
        <w:t>el estreno de ‘Los teloneros’ de lunes a viernes a las 1</w:t>
      </w:r>
      <w:r w:rsidR="00AB325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AB3253">
        <w:rPr>
          <w:rFonts w:ascii="Arial" w:eastAsia="Times New Roman" w:hAnsi="Arial" w:cs="Arial"/>
          <w:bCs/>
          <w:sz w:val="24"/>
          <w:szCs w:val="24"/>
          <w:lang w:eastAsia="es-ES"/>
        </w:rPr>
        <w:t>45</w:t>
      </w:r>
      <w:r w:rsidR="00B56B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directo</w:t>
      </w:r>
      <w:r w:rsidR="00B56B6C">
        <w:rPr>
          <w:rFonts w:ascii="Arial" w:eastAsia="Times New Roman" w:hAnsi="Arial" w:cs="Arial"/>
          <w:bCs/>
          <w:sz w:val="24"/>
          <w:szCs w:val="24"/>
          <w:lang w:eastAsia="es-ES"/>
        </w:rPr>
        <w:t>, tras el concurso ‘Alta tensión’, que a partir del lunes comenzará a emitirse en un nuevo horario a partir de las 12:45</w:t>
      </w:r>
      <w:r w:rsidR="00AB325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2225E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F473" w14:textId="77777777" w:rsidR="00B03CD8" w:rsidRDefault="00B03CD8" w:rsidP="00B23904">
      <w:pPr>
        <w:spacing w:after="0" w:line="240" w:lineRule="auto"/>
      </w:pPr>
      <w:r>
        <w:separator/>
      </w:r>
    </w:p>
  </w:endnote>
  <w:endnote w:type="continuationSeparator" w:id="0">
    <w:p w14:paraId="05F90301" w14:textId="77777777" w:rsidR="00B03CD8" w:rsidRDefault="00B03CD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2472" w14:textId="77777777" w:rsidR="00B03CD8" w:rsidRDefault="00B03CD8" w:rsidP="00B23904">
      <w:pPr>
        <w:spacing w:after="0" w:line="240" w:lineRule="auto"/>
      </w:pPr>
      <w:r>
        <w:separator/>
      </w:r>
    </w:p>
  </w:footnote>
  <w:footnote w:type="continuationSeparator" w:id="0">
    <w:p w14:paraId="44441A93" w14:textId="77777777" w:rsidR="00B03CD8" w:rsidRDefault="00B03CD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6E77"/>
    <w:rsid w:val="00022401"/>
    <w:rsid w:val="00023930"/>
    <w:rsid w:val="00027DBC"/>
    <w:rsid w:val="00041A9B"/>
    <w:rsid w:val="00045B76"/>
    <w:rsid w:val="00051271"/>
    <w:rsid w:val="00051739"/>
    <w:rsid w:val="00053926"/>
    <w:rsid w:val="00055907"/>
    <w:rsid w:val="00060CD7"/>
    <w:rsid w:val="0007019D"/>
    <w:rsid w:val="00071767"/>
    <w:rsid w:val="00072175"/>
    <w:rsid w:val="00080656"/>
    <w:rsid w:val="00083C52"/>
    <w:rsid w:val="00083D77"/>
    <w:rsid w:val="000868B2"/>
    <w:rsid w:val="000A56F0"/>
    <w:rsid w:val="000B4003"/>
    <w:rsid w:val="000C308B"/>
    <w:rsid w:val="000C31B5"/>
    <w:rsid w:val="000C63DE"/>
    <w:rsid w:val="000D140B"/>
    <w:rsid w:val="000D2CA8"/>
    <w:rsid w:val="000D46B3"/>
    <w:rsid w:val="000E1570"/>
    <w:rsid w:val="000E74D0"/>
    <w:rsid w:val="000F1DE0"/>
    <w:rsid w:val="000F465E"/>
    <w:rsid w:val="00100E93"/>
    <w:rsid w:val="00102EEE"/>
    <w:rsid w:val="00127888"/>
    <w:rsid w:val="001453D4"/>
    <w:rsid w:val="00153EB0"/>
    <w:rsid w:val="00156E96"/>
    <w:rsid w:val="001573F3"/>
    <w:rsid w:val="00157875"/>
    <w:rsid w:val="001614CD"/>
    <w:rsid w:val="00170797"/>
    <w:rsid w:val="0017233B"/>
    <w:rsid w:val="00172A47"/>
    <w:rsid w:val="00173462"/>
    <w:rsid w:val="00174A49"/>
    <w:rsid w:val="0017607F"/>
    <w:rsid w:val="001835C8"/>
    <w:rsid w:val="00183C23"/>
    <w:rsid w:val="00195BB8"/>
    <w:rsid w:val="001A37F3"/>
    <w:rsid w:val="001B14AB"/>
    <w:rsid w:val="001B1AA2"/>
    <w:rsid w:val="001D45AF"/>
    <w:rsid w:val="001D6822"/>
    <w:rsid w:val="001E5C93"/>
    <w:rsid w:val="001F15EB"/>
    <w:rsid w:val="001F6DBB"/>
    <w:rsid w:val="00203929"/>
    <w:rsid w:val="0021325B"/>
    <w:rsid w:val="00215BA0"/>
    <w:rsid w:val="0022195C"/>
    <w:rsid w:val="002225E4"/>
    <w:rsid w:val="00233AC2"/>
    <w:rsid w:val="00241235"/>
    <w:rsid w:val="00250A06"/>
    <w:rsid w:val="00253A35"/>
    <w:rsid w:val="00261C97"/>
    <w:rsid w:val="002774B6"/>
    <w:rsid w:val="00290E25"/>
    <w:rsid w:val="00291B3F"/>
    <w:rsid w:val="00296ACF"/>
    <w:rsid w:val="002B4EA9"/>
    <w:rsid w:val="002C61DF"/>
    <w:rsid w:val="002C6DAD"/>
    <w:rsid w:val="002D4680"/>
    <w:rsid w:val="002D5F19"/>
    <w:rsid w:val="002F1787"/>
    <w:rsid w:val="00304AFA"/>
    <w:rsid w:val="003100A3"/>
    <w:rsid w:val="003156A5"/>
    <w:rsid w:val="00316A25"/>
    <w:rsid w:val="00321974"/>
    <w:rsid w:val="00324271"/>
    <w:rsid w:val="003277C3"/>
    <w:rsid w:val="00332CF3"/>
    <w:rsid w:val="00334D9D"/>
    <w:rsid w:val="00344865"/>
    <w:rsid w:val="00347C56"/>
    <w:rsid w:val="0035068A"/>
    <w:rsid w:val="003534D7"/>
    <w:rsid w:val="00354A87"/>
    <w:rsid w:val="00357868"/>
    <w:rsid w:val="003730BA"/>
    <w:rsid w:val="00374EED"/>
    <w:rsid w:val="00376017"/>
    <w:rsid w:val="00383ADB"/>
    <w:rsid w:val="003879DF"/>
    <w:rsid w:val="00387B2B"/>
    <w:rsid w:val="00390DBC"/>
    <w:rsid w:val="00391881"/>
    <w:rsid w:val="00393888"/>
    <w:rsid w:val="00393B80"/>
    <w:rsid w:val="00395B21"/>
    <w:rsid w:val="003A2762"/>
    <w:rsid w:val="003A33DF"/>
    <w:rsid w:val="003A592E"/>
    <w:rsid w:val="003A73C7"/>
    <w:rsid w:val="003B1DAC"/>
    <w:rsid w:val="003B1F94"/>
    <w:rsid w:val="003B3FDC"/>
    <w:rsid w:val="003B53DB"/>
    <w:rsid w:val="003B591A"/>
    <w:rsid w:val="003B5C7A"/>
    <w:rsid w:val="003C337D"/>
    <w:rsid w:val="003D16A2"/>
    <w:rsid w:val="003D66E2"/>
    <w:rsid w:val="003D7EBD"/>
    <w:rsid w:val="003E3376"/>
    <w:rsid w:val="003E7D9A"/>
    <w:rsid w:val="003F0B80"/>
    <w:rsid w:val="00400DBD"/>
    <w:rsid w:val="0040403F"/>
    <w:rsid w:val="00410C5A"/>
    <w:rsid w:val="00415E09"/>
    <w:rsid w:val="00422070"/>
    <w:rsid w:val="00423F8E"/>
    <w:rsid w:val="00433BE5"/>
    <w:rsid w:val="00436443"/>
    <w:rsid w:val="00440440"/>
    <w:rsid w:val="0044056D"/>
    <w:rsid w:val="00441DDB"/>
    <w:rsid w:val="004427B8"/>
    <w:rsid w:val="0044694D"/>
    <w:rsid w:val="0044694E"/>
    <w:rsid w:val="00463D7E"/>
    <w:rsid w:val="00473768"/>
    <w:rsid w:val="004800F4"/>
    <w:rsid w:val="00493228"/>
    <w:rsid w:val="00496277"/>
    <w:rsid w:val="004962A1"/>
    <w:rsid w:val="00497E33"/>
    <w:rsid w:val="004A490D"/>
    <w:rsid w:val="004A4D2E"/>
    <w:rsid w:val="004B1427"/>
    <w:rsid w:val="004B1903"/>
    <w:rsid w:val="004C659F"/>
    <w:rsid w:val="004C7724"/>
    <w:rsid w:val="004C7FCE"/>
    <w:rsid w:val="004D49C9"/>
    <w:rsid w:val="004E1C02"/>
    <w:rsid w:val="004E3C77"/>
    <w:rsid w:val="004E49B5"/>
    <w:rsid w:val="004F03DA"/>
    <w:rsid w:val="004F6F0F"/>
    <w:rsid w:val="005113C4"/>
    <w:rsid w:val="00511A0F"/>
    <w:rsid w:val="00532188"/>
    <w:rsid w:val="00532939"/>
    <w:rsid w:val="00535E10"/>
    <w:rsid w:val="00551720"/>
    <w:rsid w:val="005620EB"/>
    <w:rsid w:val="00563A2D"/>
    <w:rsid w:val="005677E2"/>
    <w:rsid w:val="0057265A"/>
    <w:rsid w:val="00575426"/>
    <w:rsid w:val="00590CC7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BC1"/>
    <w:rsid w:val="005E4AA6"/>
    <w:rsid w:val="005F280F"/>
    <w:rsid w:val="005F5701"/>
    <w:rsid w:val="005F77E3"/>
    <w:rsid w:val="00611E1C"/>
    <w:rsid w:val="00615D03"/>
    <w:rsid w:val="00622499"/>
    <w:rsid w:val="00626F21"/>
    <w:rsid w:val="006304FF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3110"/>
    <w:rsid w:val="00691DCC"/>
    <w:rsid w:val="006951BA"/>
    <w:rsid w:val="00695B75"/>
    <w:rsid w:val="006A1B8D"/>
    <w:rsid w:val="006A3C86"/>
    <w:rsid w:val="006A4873"/>
    <w:rsid w:val="006B4D0A"/>
    <w:rsid w:val="006C086A"/>
    <w:rsid w:val="006C20F2"/>
    <w:rsid w:val="006C3D7E"/>
    <w:rsid w:val="006E04E5"/>
    <w:rsid w:val="006E7E2A"/>
    <w:rsid w:val="00705601"/>
    <w:rsid w:val="0070633F"/>
    <w:rsid w:val="00710934"/>
    <w:rsid w:val="00714A7A"/>
    <w:rsid w:val="00717D5A"/>
    <w:rsid w:val="00721B9A"/>
    <w:rsid w:val="00724F0D"/>
    <w:rsid w:val="00725984"/>
    <w:rsid w:val="007318BC"/>
    <w:rsid w:val="00734290"/>
    <w:rsid w:val="00735481"/>
    <w:rsid w:val="007358F8"/>
    <w:rsid w:val="00735AEB"/>
    <w:rsid w:val="00740153"/>
    <w:rsid w:val="00741859"/>
    <w:rsid w:val="00742219"/>
    <w:rsid w:val="00743554"/>
    <w:rsid w:val="007442A2"/>
    <w:rsid w:val="00757E32"/>
    <w:rsid w:val="00766D09"/>
    <w:rsid w:val="0077002C"/>
    <w:rsid w:val="00786425"/>
    <w:rsid w:val="0078694A"/>
    <w:rsid w:val="00787FE6"/>
    <w:rsid w:val="0079225D"/>
    <w:rsid w:val="0079426C"/>
    <w:rsid w:val="007A401D"/>
    <w:rsid w:val="007A5F6B"/>
    <w:rsid w:val="007A67B3"/>
    <w:rsid w:val="007B08B3"/>
    <w:rsid w:val="007B0FB5"/>
    <w:rsid w:val="007B554F"/>
    <w:rsid w:val="007B6E10"/>
    <w:rsid w:val="007C6678"/>
    <w:rsid w:val="007D4CD4"/>
    <w:rsid w:val="007D78F2"/>
    <w:rsid w:val="007E204E"/>
    <w:rsid w:val="007E4B3E"/>
    <w:rsid w:val="0080062D"/>
    <w:rsid w:val="00801309"/>
    <w:rsid w:val="00802835"/>
    <w:rsid w:val="00802C28"/>
    <w:rsid w:val="00821E80"/>
    <w:rsid w:val="00834854"/>
    <w:rsid w:val="008356E5"/>
    <w:rsid w:val="00841EA2"/>
    <w:rsid w:val="00851338"/>
    <w:rsid w:val="008575D7"/>
    <w:rsid w:val="008603D7"/>
    <w:rsid w:val="0086138E"/>
    <w:rsid w:val="008620AB"/>
    <w:rsid w:val="0086724B"/>
    <w:rsid w:val="00887265"/>
    <w:rsid w:val="00887EE4"/>
    <w:rsid w:val="00895D8C"/>
    <w:rsid w:val="008A4C76"/>
    <w:rsid w:val="008B1257"/>
    <w:rsid w:val="008C1BF3"/>
    <w:rsid w:val="008C2C2F"/>
    <w:rsid w:val="008C3B8D"/>
    <w:rsid w:val="008C49BC"/>
    <w:rsid w:val="008C52C6"/>
    <w:rsid w:val="008D4FE7"/>
    <w:rsid w:val="008E21E9"/>
    <w:rsid w:val="008F3BA6"/>
    <w:rsid w:val="008F7771"/>
    <w:rsid w:val="00905457"/>
    <w:rsid w:val="00905E8F"/>
    <w:rsid w:val="00907894"/>
    <w:rsid w:val="00910B80"/>
    <w:rsid w:val="00915B4E"/>
    <w:rsid w:val="009259AB"/>
    <w:rsid w:val="00925BF1"/>
    <w:rsid w:val="009314EA"/>
    <w:rsid w:val="00931C1D"/>
    <w:rsid w:val="00932DF3"/>
    <w:rsid w:val="00951134"/>
    <w:rsid w:val="00952220"/>
    <w:rsid w:val="009573F5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65C6"/>
    <w:rsid w:val="009A0160"/>
    <w:rsid w:val="009A19E4"/>
    <w:rsid w:val="009A540D"/>
    <w:rsid w:val="009B38E0"/>
    <w:rsid w:val="009B542E"/>
    <w:rsid w:val="009B6168"/>
    <w:rsid w:val="009B665F"/>
    <w:rsid w:val="009B6E6B"/>
    <w:rsid w:val="009C0190"/>
    <w:rsid w:val="009C3193"/>
    <w:rsid w:val="009C4E3A"/>
    <w:rsid w:val="009D4DE2"/>
    <w:rsid w:val="009D5BAC"/>
    <w:rsid w:val="009E2F06"/>
    <w:rsid w:val="009F4666"/>
    <w:rsid w:val="009F5076"/>
    <w:rsid w:val="00A11DE9"/>
    <w:rsid w:val="00A23660"/>
    <w:rsid w:val="00A31ECE"/>
    <w:rsid w:val="00A35C5B"/>
    <w:rsid w:val="00A4187D"/>
    <w:rsid w:val="00A513AB"/>
    <w:rsid w:val="00A54D4D"/>
    <w:rsid w:val="00A623EB"/>
    <w:rsid w:val="00A86D59"/>
    <w:rsid w:val="00A92D3F"/>
    <w:rsid w:val="00A930AC"/>
    <w:rsid w:val="00A94D3A"/>
    <w:rsid w:val="00A97969"/>
    <w:rsid w:val="00AA107E"/>
    <w:rsid w:val="00AA388C"/>
    <w:rsid w:val="00AA6CC0"/>
    <w:rsid w:val="00AA7FCA"/>
    <w:rsid w:val="00AB0BC7"/>
    <w:rsid w:val="00AB3253"/>
    <w:rsid w:val="00AB7072"/>
    <w:rsid w:val="00AB71B1"/>
    <w:rsid w:val="00AC0C8D"/>
    <w:rsid w:val="00AC2681"/>
    <w:rsid w:val="00AC5800"/>
    <w:rsid w:val="00AD4D46"/>
    <w:rsid w:val="00AE009F"/>
    <w:rsid w:val="00AE15CC"/>
    <w:rsid w:val="00AE1820"/>
    <w:rsid w:val="00AE56D6"/>
    <w:rsid w:val="00AE7F7B"/>
    <w:rsid w:val="00AF1F08"/>
    <w:rsid w:val="00AF3A61"/>
    <w:rsid w:val="00AF6C3A"/>
    <w:rsid w:val="00B0375D"/>
    <w:rsid w:val="00B03CD8"/>
    <w:rsid w:val="00B108BD"/>
    <w:rsid w:val="00B12893"/>
    <w:rsid w:val="00B16691"/>
    <w:rsid w:val="00B21F1E"/>
    <w:rsid w:val="00B23904"/>
    <w:rsid w:val="00B25FC0"/>
    <w:rsid w:val="00B27FEC"/>
    <w:rsid w:val="00B33411"/>
    <w:rsid w:val="00B43F5F"/>
    <w:rsid w:val="00B53C01"/>
    <w:rsid w:val="00B56B6C"/>
    <w:rsid w:val="00B63118"/>
    <w:rsid w:val="00B67438"/>
    <w:rsid w:val="00B70430"/>
    <w:rsid w:val="00B7085F"/>
    <w:rsid w:val="00B742F5"/>
    <w:rsid w:val="00B75F7D"/>
    <w:rsid w:val="00B815D9"/>
    <w:rsid w:val="00B85BF7"/>
    <w:rsid w:val="00BA21F5"/>
    <w:rsid w:val="00BB02D8"/>
    <w:rsid w:val="00BB299F"/>
    <w:rsid w:val="00BB4BD2"/>
    <w:rsid w:val="00BF2BA1"/>
    <w:rsid w:val="00BF6B2F"/>
    <w:rsid w:val="00C017DD"/>
    <w:rsid w:val="00C01A0F"/>
    <w:rsid w:val="00C056E3"/>
    <w:rsid w:val="00C146FF"/>
    <w:rsid w:val="00C16CC9"/>
    <w:rsid w:val="00C1759F"/>
    <w:rsid w:val="00C203BD"/>
    <w:rsid w:val="00C2553F"/>
    <w:rsid w:val="00C25D3B"/>
    <w:rsid w:val="00C27003"/>
    <w:rsid w:val="00C31625"/>
    <w:rsid w:val="00C3192E"/>
    <w:rsid w:val="00C35191"/>
    <w:rsid w:val="00C36FA7"/>
    <w:rsid w:val="00C44626"/>
    <w:rsid w:val="00C50CE2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13F3"/>
    <w:rsid w:val="00C97890"/>
    <w:rsid w:val="00CA2B12"/>
    <w:rsid w:val="00CA2E8A"/>
    <w:rsid w:val="00CA38E6"/>
    <w:rsid w:val="00CA5E59"/>
    <w:rsid w:val="00CB0590"/>
    <w:rsid w:val="00CC1642"/>
    <w:rsid w:val="00CC63EF"/>
    <w:rsid w:val="00CD363B"/>
    <w:rsid w:val="00CD37F5"/>
    <w:rsid w:val="00CF06BE"/>
    <w:rsid w:val="00CF3D0A"/>
    <w:rsid w:val="00CF4CF9"/>
    <w:rsid w:val="00D0717B"/>
    <w:rsid w:val="00D11C3E"/>
    <w:rsid w:val="00D23234"/>
    <w:rsid w:val="00D2784A"/>
    <w:rsid w:val="00D324E1"/>
    <w:rsid w:val="00D35B52"/>
    <w:rsid w:val="00D45CA0"/>
    <w:rsid w:val="00D5450C"/>
    <w:rsid w:val="00D54B40"/>
    <w:rsid w:val="00D566B3"/>
    <w:rsid w:val="00D605E8"/>
    <w:rsid w:val="00D62925"/>
    <w:rsid w:val="00D7570B"/>
    <w:rsid w:val="00D838A1"/>
    <w:rsid w:val="00D85125"/>
    <w:rsid w:val="00D87750"/>
    <w:rsid w:val="00D926FB"/>
    <w:rsid w:val="00DA24C9"/>
    <w:rsid w:val="00DB21A2"/>
    <w:rsid w:val="00DB5191"/>
    <w:rsid w:val="00DD6DB2"/>
    <w:rsid w:val="00DE289D"/>
    <w:rsid w:val="00DE3CC2"/>
    <w:rsid w:val="00DE7B0F"/>
    <w:rsid w:val="00DF1BFC"/>
    <w:rsid w:val="00DF559E"/>
    <w:rsid w:val="00DF79B1"/>
    <w:rsid w:val="00E046E3"/>
    <w:rsid w:val="00E0483C"/>
    <w:rsid w:val="00E07FCD"/>
    <w:rsid w:val="00E17674"/>
    <w:rsid w:val="00E358FC"/>
    <w:rsid w:val="00E35DF6"/>
    <w:rsid w:val="00E4178F"/>
    <w:rsid w:val="00E41A98"/>
    <w:rsid w:val="00E54673"/>
    <w:rsid w:val="00E6352E"/>
    <w:rsid w:val="00E63D3C"/>
    <w:rsid w:val="00E672A8"/>
    <w:rsid w:val="00E7051C"/>
    <w:rsid w:val="00E76F8A"/>
    <w:rsid w:val="00E81ACB"/>
    <w:rsid w:val="00E839C8"/>
    <w:rsid w:val="00E91FE1"/>
    <w:rsid w:val="00E92E2A"/>
    <w:rsid w:val="00E9352B"/>
    <w:rsid w:val="00EA0839"/>
    <w:rsid w:val="00EA44AC"/>
    <w:rsid w:val="00EA7924"/>
    <w:rsid w:val="00EB0EFF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6119"/>
    <w:rsid w:val="00EE050E"/>
    <w:rsid w:val="00EE0AF8"/>
    <w:rsid w:val="00EF7D1F"/>
    <w:rsid w:val="00F02DA5"/>
    <w:rsid w:val="00F16B61"/>
    <w:rsid w:val="00F174B7"/>
    <w:rsid w:val="00F27649"/>
    <w:rsid w:val="00F27A50"/>
    <w:rsid w:val="00F32717"/>
    <w:rsid w:val="00F36830"/>
    <w:rsid w:val="00F41A7F"/>
    <w:rsid w:val="00F43F1D"/>
    <w:rsid w:val="00F5229C"/>
    <w:rsid w:val="00F5667E"/>
    <w:rsid w:val="00F66C2F"/>
    <w:rsid w:val="00F74F7F"/>
    <w:rsid w:val="00F86580"/>
    <w:rsid w:val="00FA035E"/>
    <w:rsid w:val="00FB280E"/>
    <w:rsid w:val="00FB5D4A"/>
    <w:rsid w:val="00FC1D56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5B"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261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6</cp:revision>
  <cp:lastPrinted>2021-09-08T17:12:00Z</cp:lastPrinted>
  <dcterms:created xsi:type="dcterms:W3CDTF">2021-09-09T10:07:00Z</dcterms:created>
  <dcterms:modified xsi:type="dcterms:W3CDTF">2021-09-09T12:53:00Z</dcterms:modified>
</cp:coreProperties>
</file>