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D2915D" wp14:editId="4DA07CAD">
            <wp:simplePos x="0" y="0"/>
            <wp:positionH relativeFrom="page">
              <wp:posOffset>4124325</wp:posOffset>
            </wp:positionH>
            <wp:positionV relativeFrom="margin">
              <wp:posOffset>-257175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827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31E867" w14:textId="6EAEF098" w:rsidR="00061C63" w:rsidRDefault="00D4698F" w:rsidP="003A23D9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951B48">
        <w:rPr>
          <w:rFonts w:ascii="Arial" w:hAnsi="Arial"/>
          <w:sz w:val="24"/>
          <w:szCs w:val="24"/>
          <w:lang w:eastAsia="es-ES"/>
        </w:rPr>
        <w:t>3</w:t>
      </w:r>
      <w:r w:rsidR="00337DC7">
        <w:rPr>
          <w:rFonts w:ascii="Arial" w:hAnsi="Arial"/>
          <w:sz w:val="24"/>
          <w:szCs w:val="24"/>
          <w:lang w:eastAsia="es-ES"/>
        </w:rPr>
        <w:t>0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5B5C7B">
        <w:rPr>
          <w:rFonts w:ascii="Arial" w:hAnsi="Arial"/>
          <w:color w:val="000000"/>
          <w:sz w:val="24"/>
          <w:szCs w:val="24"/>
        </w:rPr>
        <w:t>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4D37EBD0" w14:textId="77777777" w:rsidR="003A23D9" w:rsidRDefault="003A23D9" w:rsidP="003A23D9">
      <w:pPr>
        <w:spacing w:after="0" w:line="240" w:lineRule="auto"/>
        <w:ind w:right="-568"/>
        <w:jc w:val="both"/>
        <w:rPr>
          <w:rFonts w:ascii="Arial" w:hAnsi="Arial"/>
          <w:b/>
          <w:color w:val="002C5F"/>
          <w:sz w:val="38"/>
          <w:szCs w:val="38"/>
          <w:lang w:eastAsia="es-ES"/>
        </w:rPr>
      </w:pPr>
    </w:p>
    <w:p w14:paraId="5C544D56" w14:textId="02655917" w:rsidR="00951B48" w:rsidRPr="000963CF" w:rsidRDefault="0084497C" w:rsidP="003A23D9">
      <w:pPr>
        <w:spacing w:after="0" w:line="240" w:lineRule="auto"/>
        <w:ind w:right="-568"/>
        <w:jc w:val="both"/>
        <w:rPr>
          <w:rFonts w:ascii="Arial" w:hAnsi="Arial"/>
          <w:b/>
          <w:color w:val="002C5F"/>
          <w:sz w:val="35"/>
          <w:szCs w:val="35"/>
          <w:lang w:eastAsia="es-ES"/>
        </w:rPr>
      </w:pPr>
      <w:r w:rsidRPr="000963CF">
        <w:rPr>
          <w:rFonts w:ascii="Arial" w:hAnsi="Arial"/>
          <w:b/>
          <w:color w:val="002C5F"/>
          <w:sz w:val="35"/>
          <w:szCs w:val="35"/>
          <w:lang w:eastAsia="es-ES"/>
        </w:rPr>
        <w:t>Boing</w:t>
      </w:r>
      <w:r w:rsidR="000963CF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, el canal infantil líder en julio, </w:t>
      </w:r>
      <w:r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estrena en </w:t>
      </w:r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agosto</w:t>
      </w:r>
      <w:r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 </w:t>
      </w:r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la serie ‘</w:t>
      </w:r>
      <w:proofErr w:type="spellStart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Thundercats</w:t>
      </w:r>
      <w:proofErr w:type="spellEnd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 </w:t>
      </w:r>
      <w:proofErr w:type="spellStart"/>
      <w:r w:rsidR="00CD4826" w:rsidRPr="000963CF">
        <w:rPr>
          <w:rFonts w:ascii="Arial" w:hAnsi="Arial"/>
          <w:b/>
          <w:color w:val="002C5F"/>
          <w:sz w:val="35"/>
          <w:szCs w:val="35"/>
          <w:lang w:eastAsia="es-ES"/>
        </w:rPr>
        <w:t>Roar</w:t>
      </w:r>
      <w:proofErr w:type="spellEnd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!, </w:t>
      </w:r>
      <w:bookmarkStart w:id="0" w:name="_Hlk77758710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nuevos episodios de ‘El </w:t>
      </w:r>
      <w:proofErr w:type="gramStart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show</w:t>
      </w:r>
      <w:proofErr w:type="gramEnd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 de Tom y Jerry’, ‘Víctor y Valentino’ y </w:t>
      </w:r>
      <w:r w:rsidR="00FC1FA0" w:rsidRPr="000963CF">
        <w:rPr>
          <w:rFonts w:ascii="Arial" w:hAnsi="Arial"/>
          <w:b/>
          <w:color w:val="002C5F"/>
          <w:sz w:val="35"/>
          <w:szCs w:val="35"/>
          <w:lang w:eastAsia="es-ES"/>
        </w:rPr>
        <w:t>el</w:t>
      </w:r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 especial ‘</w:t>
      </w:r>
      <w:r w:rsidR="00FC1FA0" w:rsidRPr="000963CF">
        <w:rPr>
          <w:rFonts w:ascii="Arial" w:hAnsi="Arial"/>
          <w:b/>
          <w:color w:val="002C5F"/>
          <w:sz w:val="35"/>
          <w:szCs w:val="35"/>
          <w:lang w:eastAsia="es-ES"/>
        </w:rPr>
        <w:t>Víctor y Valentino: l</w:t>
      </w:r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 xml:space="preserve">os nueve reinos de </w:t>
      </w:r>
      <w:proofErr w:type="spellStart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Mictlan</w:t>
      </w:r>
      <w:proofErr w:type="spellEnd"/>
      <w:r w:rsidR="00951B48" w:rsidRPr="000963CF">
        <w:rPr>
          <w:rFonts w:ascii="Arial" w:hAnsi="Arial"/>
          <w:b/>
          <w:color w:val="002C5F"/>
          <w:sz w:val="35"/>
          <w:szCs w:val="35"/>
          <w:lang w:eastAsia="es-ES"/>
        </w:rPr>
        <w:t>’</w:t>
      </w:r>
      <w:bookmarkEnd w:id="0"/>
    </w:p>
    <w:p w14:paraId="52CFB45A" w14:textId="77777777" w:rsidR="005A49F4" w:rsidRPr="009A7CAB" w:rsidRDefault="005A49F4" w:rsidP="003A23D9">
      <w:pPr>
        <w:pStyle w:val="Prrafodelista"/>
        <w:spacing w:after="0" w:line="240" w:lineRule="auto"/>
        <w:ind w:left="0" w:right="-568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14:paraId="215C442C" w14:textId="649C1283" w:rsidR="004F22FC" w:rsidRDefault="004F22FC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Thundercats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D4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!’ debuta el próximo lunes en Boing</w:t>
      </w:r>
      <w:r w:rsidR="00491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7D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aventuras de</w:t>
      </w:r>
      <w:r w:rsidR="00337D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</w:t>
      </w:r>
      <w:proofErr w:type="spellStart"/>
      <w:r w:rsidR="00337D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Thundercats</w:t>
      </w:r>
      <w:proofErr w:type="spellEnd"/>
      <w:r w:rsidRPr="004F22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misión de convertir Tercera Tierra </w:t>
      </w:r>
      <w:r w:rsidRPr="004F22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nuevo hogar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D4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mientras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CD4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ello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hace</w:t>
      </w:r>
      <w:r w:rsidR="00CD4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todo tipo de </w:t>
      </w:r>
      <w:r w:rsidRPr="004F22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criaturas y villanos</w:t>
      </w:r>
      <w:r w:rsidR="00631D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6BB7D1A" w14:textId="77777777" w:rsidR="005A49F4" w:rsidRDefault="005A49F4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320178" w14:textId="62B0B1CB" w:rsidR="00803607" w:rsidRPr="005A49F4" w:rsidRDefault="00337DC7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falta de un día para finalizar el mes, </w:t>
      </w:r>
      <w:r w:rsidR="005A49F4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Boing</w:t>
      </w:r>
      <w:r w:rsidR="00A91606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47B2C">
        <w:rPr>
          <w:rFonts w:ascii="Arial" w:eastAsia="Times New Roman" w:hAnsi="Arial" w:cs="Arial"/>
          <w:b/>
          <w:sz w:val="24"/>
          <w:szCs w:val="24"/>
          <w:lang w:eastAsia="es-ES"/>
        </w:rPr>
        <w:t>vuelve a ser en ju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E47B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io 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canal infantil líder </w:t>
      </w:r>
      <w:r w:rsidR="003A23D9">
        <w:rPr>
          <w:rFonts w:ascii="Arial" w:eastAsia="Times New Roman" w:hAnsi="Arial" w:cs="Arial"/>
          <w:b/>
          <w:sz w:val="24"/>
          <w:szCs w:val="24"/>
          <w:lang w:eastAsia="es-ES"/>
        </w:rPr>
        <w:t>absoluto entre los niños</w:t>
      </w:r>
      <w:r w:rsidR="006C57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FC59F8">
        <w:rPr>
          <w:rFonts w:ascii="Arial" w:eastAsia="Times New Roman" w:hAnsi="Arial" w:cs="Arial"/>
          <w:b/>
          <w:sz w:val="24"/>
          <w:szCs w:val="24"/>
          <w:lang w:eastAsia="es-ES"/>
        </w:rPr>
        <w:t>un 10,8</w:t>
      </w:r>
      <w:r w:rsidR="006C571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3A23D9">
        <w:rPr>
          <w:rFonts w:ascii="Arial" w:eastAsia="Times New Roman" w:hAnsi="Arial" w:cs="Arial"/>
          <w:b/>
          <w:sz w:val="24"/>
          <w:szCs w:val="24"/>
          <w:lang w:eastAsia="es-ES"/>
        </w:rPr>
        <w:t>tre los espectadores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4 a 12 años</w:t>
      </w:r>
      <w:r w:rsidR="00DD52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2E5444" w14:textId="6E30FA14" w:rsidR="00E6027B" w:rsidRPr="005A49F4" w:rsidRDefault="00E6027B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90F123" w14:textId="6B7A4321" w:rsidR="0064368B" w:rsidRPr="005A49F4" w:rsidRDefault="006C571C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 </w:t>
      </w:r>
      <w:r w:rsidR="00337D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337DC7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37DC7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>Thundercats</w:t>
      </w:r>
      <w:proofErr w:type="spellEnd"/>
      <w:r w:rsidR="00337DC7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D4826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>Ro</w:t>
      </w:r>
      <w:r w:rsidR="00CD4826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proofErr w:type="spellEnd"/>
      <w:r w:rsidR="00337DC7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>!</w:t>
      </w:r>
      <w:proofErr w:type="gramEnd"/>
      <w:r w:rsidR="00337DC7" w:rsidRPr="0044567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37D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aventuras de Lion-0 y sus amigos; lo </w:t>
      </w:r>
      <w:r w:rsidR="00337DC7" w:rsidRPr="00337DC7">
        <w:rPr>
          <w:rFonts w:ascii="Arial" w:eastAsia="Times New Roman" w:hAnsi="Arial" w:cs="Arial"/>
          <w:sz w:val="24"/>
          <w:szCs w:val="24"/>
          <w:lang w:eastAsia="es-ES"/>
        </w:rPr>
        <w:t xml:space="preserve">nuevo de </w:t>
      </w:r>
      <w:r w:rsidR="00337DC7" w:rsidRPr="00445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show de Tom y Jerry’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>; lo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5673">
        <w:rPr>
          <w:rFonts w:ascii="Arial" w:eastAsia="Times New Roman" w:hAnsi="Arial" w:cs="Arial"/>
          <w:sz w:val="24"/>
          <w:szCs w:val="24"/>
          <w:lang w:eastAsia="es-ES"/>
        </w:rPr>
        <w:t xml:space="preserve"> nuevo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56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 xml:space="preserve">episodios de </w:t>
      </w:r>
      <w:r w:rsidR="00337DC7" w:rsidRPr="00445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‘Víctor y Valentino’</w:t>
      </w:r>
      <w:r w:rsidR="00337DC7" w:rsidRPr="00337DC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37DC7" w:rsidRPr="00337DC7">
        <w:rPr>
          <w:rFonts w:ascii="Arial" w:eastAsia="Times New Roman" w:hAnsi="Arial" w:cs="Arial"/>
          <w:sz w:val="24"/>
          <w:szCs w:val="24"/>
          <w:lang w:eastAsia="es-ES"/>
        </w:rPr>
        <w:t>especial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 xml:space="preserve">de la serie </w:t>
      </w:r>
      <w:r w:rsidR="00445673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631D0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631D0D">
        <w:rPr>
          <w:rFonts w:ascii="Arial" w:eastAsia="Times New Roman" w:hAnsi="Arial" w:cs="Arial"/>
          <w:sz w:val="24"/>
          <w:szCs w:val="24"/>
          <w:lang w:eastAsia="es-ES"/>
        </w:rPr>
        <w:t xml:space="preserve">hermanos </w:t>
      </w:r>
      <w:r w:rsidR="0002442C">
        <w:rPr>
          <w:rFonts w:ascii="Arial" w:eastAsia="Times New Roman" w:hAnsi="Arial" w:cs="Arial"/>
          <w:sz w:val="24"/>
          <w:szCs w:val="24"/>
          <w:lang w:eastAsia="es-ES"/>
        </w:rPr>
        <w:t>vivirán</w:t>
      </w:r>
      <w:r w:rsidR="00631D0D">
        <w:rPr>
          <w:rFonts w:ascii="Arial" w:eastAsia="Times New Roman" w:hAnsi="Arial" w:cs="Arial"/>
          <w:sz w:val="24"/>
          <w:szCs w:val="24"/>
          <w:lang w:eastAsia="es-ES"/>
        </w:rPr>
        <w:t xml:space="preserve"> asombrosas aventuras para 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 xml:space="preserve">ayudar a su amiga Cristina </w:t>
      </w:r>
      <w:r w:rsidR="003A23D9">
        <w:rPr>
          <w:rFonts w:ascii="Arial" w:eastAsia="Times New Roman" w:hAnsi="Arial" w:cs="Arial"/>
          <w:sz w:val="24"/>
          <w:szCs w:val="24"/>
          <w:lang w:eastAsia="es-ES"/>
        </w:rPr>
        <w:t xml:space="preserve">a volver a casa 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337DC7" w:rsidRPr="00337D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7DC7" w:rsidRPr="00445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nueve reinos de </w:t>
      </w:r>
      <w:proofErr w:type="spellStart"/>
      <w:r w:rsidR="00337DC7" w:rsidRPr="00445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Mictlan</w:t>
      </w:r>
      <w:proofErr w:type="spellEnd"/>
      <w:r w:rsidR="00337DC7" w:rsidRPr="00445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37DC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algunas de las novedades que </w:t>
      </w:r>
      <w:r w:rsidR="0064368B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a sus espectadores durante el mes de </w:t>
      </w:r>
      <w:r w:rsidR="00337DC7">
        <w:rPr>
          <w:rFonts w:ascii="Arial" w:eastAsia="Times New Roman" w:hAnsi="Arial" w:cs="Arial"/>
          <w:bCs/>
          <w:sz w:val="24"/>
          <w:szCs w:val="24"/>
          <w:lang w:eastAsia="es-ES"/>
        </w:rPr>
        <w:t>agosto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FDE26C" w14:textId="0AB0B3EF" w:rsidR="0064368B" w:rsidRPr="005A49F4" w:rsidRDefault="0064368B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F38D19" w14:textId="59501F44" w:rsidR="00C2647B" w:rsidRPr="005A49F4" w:rsidRDefault="00445673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solo un día para finalizar el mes, e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canal de Mediaset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ve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erigirse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ju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D3A3F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infantil líder </w:t>
      </w:r>
      <w:r w:rsidR="00A27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absoluta </w:t>
      </w:r>
      <w:r w:rsidR="00C2647B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entre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os niños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superando a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rival, Disney </w:t>
      </w:r>
      <w:proofErr w:type="spellStart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Clan TV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audiencia 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proofErr w:type="spell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core</w:t>
      </w:r>
      <w:proofErr w:type="spellEnd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niños de 4 a 12 años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59F8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 w:rsidR="000963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23D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10,</w:t>
      </w:r>
      <w:r w:rsidR="00FC59F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316BF2B" w14:textId="146E2ABD" w:rsidR="00C2647B" w:rsidRPr="005A49F4" w:rsidRDefault="00C2647B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4DB620" w14:textId="02168624" w:rsidR="001C4394" w:rsidRDefault="00445673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Lion-O y los 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Thundercats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, aventuras en la Tercera Tierra</w:t>
      </w:r>
    </w:p>
    <w:p w14:paraId="3524BE63" w14:textId="77777777" w:rsidR="00445673" w:rsidRDefault="00445673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7A43D6" w14:textId="0F21A3EE" w:rsidR="00445673" w:rsidRDefault="001C4394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Boing ha preparado para </w:t>
      </w:r>
      <w:r w:rsidR="00445673">
        <w:rPr>
          <w:rFonts w:ascii="Arial" w:eastAsia="Times New Roman" w:hAnsi="Arial" w:cs="Arial"/>
          <w:bCs/>
          <w:sz w:val="24"/>
          <w:szCs w:val="24"/>
          <w:lang w:eastAsia="es-ES"/>
        </w:rPr>
        <w:t>el próximo lunes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5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de agosto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estreno de</w:t>
      </w:r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</w:t>
      </w:r>
      <w:r w:rsidR="00445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 w:rsidR="00445673">
        <w:rPr>
          <w:rFonts w:ascii="Arial" w:eastAsia="Times New Roman" w:hAnsi="Arial" w:cs="Arial"/>
          <w:bCs/>
          <w:sz w:val="24"/>
          <w:szCs w:val="24"/>
          <w:lang w:eastAsia="es-ES"/>
        </w:rPr>
        <w:t>Thundercats</w:t>
      </w:r>
      <w:proofErr w:type="spellEnd"/>
      <w:r w:rsidR="00445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>Roar</w:t>
      </w:r>
      <w:proofErr w:type="spellEnd"/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!’, protagonizada por 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Lion-0 y los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Thundercats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Tygra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Pantro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Cheetara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Wilykat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Wilykit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quienes 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escaparon de la destrucción de su planeta natal,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Thundera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llegar a </w:t>
      </w:r>
      <w:r w:rsidR="003A23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otro aún más 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misterioso y exótico: La Tercera Tierra</w:t>
      </w:r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tendrá</w:t>
      </w:r>
      <w:r w:rsidR="00EE766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lidiar con todo tipo de criaturas y villanos, incluyendo al malvado </w:t>
      </w:r>
      <w:proofErr w:type="spellStart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Mumm</w:t>
      </w:r>
      <w:proofErr w:type="spellEnd"/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-Ra</w:t>
      </w:r>
      <w:r w:rsidR="003A23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tirano que pretende </w:t>
      </w:r>
      <w:r w:rsidR="003A23D9">
        <w:rPr>
          <w:rFonts w:ascii="Arial" w:eastAsia="Times New Roman" w:hAnsi="Arial" w:cs="Arial"/>
          <w:bCs/>
          <w:sz w:val="24"/>
          <w:szCs w:val="24"/>
          <w:lang w:eastAsia="es-ES"/>
        </w:rPr>
        <w:t>hacerse con el control a la fuerza</w:t>
      </w:r>
      <w:r w:rsidR="00EE766A" w:rsidRPr="00EE766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C7D8E4" w14:textId="77777777" w:rsidR="00166722" w:rsidRDefault="00166722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F77524" w14:textId="6C5AB715" w:rsidR="00F26477" w:rsidRDefault="003A23D9" w:rsidP="003A23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llegarán </w:t>
      </w:r>
      <w:r w:rsidR="000D0A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capítulos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2E66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6722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6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gramStart"/>
      <w:r w:rsidR="00F26477">
        <w:rPr>
          <w:rFonts w:ascii="Arial" w:eastAsia="Times New Roman" w:hAnsi="Arial" w:cs="Arial"/>
          <w:b/>
          <w:sz w:val="24"/>
          <w:szCs w:val="24"/>
          <w:lang w:eastAsia="es-ES"/>
        </w:rPr>
        <w:t>show</w:t>
      </w:r>
      <w:proofErr w:type="gramEnd"/>
      <w:r w:rsidR="00F26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Tom y Jerry</w:t>
      </w:r>
      <w:r w:rsidR="00166722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divertidas 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>aventuras entre el ratón y el gato más conocidos por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Boing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D0A2C">
        <w:rPr>
          <w:rFonts w:ascii="Arial" w:eastAsia="Times New Roman" w:hAnsi="Arial" w:cs="Arial"/>
          <w:bCs/>
          <w:sz w:val="24"/>
          <w:szCs w:val="24"/>
          <w:lang w:eastAsia="es-ES"/>
        </w:rPr>
        <w:t>También habrá n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uevas entregas de </w:t>
      </w:r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6477">
        <w:rPr>
          <w:rFonts w:ascii="Arial" w:eastAsia="Times New Roman" w:hAnsi="Arial" w:cs="Arial"/>
          <w:b/>
          <w:sz w:val="24"/>
          <w:szCs w:val="24"/>
          <w:lang w:eastAsia="es-ES"/>
        </w:rPr>
        <w:t>Víctor y Valentino</w:t>
      </w:r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, en l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organizarán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fiesta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al final se les irá de las manos,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>descubri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endo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no son los planificadores de eventos que esperaban ser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0244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hermanos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igualmente los protagonistas del 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F26477" w:rsidRPr="00F2647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26477" w:rsidRPr="00F26477">
        <w:rPr>
          <w:rFonts w:ascii="Arial" w:eastAsia="Times New Roman" w:hAnsi="Arial" w:cs="Arial"/>
          <w:b/>
          <w:sz w:val="24"/>
          <w:szCs w:val="24"/>
          <w:lang w:eastAsia="es-ES"/>
        </w:rPr>
        <w:t>Victor</w:t>
      </w:r>
      <w:proofErr w:type="spellEnd"/>
      <w:r w:rsidR="00F26477" w:rsidRPr="00F26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Valentino:</w:t>
      </w:r>
      <w:r w:rsidR="00F26477" w:rsidRPr="00F26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nueve reinos de </w:t>
      </w:r>
      <w:proofErr w:type="spellStart"/>
      <w:r w:rsidR="00F26477" w:rsidRPr="00F26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Mictlan</w:t>
      </w:r>
      <w:proofErr w:type="spellEnd"/>
      <w:r w:rsidR="00F26477" w:rsidRPr="00F26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26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6477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FC1FA0">
        <w:rPr>
          <w:rFonts w:ascii="Arial" w:eastAsia="Times New Roman" w:hAnsi="Arial" w:cs="Arial"/>
          <w:sz w:val="24"/>
          <w:szCs w:val="24"/>
          <w:lang w:eastAsia="es-ES"/>
        </w:rPr>
        <w:t>tendrán que en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contrar </w:t>
      </w:r>
      <w:r w:rsidR="00CD4826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CD4826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manera de entrar en el inframundo </w:t>
      </w:r>
      <w:r w:rsidR="00CD4826">
        <w:rPr>
          <w:rFonts w:ascii="Arial" w:eastAsia="Times New Roman" w:hAnsi="Arial" w:cs="Arial"/>
          <w:bCs/>
          <w:sz w:val="24"/>
          <w:szCs w:val="24"/>
          <w:lang w:eastAsia="es-ES"/>
        </w:rPr>
        <w:t>para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4826">
        <w:rPr>
          <w:rFonts w:ascii="Arial" w:eastAsia="Times New Roman" w:hAnsi="Arial" w:cs="Arial"/>
          <w:sz w:val="24"/>
          <w:szCs w:val="24"/>
          <w:lang w:eastAsia="es-ES"/>
        </w:rPr>
        <w:t>que su amiga Cristina pueda reunirse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familia</w:t>
      </w:r>
      <w:r w:rsidR="00F3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No será nada fácil, ya que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tendrán que pasar por los </w:t>
      </w:r>
      <w:r w:rsidR="00FC1FA0">
        <w:rPr>
          <w:rFonts w:ascii="Arial" w:eastAsia="Times New Roman" w:hAnsi="Arial" w:cs="Arial"/>
          <w:bCs/>
          <w:sz w:val="24"/>
          <w:szCs w:val="24"/>
          <w:lang w:eastAsia="es-ES"/>
        </w:rPr>
        <w:t>nueve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reinos 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26477" w:rsidRPr="00F26477">
        <w:rPr>
          <w:rFonts w:ascii="Arial" w:eastAsia="Times New Roman" w:hAnsi="Arial" w:cs="Arial"/>
          <w:bCs/>
          <w:sz w:val="24"/>
          <w:szCs w:val="24"/>
          <w:lang w:eastAsia="es-ES"/>
        </w:rPr>
        <w:t>superar todo tipo de trampas</w:t>
      </w:r>
      <w:r w:rsidR="00F264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26477" w:rsidSect="002E66E6">
      <w:footerReference w:type="default" r:id="rId8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7C53" w14:textId="77777777" w:rsidR="00FD707B" w:rsidRDefault="00FD707B">
      <w:pPr>
        <w:spacing w:after="0" w:line="240" w:lineRule="auto"/>
      </w:pPr>
      <w:r>
        <w:separator/>
      </w:r>
    </w:p>
  </w:endnote>
  <w:endnote w:type="continuationSeparator" w:id="0">
    <w:p w14:paraId="54C10F81" w14:textId="77777777" w:rsidR="00FD707B" w:rsidRDefault="00F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7A401D" w:rsidRDefault="00096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3895" w14:textId="77777777" w:rsidR="00FD707B" w:rsidRDefault="00FD707B">
      <w:pPr>
        <w:spacing w:after="0" w:line="240" w:lineRule="auto"/>
      </w:pPr>
      <w:r>
        <w:separator/>
      </w:r>
    </w:p>
  </w:footnote>
  <w:footnote w:type="continuationSeparator" w:id="0">
    <w:p w14:paraId="38B0B686" w14:textId="77777777" w:rsidR="00FD707B" w:rsidRDefault="00FD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442C"/>
    <w:rsid w:val="00026A32"/>
    <w:rsid w:val="00040904"/>
    <w:rsid w:val="00041363"/>
    <w:rsid w:val="00051CF4"/>
    <w:rsid w:val="0006095A"/>
    <w:rsid w:val="00061C63"/>
    <w:rsid w:val="00062C37"/>
    <w:rsid w:val="000656A9"/>
    <w:rsid w:val="000963CF"/>
    <w:rsid w:val="000D0A2C"/>
    <w:rsid w:val="000E4BDA"/>
    <w:rsid w:val="000F4432"/>
    <w:rsid w:val="001048CB"/>
    <w:rsid w:val="0011253C"/>
    <w:rsid w:val="00127ADC"/>
    <w:rsid w:val="0013498E"/>
    <w:rsid w:val="00143E6D"/>
    <w:rsid w:val="00166722"/>
    <w:rsid w:val="0019061D"/>
    <w:rsid w:val="001C4394"/>
    <w:rsid w:val="001C59E5"/>
    <w:rsid w:val="001D25F8"/>
    <w:rsid w:val="00201148"/>
    <w:rsid w:val="00202AF6"/>
    <w:rsid w:val="00210E07"/>
    <w:rsid w:val="00230A6A"/>
    <w:rsid w:val="002621F1"/>
    <w:rsid w:val="00264D7D"/>
    <w:rsid w:val="002703D8"/>
    <w:rsid w:val="002E66E6"/>
    <w:rsid w:val="00304EFB"/>
    <w:rsid w:val="00306786"/>
    <w:rsid w:val="0031349C"/>
    <w:rsid w:val="00337DC7"/>
    <w:rsid w:val="003711AE"/>
    <w:rsid w:val="0037183F"/>
    <w:rsid w:val="003A23D9"/>
    <w:rsid w:val="003A2F19"/>
    <w:rsid w:val="003B1476"/>
    <w:rsid w:val="003D468E"/>
    <w:rsid w:val="00424D55"/>
    <w:rsid w:val="00445673"/>
    <w:rsid w:val="0044704C"/>
    <w:rsid w:val="00472F06"/>
    <w:rsid w:val="00482F0C"/>
    <w:rsid w:val="00491A7A"/>
    <w:rsid w:val="004C4ABC"/>
    <w:rsid w:val="004D01EA"/>
    <w:rsid w:val="004F2046"/>
    <w:rsid w:val="004F22FC"/>
    <w:rsid w:val="004F7A86"/>
    <w:rsid w:val="00505E86"/>
    <w:rsid w:val="00554AC6"/>
    <w:rsid w:val="0057372B"/>
    <w:rsid w:val="0058355E"/>
    <w:rsid w:val="00592E7C"/>
    <w:rsid w:val="00596A8C"/>
    <w:rsid w:val="005A446D"/>
    <w:rsid w:val="005A49F4"/>
    <w:rsid w:val="005B5C7B"/>
    <w:rsid w:val="005D1022"/>
    <w:rsid w:val="005E2E21"/>
    <w:rsid w:val="005F2082"/>
    <w:rsid w:val="005F422E"/>
    <w:rsid w:val="006054CD"/>
    <w:rsid w:val="00631D0D"/>
    <w:rsid w:val="0064368B"/>
    <w:rsid w:val="00651070"/>
    <w:rsid w:val="006B778B"/>
    <w:rsid w:val="006B7A0C"/>
    <w:rsid w:val="006C571C"/>
    <w:rsid w:val="006D3A3F"/>
    <w:rsid w:val="006D66FA"/>
    <w:rsid w:val="006F457B"/>
    <w:rsid w:val="00746A1E"/>
    <w:rsid w:val="00772C98"/>
    <w:rsid w:val="00773027"/>
    <w:rsid w:val="00783C05"/>
    <w:rsid w:val="0079750B"/>
    <w:rsid w:val="007C6BEA"/>
    <w:rsid w:val="00803607"/>
    <w:rsid w:val="00816303"/>
    <w:rsid w:val="0082239F"/>
    <w:rsid w:val="00823546"/>
    <w:rsid w:val="0083355A"/>
    <w:rsid w:val="0084497C"/>
    <w:rsid w:val="00877283"/>
    <w:rsid w:val="00895156"/>
    <w:rsid w:val="008A4827"/>
    <w:rsid w:val="008B6CB5"/>
    <w:rsid w:val="008E61FF"/>
    <w:rsid w:val="0090190C"/>
    <w:rsid w:val="0091018F"/>
    <w:rsid w:val="00921FB5"/>
    <w:rsid w:val="00936C7B"/>
    <w:rsid w:val="00937A6E"/>
    <w:rsid w:val="00940E6C"/>
    <w:rsid w:val="00951B48"/>
    <w:rsid w:val="00962C76"/>
    <w:rsid w:val="009669FC"/>
    <w:rsid w:val="0099628C"/>
    <w:rsid w:val="009A3B25"/>
    <w:rsid w:val="009A3EF5"/>
    <w:rsid w:val="009A5BD0"/>
    <w:rsid w:val="009A7CAB"/>
    <w:rsid w:val="009B729A"/>
    <w:rsid w:val="009E16D3"/>
    <w:rsid w:val="00A12DDD"/>
    <w:rsid w:val="00A21487"/>
    <w:rsid w:val="00A27722"/>
    <w:rsid w:val="00A641F1"/>
    <w:rsid w:val="00A91606"/>
    <w:rsid w:val="00AA0B99"/>
    <w:rsid w:val="00AA6B5C"/>
    <w:rsid w:val="00AB0E61"/>
    <w:rsid w:val="00AD1DD6"/>
    <w:rsid w:val="00B40F3F"/>
    <w:rsid w:val="00B611F6"/>
    <w:rsid w:val="00B7672D"/>
    <w:rsid w:val="00B9600D"/>
    <w:rsid w:val="00BD2FCA"/>
    <w:rsid w:val="00C07A19"/>
    <w:rsid w:val="00C123BF"/>
    <w:rsid w:val="00C22728"/>
    <w:rsid w:val="00C25B4D"/>
    <w:rsid w:val="00C2647B"/>
    <w:rsid w:val="00C73A4D"/>
    <w:rsid w:val="00C853F9"/>
    <w:rsid w:val="00C934B3"/>
    <w:rsid w:val="00CA23E5"/>
    <w:rsid w:val="00CB5257"/>
    <w:rsid w:val="00CC6333"/>
    <w:rsid w:val="00CD4826"/>
    <w:rsid w:val="00CD79B8"/>
    <w:rsid w:val="00D24F1C"/>
    <w:rsid w:val="00D25DCA"/>
    <w:rsid w:val="00D3093F"/>
    <w:rsid w:val="00D4596C"/>
    <w:rsid w:val="00D4698F"/>
    <w:rsid w:val="00D640B5"/>
    <w:rsid w:val="00DB1970"/>
    <w:rsid w:val="00DB25B9"/>
    <w:rsid w:val="00DD527B"/>
    <w:rsid w:val="00DF4E2E"/>
    <w:rsid w:val="00DF53BE"/>
    <w:rsid w:val="00E02948"/>
    <w:rsid w:val="00E037F9"/>
    <w:rsid w:val="00E47B2C"/>
    <w:rsid w:val="00E502DB"/>
    <w:rsid w:val="00E525AA"/>
    <w:rsid w:val="00E6027B"/>
    <w:rsid w:val="00E62E89"/>
    <w:rsid w:val="00E668E0"/>
    <w:rsid w:val="00E6771E"/>
    <w:rsid w:val="00EC0B32"/>
    <w:rsid w:val="00EC5542"/>
    <w:rsid w:val="00EE766A"/>
    <w:rsid w:val="00EF36ED"/>
    <w:rsid w:val="00F227D7"/>
    <w:rsid w:val="00F26477"/>
    <w:rsid w:val="00F313D3"/>
    <w:rsid w:val="00F3294A"/>
    <w:rsid w:val="00F5082D"/>
    <w:rsid w:val="00F626C4"/>
    <w:rsid w:val="00F77E38"/>
    <w:rsid w:val="00F86ADD"/>
    <w:rsid w:val="00FA45ED"/>
    <w:rsid w:val="00FB16F2"/>
    <w:rsid w:val="00FB4BBE"/>
    <w:rsid w:val="00FC1FA0"/>
    <w:rsid w:val="00FC59F8"/>
    <w:rsid w:val="00FD384B"/>
    <w:rsid w:val="00FD707B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B5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5</cp:revision>
  <cp:lastPrinted>2020-02-14T12:41:00Z</cp:lastPrinted>
  <dcterms:created xsi:type="dcterms:W3CDTF">2021-07-29T10:36:00Z</dcterms:created>
  <dcterms:modified xsi:type="dcterms:W3CDTF">2021-07-30T08:15:00Z</dcterms:modified>
</cp:coreProperties>
</file>