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C77A2B1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D890B12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1EE266AC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E1385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B06D8C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6E1A3D52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BF4E929" w14:textId="0DD0887D" w:rsidR="00703D91" w:rsidRPr="00655516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50"/>
          <w:szCs w:val="50"/>
          <w:lang w:eastAsia="es-ES"/>
        </w:rPr>
      </w:pPr>
      <w:bookmarkStart w:id="0" w:name="_Hlk70068654"/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1B2853" w:rsidRPr="00655516">
        <w:rPr>
          <w:rFonts w:ascii="Arial" w:eastAsia="Times New Roman" w:hAnsi="Arial" w:cs="Arial"/>
          <w:b/>
          <w:bCs/>
          <w:color w:val="002C5F"/>
          <w:sz w:val="50"/>
          <w:szCs w:val="50"/>
          <w:lang w:eastAsia="es-ES"/>
        </w:rPr>
        <w:t>‘</w:t>
      </w:r>
      <w:r w:rsidR="002E1C5A" w:rsidRPr="00655516">
        <w:rPr>
          <w:rFonts w:ascii="Arial" w:eastAsia="Times New Roman" w:hAnsi="Arial" w:cs="Arial"/>
          <w:b/>
          <w:bCs/>
          <w:color w:val="002C5F"/>
          <w:sz w:val="50"/>
          <w:szCs w:val="50"/>
          <w:lang w:eastAsia="es-ES"/>
        </w:rPr>
        <w:t>Supervivientes</w:t>
      </w:r>
      <w:r w:rsidR="00EB6F11">
        <w:rPr>
          <w:rFonts w:ascii="Arial" w:eastAsia="Times New Roman" w:hAnsi="Arial" w:cs="Arial"/>
          <w:b/>
          <w:bCs/>
          <w:color w:val="002C5F"/>
          <w:sz w:val="50"/>
          <w:szCs w:val="50"/>
          <w:lang w:eastAsia="es-ES"/>
        </w:rPr>
        <w:t xml:space="preserve"> 2021’</w:t>
      </w:r>
      <w:r w:rsidR="0076565A" w:rsidRPr="00655516">
        <w:rPr>
          <w:rFonts w:ascii="Arial" w:eastAsia="Times New Roman" w:hAnsi="Arial" w:cs="Arial"/>
          <w:b/>
          <w:bCs/>
          <w:color w:val="002C5F"/>
          <w:sz w:val="50"/>
          <w:szCs w:val="50"/>
          <w:lang w:eastAsia="es-ES"/>
        </w:rPr>
        <w:t xml:space="preserve"> </w:t>
      </w:r>
      <w:r w:rsidR="00FE1385" w:rsidRPr="00655516">
        <w:rPr>
          <w:rFonts w:ascii="Arial" w:eastAsia="Times New Roman" w:hAnsi="Arial" w:cs="Arial"/>
          <w:b/>
          <w:bCs/>
          <w:color w:val="002C5F"/>
          <w:sz w:val="50"/>
          <w:szCs w:val="50"/>
          <w:lang w:eastAsia="es-ES"/>
        </w:rPr>
        <w:t xml:space="preserve">pone el broche de oro </w:t>
      </w:r>
      <w:r w:rsidR="00387C97">
        <w:rPr>
          <w:rFonts w:ascii="Arial" w:eastAsia="Times New Roman" w:hAnsi="Arial" w:cs="Arial"/>
          <w:b/>
          <w:bCs/>
          <w:color w:val="002C5F"/>
          <w:sz w:val="50"/>
          <w:szCs w:val="50"/>
          <w:lang w:eastAsia="es-ES"/>
        </w:rPr>
        <w:t xml:space="preserve">a </w:t>
      </w:r>
      <w:r w:rsidR="00EB6F11">
        <w:rPr>
          <w:rFonts w:ascii="Arial" w:eastAsia="Times New Roman" w:hAnsi="Arial" w:cs="Arial"/>
          <w:b/>
          <w:bCs/>
          <w:color w:val="002C5F"/>
          <w:sz w:val="50"/>
          <w:szCs w:val="50"/>
          <w:lang w:eastAsia="es-ES"/>
        </w:rPr>
        <w:t xml:space="preserve">una edición líder con la victoria de su debate final </w:t>
      </w:r>
      <w:r w:rsidR="00033CC7">
        <w:rPr>
          <w:rFonts w:ascii="Arial" w:eastAsia="Times New Roman" w:hAnsi="Arial" w:cs="Arial"/>
          <w:b/>
          <w:bCs/>
          <w:color w:val="002C5F"/>
          <w:sz w:val="50"/>
          <w:szCs w:val="50"/>
          <w:lang w:eastAsia="es-ES"/>
        </w:rPr>
        <w:t>ante</w:t>
      </w:r>
      <w:r w:rsidR="00EB6F11">
        <w:rPr>
          <w:rFonts w:ascii="Arial" w:eastAsia="Times New Roman" w:hAnsi="Arial" w:cs="Arial"/>
          <w:b/>
          <w:bCs/>
          <w:color w:val="002C5F"/>
          <w:sz w:val="50"/>
          <w:szCs w:val="50"/>
          <w:lang w:eastAsia="es-ES"/>
        </w:rPr>
        <w:t xml:space="preserve"> más de un 27% </w:t>
      </w:r>
      <w:r w:rsidR="00033CC7">
        <w:rPr>
          <w:rFonts w:ascii="Arial" w:eastAsia="Times New Roman" w:hAnsi="Arial" w:cs="Arial"/>
          <w:b/>
          <w:bCs/>
          <w:color w:val="002C5F"/>
          <w:sz w:val="50"/>
          <w:szCs w:val="50"/>
          <w:lang w:eastAsia="es-ES"/>
        </w:rPr>
        <w:t xml:space="preserve">de </w:t>
      </w:r>
      <w:r w:rsidR="00033CC7" w:rsidRPr="00033CC7">
        <w:rPr>
          <w:rFonts w:ascii="Arial" w:eastAsia="Times New Roman" w:hAnsi="Arial" w:cs="Arial"/>
          <w:b/>
          <w:bCs/>
          <w:i/>
          <w:iCs/>
          <w:color w:val="002C5F"/>
          <w:sz w:val="50"/>
          <w:szCs w:val="50"/>
          <w:lang w:eastAsia="es-ES"/>
        </w:rPr>
        <w:t>share</w:t>
      </w:r>
      <w:r w:rsidR="00033CC7">
        <w:rPr>
          <w:rFonts w:ascii="Arial" w:eastAsia="Times New Roman" w:hAnsi="Arial" w:cs="Arial"/>
          <w:b/>
          <w:bCs/>
          <w:color w:val="002C5F"/>
          <w:sz w:val="50"/>
          <w:szCs w:val="50"/>
          <w:lang w:eastAsia="es-ES"/>
        </w:rPr>
        <w:t xml:space="preserve"> </w:t>
      </w:r>
      <w:r w:rsidR="00EB6F11">
        <w:rPr>
          <w:rFonts w:ascii="Arial" w:eastAsia="Times New Roman" w:hAnsi="Arial" w:cs="Arial"/>
          <w:b/>
          <w:bCs/>
          <w:color w:val="002C5F"/>
          <w:sz w:val="50"/>
          <w:szCs w:val="50"/>
          <w:lang w:eastAsia="es-ES"/>
        </w:rPr>
        <w:t>en jóvenes</w:t>
      </w:r>
      <w:r w:rsidRPr="00655516">
        <w:rPr>
          <w:rFonts w:ascii="Arial" w:eastAsia="Times New Roman" w:hAnsi="Arial" w:cs="Arial"/>
          <w:b/>
          <w:bCs/>
          <w:color w:val="002C5F"/>
          <w:sz w:val="50"/>
          <w:szCs w:val="50"/>
          <w:lang w:eastAsia="es-ES"/>
        </w:rPr>
        <w:t xml:space="preserve"> </w:t>
      </w:r>
    </w:p>
    <w:bookmarkEnd w:id="0"/>
    <w:p w14:paraId="2472A7B8" w14:textId="77777777" w:rsidR="00BC0841" w:rsidRDefault="00BC084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FDCCA99" w14:textId="5536B2DB" w:rsidR="00B946F1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FE1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E1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FE1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E1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E1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última entrega del concurso </w:t>
      </w:r>
      <w:r w:rsidR="00387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</w:t>
      </w:r>
      <w:r w:rsidR="00FE1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7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entre 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jóvenes de 13 a 24 años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sus 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</w:t>
      </w:r>
      <w:r w:rsidR="00215563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ncipales seguidores</w:t>
      </w:r>
      <w:r w:rsidR="00EB6F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hasta un</w:t>
      </w:r>
      <w:r w:rsidR="00215563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E1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27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E1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447D95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555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87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superando en </w:t>
      </w:r>
      <w:r w:rsidR="006555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 puntos </w:t>
      </w:r>
      <w:r w:rsidR="00387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6555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principal competidor en esta horquilla de edad (7,3%), cuyo</w:t>
      </w:r>
      <w:r w:rsidR="00387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público más fiel fue el mayor de 65 años (23,9%).</w:t>
      </w:r>
      <w:r w:rsidR="006555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E1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70304BFD" w14:textId="70F3870B" w:rsidR="00B946F1" w:rsidRDefault="00B946F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6806583" w14:textId="152C3709" w:rsidR="00783597" w:rsidRDefault="00B06D8C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</w:t>
      </w:r>
      <w:r w:rsidR="00FE1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debate final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expre</w:t>
      </w:r>
      <w:r w:rsidR="00EB6F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</w:t>
      </w:r>
      <w:r w:rsidR="00FE1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,4% y 2,2M) </w:t>
      </w:r>
      <w:r w:rsidR="007835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aventajó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FE1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la oferta de Antena 3 en su franja (1</w:t>
      </w:r>
      <w:r w:rsidR="00FE1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E1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87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también registró sus mayores seguidores entre los jóvenes (21,8%).</w:t>
      </w:r>
    </w:p>
    <w:p w14:paraId="5E23ECA1" w14:textId="77777777" w:rsidR="0076565A" w:rsidRDefault="0076565A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C873BC4" w14:textId="752032B5" w:rsidR="00655516" w:rsidRDefault="00FE1385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E13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última entrega de </w:t>
      </w:r>
      <w:r w:rsidR="00887D24" w:rsidRPr="004459D1">
        <w:rPr>
          <w:rFonts w:ascii="Arial" w:eastAsia="Times New Roman" w:hAnsi="Arial" w:cs="Arial"/>
          <w:b/>
          <w:sz w:val="24"/>
          <w:szCs w:val="24"/>
          <w:lang w:eastAsia="es-ES"/>
        </w:rPr>
        <w:t>‘Superviviente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387C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2021</w:t>
      </w:r>
      <w:r w:rsidR="00887D24" w:rsidRPr="004459D1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65551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E1385">
        <w:rPr>
          <w:rFonts w:ascii="Arial" w:eastAsia="Times New Roman" w:hAnsi="Arial" w:cs="Arial"/>
          <w:bCs/>
          <w:sz w:val="24"/>
          <w:szCs w:val="24"/>
          <w:lang w:eastAsia="es-ES"/>
        </w:rPr>
        <w:t>con el debate final</w:t>
      </w:r>
      <w:r w:rsidR="0065551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FE13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puso anoche el broche de oro</w:t>
      </w:r>
      <w:r w:rsidR="006555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cierre de la presente edición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887D24">
        <w:rPr>
          <w:rFonts w:ascii="Arial" w:eastAsia="Times New Roman" w:hAnsi="Arial" w:cs="Arial"/>
          <w:bCs/>
          <w:sz w:val="24"/>
          <w:szCs w:val="24"/>
          <w:lang w:eastAsia="es-ES"/>
        </w:rPr>
        <w:t>firm</w:t>
      </w:r>
      <w:r w:rsidR="00387C97">
        <w:rPr>
          <w:rFonts w:ascii="Arial" w:eastAsia="Times New Roman" w:hAnsi="Arial" w:cs="Arial"/>
          <w:bCs/>
          <w:sz w:val="24"/>
          <w:szCs w:val="24"/>
          <w:lang w:eastAsia="es-ES"/>
        </w:rPr>
        <w:t>ando</w:t>
      </w:r>
      <w:r w:rsidR="00887D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éxito ante 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Pr="00FE138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D0F65" w:rsidRPr="00FE138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FE1385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D963D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32A93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887D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5 puntos </w:t>
      </w:r>
      <w:r w:rsidR="00033CC7">
        <w:rPr>
          <w:rFonts w:ascii="Arial" w:eastAsia="Times New Roman" w:hAnsi="Arial" w:cs="Arial"/>
          <w:bCs/>
          <w:sz w:val="24"/>
          <w:szCs w:val="24"/>
          <w:lang w:eastAsia="es-ES"/>
        </w:rPr>
        <w:t>más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a oferta de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655516">
        <w:rPr>
          <w:rFonts w:ascii="Arial" w:eastAsia="Times New Roman" w:hAnsi="Arial" w:cs="Arial"/>
          <w:bCs/>
          <w:sz w:val="24"/>
          <w:szCs w:val="24"/>
          <w:lang w:eastAsia="es-ES"/>
        </w:rPr>
        <w:t>15,5%)</w:t>
      </w:r>
      <w:r w:rsidR="009C43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franja, a la que superó en todos los </w:t>
      </w:r>
      <w:r w:rsidR="004459D1" w:rsidRPr="004459D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65551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655516" w:rsidRPr="006555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excepto los </w:t>
      </w:r>
      <w:r w:rsidR="00171C36">
        <w:rPr>
          <w:rFonts w:ascii="Arial" w:eastAsia="Times New Roman" w:hAnsi="Arial" w:cs="Arial"/>
          <w:bCs/>
          <w:sz w:val="24"/>
          <w:szCs w:val="24"/>
          <w:lang w:eastAsia="es-ES"/>
        </w:rPr>
        <w:t>más longevos</w:t>
      </w:r>
      <w:r w:rsidR="004459D1" w:rsidRPr="006555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555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principales seguidores de su principal competidora, con un 23,9% de </w:t>
      </w:r>
      <w:r w:rsidR="00655516" w:rsidRPr="0065551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71C3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171C36" w:rsidRPr="00171C36">
        <w:rPr>
          <w:rFonts w:ascii="Arial" w:eastAsia="Times New Roman" w:hAnsi="Arial" w:cs="Arial"/>
          <w:bCs/>
          <w:sz w:val="24"/>
          <w:szCs w:val="24"/>
          <w:lang w:eastAsia="es-ES"/>
        </w:rPr>
        <w:t>en mayores de 65 años</w:t>
      </w:r>
      <w:r w:rsidR="006555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Como ha sido la tónica general durante la temporada, el concurso de Telecinco volvió a tener anoche especial afinidad 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espectadores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32A8" w:rsidRPr="008032A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033CC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33C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que arrasó con un </w:t>
      </w:r>
      <w:r w:rsidR="00655516">
        <w:rPr>
          <w:rFonts w:ascii="Arial" w:eastAsia="Times New Roman" w:hAnsi="Arial" w:cs="Arial"/>
          <w:bCs/>
          <w:sz w:val="24"/>
          <w:szCs w:val="24"/>
          <w:lang w:eastAsia="es-ES"/>
        </w:rPr>
        <w:t>27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5551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65551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62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459D1" w:rsidRPr="004459D1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6555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público más fiel</w:t>
      </w:r>
      <w:r w:rsidR="00AD4DD6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6269EF05" w14:textId="77777777" w:rsidR="00655516" w:rsidRDefault="00655516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F9AF2B" w14:textId="64831F5A" w:rsidR="001702D7" w:rsidRDefault="00655516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‘Supervivientes: debate final’ s</w:t>
      </w:r>
      <w:r w:rsidR="00E2190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>Canarias (</w:t>
      </w:r>
      <w:r w:rsidR="00DD5ED0">
        <w:rPr>
          <w:rFonts w:ascii="Arial" w:eastAsia="Times New Roman" w:hAnsi="Arial" w:cs="Arial"/>
          <w:b/>
          <w:sz w:val="24"/>
          <w:szCs w:val="24"/>
          <w:lang w:eastAsia="es-ES"/>
        </w:rPr>
        <w:t>26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D5ED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BA5088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Andalucía (</w:t>
      </w:r>
      <w:r w:rsidR="00DD5ED0">
        <w:rPr>
          <w:rFonts w:ascii="Arial" w:eastAsia="Times New Roman" w:hAnsi="Arial" w:cs="Arial"/>
          <w:b/>
          <w:sz w:val="24"/>
          <w:szCs w:val="24"/>
          <w:lang w:eastAsia="es-ES"/>
        </w:rPr>
        <w:t>24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D5ED0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BA5088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DD5E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Murcia (24,4%), 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>Asturias (2</w:t>
      </w:r>
      <w:r w:rsidR="00DD5ED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D5ED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163D9B" w:rsidRPr="00387C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DD5ED0">
        <w:rPr>
          <w:rFonts w:ascii="Arial" w:eastAsia="Times New Roman" w:hAnsi="Arial" w:cs="Arial"/>
          <w:b/>
          <w:sz w:val="24"/>
          <w:szCs w:val="24"/>
          <w:lang w:eastAsia="es-ES"/>
        </w:rPr>
        <w:t>Madrid (21,4%)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4D8B5029" w14:textId="748F17A6" w:rsidR="004459D1" w:rsidRDefault="004459D1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9869D7" w14:textId="06810ED7" w:rsidR="004459D1" w:rsidRDefault="004459D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previo, </w:t>
      </w:r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</w:t>
      </w:r>
      <w:r w:rsidR="00DD5E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debate final </w:t>
      </w:r>
      <w:proofErr w:type="spellStart"/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>expres</w:t>
      </w:r>
      <w:proofErr w:type="spellEnd"/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>’ (1</w:t>
      </w:r>
      <w:r w:rsidR="00DD5ED0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>,4% y 2,2M)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estableci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ventaja de 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más de 6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la oferta de su inmediato competidor (1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%). Anotó un 1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6,6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AB1367" w:rsidRPr="00AB13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387C97">
        <w:rPr>
          <w:rFonts w:ascii="Arial" w:eastAsia="Times New Roman" w:hAnsi="Arial" w:cs="Arial"/>
          <w:bCs/>
          <w:sz w:val="24"/>
          <w:szCs w:val="24"/>
          <w:lang w:eastAsia="es-ES"/>
        </w:rPr>
        <w:t>, de igual forma, con los espectadores de 13 a 24 años como sus principales seguidores (21,8%).</w:t>
      </w:r>
    </w:p>
    <w:p w14:paraId="079FD4A4" w14:textId="0D4B67A6" w:rsidR="004459D1" w:rsidRDefault="004459D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B9A6FF" w14:textId="17E9C656" w:rsidR="00387C97" w:rsidRDefault="00E47223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ambién destac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liderazgo en la mañana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Telecinco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</w:t>
      </w:r>
      <w:r w:rsidR="00AB13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verano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16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44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000)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de ventaja sobre 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Verano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’ (1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407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la tarde, </w:t>
      </w:r>
      <w:r w:rsidR="00AB1367" w:rsidRPr="007768C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1678B6" w:rsidRPr="007768C2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% y 1,5M) volvieron a anotarse la victoria en sus respectivas franjas frente a la oferta de Antena 3 (9,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DD5ED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4EA7D11E" w14:textId="77777777" w:rsidR="00387C97" w:rsidRDefault="00387C97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77D7E34" w14:textId="25430CB1" w:rsidR="007F0123" w:rsidRDefault="00387C97" w:rsidP="00387C97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87C97">
        <w:rPr>
          <w:rFonts w:ascii="Arial" w:eastAsia="Times New Roman" w:hAnsi="Arial" w:cs="Arial"/>
          <w:bCs/>
          <w:sz w:val="24"/>
          <w:szCs w:val="24"/>
          <w:lang w:eastAsia="es-ES"/>
        </w:rPr>
        <w:t>Un día más,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72FC1"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72FC1"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fue la cadena más vista de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72FC1"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>a jornada</w:t>
      </w:r>
      <w:r w:rsidR="00D72FC1"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D72FC1"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D72FC1" w:rsidRPr="00621A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competidora. </w:t>
      </w:r>
      <w:r w:rsidR="007768C2"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>Lideró, además, todas las franjas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: la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72FC1"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%; 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7768C2"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, con un 14,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%;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D72FC1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72FC1"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D72FC1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D72FC1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35471D" w:rsidRPr="0035471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D72FC1"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D72FC1"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proofErr w:type="spellStart"/>
      <w:r w:rsidR="007768C2" w:rsidRPr="007768C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7768C2" w:rsidRPr="007768C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6,3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Asimismo, coronó el </w:t>
      </w:r>
      <w:proofErr w:type="gramStart"/>
      <w:r w:rsidR="00D72FC1" w:rsidRPr="00E472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D72FC1"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lunes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  <w:r w:rsidR="00D6458C" w:rsidRPr="00D64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7F0123" w:rsidSect="005D1477">
      <w:footerReference w:type="default" r:id="rId9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1834" w14:textId="77777777" w:rsidR="008214DA" w:rsidRDefault="008214DA" w:rsidP="00B23904">
      <w:pPr>
        <w:spacing w:after="0" w:line="240" w:lineRule="auto"/>
      </w:pPr>
      <w:r>
        <w:separator/>
      </w:r>
    </w:p>
  </w:endnote>
  <w:endnote w:type="continuationSeparator" w:id="0">
    <w:p w14:paraId="523D9ED3" w14:textId="77777777" w:rsidR="008214DA" w:rsidRDefault="008214D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3184" w14:textId="77777777" w:rsidR="008214DA" w:rsidRDefault="008214DA" w:rsidP="00B23904">
      <w:pPr>
        <w:spacing w:after="0" w:line="240" w:lineRule="auto"/>
      </w:pPr>
      <w:r>
        <w:separator/>
      </w:r>
    </w:p>
  </w:footnote>
  <w:footnote w:type="continuationSeparator" w:id="0">
    <w:p w14:paraId="403D09DD" w14:textId="77777777" w:rsidR="008214DA" w:rsidRDefault="008214D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3CC7"/>
    <w:rsid w:val="000341B4"/>
    <w:rsid w:val="000348D0"/>
    <w:rsid w:val="0003499C"/>
    <w:rsid w:val="00034F5E"/>
    <w:rsid w:val="00044BC8"/>
    <w:rsid w:val="00045D0B"/>
    <w:rsid w:val="00060304"/>
    <w:rsid w:val="0006203B"/>
    <w:rsid w:val="0007066D"/>
    <w:rsid w:val="00074967"/>
    <w:rsid w:val="00074CC3"/>
    <w:rsid w:val="000827A5"/>
    <w:rsid w:val="00087794"/>
    <w:rsid w:val="00087BC5"/>
    <w:rsid w:val="00092DB0"/>
    <w:rsid w:val="00093A49"/>
    <w:rsid w:val="000975DB"/>
    <w:rsid w:val="000A1CD7"/>
    <w:rsid w:val="000A6FDF"/>
    <w:rsid w:val="000B1998"/>
    <w:rsid w:val="000B1EC8"/>
    <w:rsid w:val="000B7B4C"/>
    <w:rsid w:val="000C104C"/>
    <w:rsid w:val="000C1E67"/>
    <w:rsid w:val="000C746D"/>
    <w:rsid w:val="000D0F01"/>
    <w:rsid w:val="000D13D9"/>
    <w:rsid w:val="000D1B86"/>
    <w:rsid w:val="000D26AF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678B6"/>
    <w:rsid w:val="001702D7"/>
    <w:rsid w:val="00170949"/>
    <w:rsid w:val="00171C36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29F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5563"/>
    <w:rsid w:val="00216D5E"/>
    <w:rsid w:val="00220B89"/>
    <w:rsid w:val="00226FE2"/>
    <w:rsid w:val="00231716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1781"/>
    <w:rsid w:val="00323407"/>
    <w:rsid w:val="00324271"/>
    <w:rsid w:val="0032471C"/>
    <w:rsid w:val="0032560C"/>
    <w:rsid w:val="0033013A"/>
    <w:rsid w:val="00333C9A"/>
    <w:rsid w:val="0033719C"/>
    <w:rsid w:val="00337AC0"/>
    <w:rsid w:val="00337B94"/>
    <w:rsid w:val="0035471D"/>
    <w:rsid w:val="003637F9"/>
    <w:rsid w:val="00365CBF"/>
    <w:rsid w:val="003670CD"/>
    <w:rsid w:val="00375359"/>
    <w:rsid w:val="00381569"/>
    <w:rsid w:val="0038435F"/>
    <w:rsid w:val="003851D9"/>
    <w:rsid w:val="003877E1"/>
    <w:rsid w:val="00387C97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1677"/>
    <w:rsid w:val="003E2598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59D1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6489"/>
    <w:rsid w:val="004D418A"/>
    <w:rsid w:val="004D4416"/>
    <w:rsid w:val="004D705B"/>
    <w:rsid w:val="004D7CDB"/>
    <w:rsid w:val="004E0086"/>
    <w:rsid w:val="004E2E9E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F3B"/>
    <w:rsid w:val="005263E8"/>
    <w:rsid w:val="00534049"/>
    <w:rsid w:val="0053606C"/>
    <w:rsid w:val="00543606"/>
    <w:rsid w:val="005528E4"/>
    <w:rsid w:val="005546B7"/>
    <w:rsid w:val="005548BD"/>
    <w:rsid w:val="005574DB"/>
    <w:rsid w:val="00560502"/>
    <w:rsid w:val="00575FAC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B5990"/>
    <w:rsid w:val="005C0E84"/>
    <w:rsid w:val="005C5AEB"/>
    <w:rsid w:val="005D0271"/>
    <w:rsid w:val="005D1477"/>
    <w:rsid w:val="005D579F"/>
    <w:rsid w:val="005F105C"/>
    <w:rsid w:val="005F12F6"/>
    <w:rsid w:val="005F38DE"/>
    <w:rsid w:val="005F4350"/>
    <w:rsid w:val="005F47E9"/>
    <w:rsid w:val="005F5E95"/>
    <w:rsid w:val="005F7EC8"/>
    <w:rsid w:val="00601797"/>
    <w:rsid w:val="0060389F"/>
    <w:rsid w:val="00604D3E"/>
    <w:rsid w:val="006052B2"/>
    <w:rsid w:val="006149A5"/>
    <w:rsid w:val="00616157"/>
    <w:rsid w:val="00621A79"/>
    <w:rsid w:val="00622499"/>
    <w:rsid w:val="006277FB"/>
    <w:rsid w:val="006330E5"/>
    <w:rsid w:val="00642ADC"/>
    <w:rsid w:val="006502A2"/>
    <w:rsid w:val="00653479"/>
    <w:rsid w:val="006535FC"/>
    <w:rsid w:val="00653C39"/>
    <w:rsid w:val="00655516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124"/>
    <w:rsid w:val="006C17DD"/>
    <w:rsid w:val="006E163D"/>
    <w:rsid w:val="006E2F0B"/>
    <w:rsid w:val="006E3B24"/>
    <w:rsid w:val="006E4CC3"/>
    <w:rsid w:val="006E4DCC"/>
    <w:rsid w:val="006E54A2"/>
    <w:rsid w:val="006E707B"/>
    <w:rsid w:val="006F05CF"/>
    <w:rsid w:val="006F4E9B"/>
    <w:rsid w:val="006F72D0"/>
    <w:rsid w:val="006F7808"/>
    <w:rsid w:val="0070380F"/>
    <w:rsid w:val="00703D91"/>
    <w:rsid w:val="00704381"/>
    <w:rsid w:val="00706D20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65A"/>
    <w:rsid w:val="00765BCF"/>
    <w:rsid w:val="00766D09"/>
    <w:rsid w:val="007768C2"/>
    <w:rsid w:val="00781AF7"/>
    <w:rsid w:val="00781EEB"/>
    <w:rsid w:val="00783597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2DE1"/>
    <w:rsid w:val="007B7FFD"/>
    <w:rsid w:val="007C3C28"/>
    <w:rsid w:val="007C4060"/>
    <w:rsid w:val="007D0E85"/>
    <w:rsid w:val="007D28EC"/>
    <w:rsid w:val="007E4363"/>
    <w:rsid w:val="007E6EAD"/>
    <w:rsid w:val="007E719A"/>
    <w:rsid w:val="007E720E"/>
    <w:rsid w:val="007F0123"/>
    <w:rsid w:val="007F2FD5"/>
    <w:rsid w:val="007F5632"/>
    <w:rsid w:val="007F58C4"/>
    <w:rsid w:val="007F7AED"/>
    <w:rsid w:val="008032A8"/>
    <w:rsid w:val="00820788"/>
    <w:rsid w:val="008214DA"/>
    <w:rsid w:val="008251B8"/>
    <w:rsid w:val="008337DC"/>
    <w:rsid w:val="00833B61"/>
    <w:rsid w:val="00845C83"/>
    <w:rsid w:val="00850DC8"/>
    <w:rsid w:val="008512B9"/>
    <w:rsid w:val="00855414"/>
    <w:rsid w:val="00856769"/>
    <w:rsid w:val="008622A1"/>
    <w:rsid w:val="00862CDB"/>
    <w:rsid w:val="00863598"/>
    <w:rsid w:val="00864909"/>
    <w:rsid w:val="008711EE"/>
    <w:rsid w:val="00872BFE"/>
    <w:rsid w:val="008736F2"/>
    <w:rsid w:val="00873DDA"/>
    <w:rsid w:val="00875656"/>
    <w:rsid w:val="00880851"/>
    <w:rsid w:val="0088566D"/>
    <w:rsid w:val="00887D24"/>
    <w:rsid w:val="0089094A"/>
    <w:rsid w:val="008A7744"/>
    <w:rsid w:val="008B1349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97669"/>
    <w:rsid w:val="009A78DA"/>
    <w:rsid w:val="009B186D"/>
    <w:rsid w:val="009B3F4D"/>
    <w:rsid w:val="009B4370"/>
    <w:rsid w:val="009B48F6"/>
    <w:rsid w:val="009B7F7E"/>
    <w:rsid w:val="009C02FC"/>
    <w:rsid w:val="009C0A61"/>
    <w:rsid w:val="009C4033"/>
    <w:rsid w:val="009C43C6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1B33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0B37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625E"/>
    <w:rsid w:val="00A97A39"/>
    <w:rsid w:val="00AA331D"/>
    <w:rsid w:val="00AA68FB"/>
    <w:rsid w:val="00AB0BC7"/>
    <w:rsid w:val="00AB1367"/>
    <w:rsid w:val="00AB5588"/>
    <w:rsid w:val="00AB5B1E"/>
    <w:rsid w:val="00AC4F38"/>
    <w:rsid w:val="00AC5A05"/>
    <w:rsid w:val="00AC6870"/>
    <w:rsid w:val="00AC7907"/>
    <w:rsid w:val="00AD17F5"/>
    <w:rsid w:val="00AD4D46"/>
    <w:rsid w:val="00AD4DD6"/>
    <w:rsid w:val="00AD5CE3"/>
    <w:rsid w:val="00AD6B74"/>
    <w:rsid w:val="00AD7202"/>
    <w:rsid w:val="00AE009F"/>
    <w:rsid w:val="00AE4DAB"/>
    <w:rsid w:val="00AE56D6"/>
    <w:rsid w:val="00AE6453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06D8C"/>
    <w:rsid w:val="00B108BD"/>
    <w:rsid w:val="00B13ACD"/>
    <w:rsid w:val="00B16C2F"/>
    <w:rsid w:val="00B17278"/>
    <w:rsid w:val="00B2132F"/>
    <w:rsid w:val="00B23904"/>
    <w:rsid w:val="00B24636"/>
    <w:rsid w:val="00B24FFF"/>
    <w:rsid w:val="00B31EBD"/>
    <w:rsid w:val="00B3715C"/>
    <w:rsid w:val="00B4003E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6D37"/>
    <w:rsid w:val="00B92376"/>
    <w:rsid w:val="00B93F86"/>
    <w:rsid w:val="00B946F1"/>
    <w:rsid w:val="00B95DF9"/>
    <w:rsid w:val="00B962F4"/>
    <w:rsid w:val="00B97270"/>
    <w:rsid w:val="00BA5088"/>
    <w:rsid w:val="00BA65AD"/>
    <w:rsid w:val="00BB09B6"/>
    <w:rsid w:val="00BB5AD2"/>
    <w:rsid w:val="00BB5DFF"/>
    <w:rsid w:val="00BB63A4"/>
    <w:rsid w:val="00BB7D73"/>
    <w:rsid w:val="00BC0841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28BF"/>
    <w:rsid w:val="00C029FE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0A4F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56545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5ED0"/>
    <w:rsid w:val="00DD6865"/>
    <w:rsid w:val="00DE256C"/>
    <w:rsid w:val="00DE2FE4"/>
    <w:rsid w:val="00DF1B61"/>
    <w:rsid w:val="00DF4167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47223"/>
    <w:rsid w:val="00E51006"/>
    <w:rsid w:val="00E5531B"/>
    <w:rsid w:val="00E6352E"/>
    <w:rsid w:val="00E638EC"/>
    <w:rsid w:val="00E668E6"/>
    <w:rsid w:val="00E672A8"/>
    <w:rsid w:val="00E717C4"/>
    <w:rsid w:val="00E718F3"/>
    <w:rsid w:val="00E725F0"/>
    <w:rsid w:val="00E729A5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B6F11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141A"/>
    <w:rsid w:val="00F82CA7"/>
    <w:rsid w:val="00F84D35"/>
    <w:rsid w:val="00F85389"/>
    <w:rsid w:val="00F86580"/>
    <w:rsid w:val="00F87D38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7EEB"/>
    <w:rsid w:val="00FE1385"/>
    <w:rsid w:val="00FF42B8"/>
    <w:rsid w:val="00FF5D0E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2021-07-27T10:09:00Z</dcterms:created>
  <dcterms:modified xsi:type="dcterms:W3CDTF">2021-07-27T10:09:00Z</dcterms:modified>
</cp:coreProperties>
</file>