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B5B4" w14:textId="77777777" w:rsidR="00CE6340" w:rsidRDefault="00CE6340" w:rsidP="00735570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F92FE90" wp14:editId="153C8C25">
            <wp:simplePos x="0" y="0"/>
            <wp:positionH relativeFrom="page">
              <wp:posOffset>3922520</wp:posOffset>
            </wp:positionH>
            <wp:positionV relativeFrom="margin">
              <wp:posOffset>-385497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2D72F6" w14:textId="77777777" w:rsidR="00BC526E" w:rsidRDefault="00BC526E" w:rsidP="00735570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EDDEC1B" w14:textId="77777777" w:rsidR="003A79F0" w:rsidRDefault="003A79F0" w:rsidP="0079476B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6251EB9" w14:textId="04A4916A" w:rsidR="00D447D6" w:rsidRDefault="00B23904" w:rsidP="0079476B">
      <w:pPr>
        <w:spacing w:after="0" w:line="240" w:lineRule="auto"/>
        <w:ind w:right="-1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467B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541B1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C2E87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D4267B">
        <w:rPr>
          <w:rFonts w:ascii="Arial" w:eastAsia="Times New Roman" w:hAnsi="Arial" w:cs="Arial"/>
          <w:sz w:val="24"/>
          <w:szCs w:val="24"/>
          <w:lang w:eastAsia="es-ES"/>
        </w:rPr>
        <w:t>ju</w:t>
      </w:r>
      <w:r w:rsidR="00B467BD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D4267B">
        <w:rPr>
          <w:rFonts w:ascii="Arial" w:eastAsia="Times New Roman" w:hAnsi="Arial" w:cs="Arial"/>
          <w:sz w:val="24"/>
          <w:szCs w:val="24"/>
          <w:lang w:eastAsia="es-ES"/>
        </w:rPr>
        <w:t>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41B1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39188808" w14:textId="77777777" w:rsidR="008C30A5" w:rsidRDefault="008C30A5" w:rsidP="00735570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27D6FA83" w14:textId="64CDFE0C" w:rsidR="00DD7B69" w:rsidRPr="005F6331" w:rsidRDefault="001C2E87" w:rsidP="003A297E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color w:val="002C5F"/>
          <w:sz w:val="46"/>
          <w:szCs w:val="46"/>
          <w:lang w:eastAsia="es-ES"/>
        </w:rPr>
      </w:pPr>
      <w:r w:rsidRPr="005F6331">
        <w:rPr>
          <w:rFonts w:ascii="Arial" w:eastAsia="Times New Roman" w:hAnsi="Arial" w:cs="Arial"/>
          <w:b/>
          <w:color w:val="002C5F"/>
          <w:sz w:val="46"/>
          <w:szCs w:val="46"/>
          <w:lang w:eastAsia="es-ES"/>
        </w:rPr>
        <w:t>‘Supervivientes: Tierra de Nadie’</w:t>
      </w:r>
      <w:r w:rsidR="00DD7B69" w:rsidRPr="005F6331">
        <w:rPr>
          <w:rFonts w:ascii="Arial" w:eastAsia="Times New Roman" w:hAnsi="Arial" w:cs="Arial"/>
          <w:b/>
          <w:color w:val="002C5F"/>
          <w:sz w:val="46"/>
          <w:szCs w:val="46"/>
          <w:lang w:eastAsia="es-ES"/>
        </w:rPr>
        <w:t xml:space="preserve">, líder absoluto, </w:t>
      </w:r>
      <w:r w:rsidR="00B467BD" w:rsidRPr="005F6331">
        <w:rPr>
          <w:rFonts w:ascii="Arial" w:eastAsia="Times New Roman" w:hAnsi="Arial" w:cs="Arial"/>
          <w:b/>
          <w:color w:val="002C5F"/>
          <w:sz w:val="46"/>
          <w:szCs w:val="46"/>
          <w:lang w:eastAsia="es-ES"/>
        </w:rPr>
        <w:t>bate su récord de temporada tras crecer 6,1 puntos</w:t>
      </w:r>
      <w:r w:rsidR="00D761B7" w:rsidRPr="00D761B7">
        <w:rPr>
          <w:rFonts w:ascii="Arial" w:eastAsia="Times New Roman" w:hAnsi="Arial" w:cs="Arial"/>
          <w:b/>
          <w:color w:val="002C5F"/>
          <w:sz w:val="46"/>
          <w:szCs w:val="46"/>
          <w:lang w:eastAsia="es-ES"/>
        </w:rPr>
        <w:t xml:space="preserve"> </w:t>
      </w:r>
      <w:r w:rsidR="00D761B7" w:rsidRPr="005F6331">
        <w:rPr>
          <w:rFonts w:ascii="Arial" w:eastAsia="Times New Roman" w:hAnsi="Arial" w:cs="Arial"/>
          <w:b/>
          <w:color w:val="002C5F"/>
          <w:sz w:val="46"/>
          <w:szCs w:val="46"/>
          <w:lang w:eastAsia="es-ES"/>
        </w:rPr>
        <w:t>en Telecinco</w:t>
      </w:r>
    </w:p>
    <w:p w14:paraId="5FDE9FDA" w14:textId="62B798CE" w:rsidR="003A297E" w:rsidRDefault="003A297E" w:rsidP="003A297E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86DFE3D" w14:textId="77777777" w:rsidR="003A79F0" w:rsidRPr="003A297E" w:rsidRDefault="003A79F0" w:rsidP="003A297E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DE7A19D" w14:textId="7FDFB4C0" w:rsidR="0085147E" w:rsidRDefault="003A297E" w:rsidP="003A79F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un </w:t>
      </w:r>
      <w:r w:rsidR="00B467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</w:t>
      </w:r>
      <w:r w:rsidR="008514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467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B467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</w:t>
      </w:r>
      <w:r w:rsidR="00B467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 impuso en 8 puntos a la </w:t>
      </w:r>
      <w:r w:rsidR="008514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oferta de </w:t>
      </w:r>
      <w:r w:rsidR="00B467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Ant</w:t>
      </w:r>
      <w:r w:rsidR="00026CC9" w:rsidRPr="00026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ena 3 (1</w:t>
      </w:r>
      <w:r w:rsidR="00B467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056E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467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026CC9" w:rsidRPr="00026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026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con sus principales seguidores entre los</w:t>
      </w:r>
      <w:r w:rsidR="00B510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458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espectadores </w:t>
      </w:r>
      <w:r w:rsidR="00B467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menores de </w:t>
      </w:r>
      <w:r w:rsidR="005903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B510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 años</w:t>
      </w:r>
      <w:r w:rsidR="00026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26CC9" w:rsidRPr="00B27E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5903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D761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5903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761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026CC9" w:rsidRPr="00D32B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</w:p>
    <w:p w14:paraId="2E985346" w14:textId="44858D37" w:rsidR="00ED32C0" w:rsidRPr="007146FC" w:rsidRDefault="00ED32C0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10"/>
          <w:szCs w:val="10"/>
          <w:lang w:eastAsia="es-ES"/>
        </w:rPr>
      </w:pPr>
    </w:p>
    <w:p w14:paraId="191A0BA3" w14:textId="77777777" w:rsidR="0085147E" w:rsidRDefault="0085147E" w:rsidP="00152DD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B691CBD" w14:textId="15915118" w:rsidR="00411564" w:rsidRDefault="000B55C4" w:rsidP="00D761B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más de </w:t>
      </w:r>
      <w:r w:rsidR="00B467BD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7B6B4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 de espectadores y un </w:t>
      </w:r>
      <w:r w:rsidR="00B467BD">
        <w:rPr>
          <w:rFonts w:ascii="Arial" w:eastAsia="Times New Roman" w:hAnsi="Arial" w:cs="Arial"/>
          <w:b/>
          <w:sz w:val="24"/>
          <w:szCs w:val="24"/>
          <w:lang w:eastAsia="es-ES"/>
        </w:rPr>
        <w:t>22</w:t>
      </w:r>
      <w:r w:rsidR="0085147E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B467BD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Pr="007B6B4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7B6B4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B010D2" w:rsidRPr="000F2E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‘Supervivientes: Tierra de Nadie’ </w:t>
      </w:r>
      <w:r w:rsidR="00B467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sumó 6,1 puntos </w:t>
      </w:r>
      <w:r w:rsidR="00D761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Telecinco frente </w:t>
      </w:r>
      <w:r w:rsidR="00B467BD">
        <w:rPr>
          <w:rFonts w:ascii="Arial" w:eastAsia="Times New Roman" w:hAnsi="Arial" w:cs="Arial"/>
          <w:bCs/>
          <w:sz w:val="24"/>
          <w:szCs w:val="24"/>
          <w:lang w:eastAsia="es-ES"/>
        </w:rPr>
        <w:t>a su emisión de la semana pasada, a</w:t>
      </w:r>
      <w:r w:rsidR="00D761B7">
        <w:rPr>
          <w:rFonts w:ascii="Arial" w:eastAsia="Times New Roman" w:hAnsi="Arial" w:cs="Arial"/>
          <w:bCs/>
          <w:sz w:val="24"/>
          <w:szCs w:val="24"/>
          <w:lang w:eastAsia="es-ES"/>
        </w:rPr>
        <w:t>lcanzando</w:t>
      </w:r>
      <w:r w:rsidR="00B467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761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B467BD">
        <w:rPr>
          <w:rFonts w:ascii="Arial" w:eastAsia="Times New Roman" w:hAnsi="Arial" w:cs="Arial"/>
          <w:bCs/>
          <w:sz w:val="24"/>
          <w:szCs w:val="24"/>
          <w:lang w:eastAsia="es-ES"/>
        </w:rPr>
        <w:t>mayor audiencia de esta edición</w:t>
      </w:r>
      <w:r w:rsidR="00D761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temporada</w:t>
      </w:r>
      <w:r w:rsidR="00B467BD">
        <w:rPr>
          <w:rFonts w:ascii="Arial" w:eastAsia="Times New Roman" w:hAnsi="Arial" w:cs="Arial"/>
          <w:bCs/>
          <w:sz w:val="24"/>
          <w:szCs w:val="24"/>
          <w:lang w:eastAsia="es-ES"/>
        </w:rPr>
        <w:t>. F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ue la opción favorita para los espectadores </w:t>
      </w:r>
      <w:r w:rsidR="0085147E">
        <w:rPr>
          <w:rFonts w:ascii="Arial" w:eastAsia="Times New Roman" w:hAnsi="Arial" w:cs="Arial"/>
          <w:bCs/>
          <w:sz w:val="24"/>
          <w:szCs w:val="24"/>
          <w:lang w:eastAsia="es-ES"/>
        </w:rPr>
        <w:t>en su franja</w:t>
      </w:r>
      <w:r w:rsidR="00B467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5D7243">
        <w:rPr>
          <w:rFonts w:ascii="Arial" w:eastAsia="Times New Roman" w:hAnsi="Arial" w:cs="Arial"/>
          <w:bCs/>
          <w:sz w:val="24"/>
          <w:szCs w:val="24"/>
          <w:lang w:eastAsia="es-ES"/>
        </w:rPr>
        <w:t>aventaj</w:t>
      </w:r>
      <w:r w:rsidR="00B467BD">
        <w:rPr>
          <w:rFonts w:ascii="Arial" w:eastAsia="Times New Roman" w:hAnsi="Arial" w:cs="Arial"/>
          <w:bCs/>
          <w:sz w:val="24"/>
          <w:szCs w:val="24"/>
          <w:lang w:eastAsia="es-ES"/>
        </w:rPr>
        <w:t>ando</w:t>
      </w:r>
      <w:r w:rsidR="005D72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="00B467BD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5D72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a </w:t>
      </w:r>
      <w:r w:rsidR="00A04F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B467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oferta </w:t>
      </w:r>
      <w:r w:rsidR="005D7243">
        <w:rPr>
          <w:rFonts w:ascii="Arial" w:eastAsia="Times New Roman" w:hAnsi="Arial" w:cs="Arial"/>
          <w:bCs/>
          <w:sz w:val="24"/>
          <w:szCs w:val="24"/>
          <w:lang w:eastAsia="es-ES"/>
        </w:rPr>
        <w:t>de Antena 3 (1</w:t>
      </w:r>
      <w:r w:rsidR="00B467BD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B010D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467BD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5D7243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B467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una nueva entrega de ‘</w:t>
      </w:r>
      <w:proofErr w:type="spellStart"/>
      <w:r w:rsidR="00B467BD">
        <w:rPr>
          <w:rFonts w:ascii="Arial" w:eastAsia="Times New Roman" w:hAnsi="Arial" w:cs="Arial"/>
          <w:bCs/>
          <w:sz w:val="24"/>
          <w:szCs w:val="24"/>
          <w:lang w:eastAsia="es-ES"/>
        </w:rPr>
        <w:t>Mask</w:t>
      </w:r>
      <w:proofErr w:type="spellEnd"/>
      <w:r w:rsidR="00B467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Singer’ (15,5% y 1,6M)</w:t>
      </w:r>
      <w:r w:rsidR="005D7243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6A54905" w14:textId="77777777" w:rsidR="00152DD5" w:rsidRPr="00B5108B" w:rsidRDefault="00152DD5" w:rsidP="00152DD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7673B1B" w14:textId="722CD807" w:rsidR="00E66AC1" w:rsidRPr="00A01F01" w:rsidRDefault="005903A2" w:rsidP="00152DD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903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‘Supervivientes: Tierra de Nadie’ </w:t>
      </w:r>
      <w:r w:rsidR="007A3B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creció de forma notable entre los espectadores </w:t>
      </w:r>
      <w:r w:rsidR="004115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menores de </w:t>
      </w:r>
      <w:r w:rsidR="006458E8" w:rsidRPr="00856AFD">
        <w:rPr>
          <w:rFonts w:ascii="Arial" w:eastAsia="Times New Roman" w:hAnsi="Arial" w:cs="Arial"/>
          <w:b/>
          <w:sz w:val="24"/>
          <w:szCs w:val="24"/>
          <w:lang w:eastAsia="es-ES"/>
        </w:rPr>
        <w:t>24 años</w:t>
      </w:r>
      <w:r w:rsidR="007A3BB5" w:rsidRPr="00856AF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(2</w:t>
      </w:r>
      <w:r w:rsidR="00D761B7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7A3BB5" w:rsidRPr="00856AFD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761B7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7A3BB5" w:rsidRPr="00856AFD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411564" w:rsidRPr="00411564">
        <w:rPr>
          <w:rFonts w:ascii="Arial" w:eastAsia="Times New Roman" w:hAnsi="Arial" w:cs="Arial"/>
          <w:bCs/>
          <w:sz w:val="24"/>
          <w:szCs w:val="24"/>
          <w:lang w:eastAsia="es-ES"/>
        </w:rPr>
        <w:t>, s</w:t>
      </w:r>
      <w:r w:rsidR="008B15A9" w:rsidRPr="00411564">
        <w:rPr>
          <w:rFonts w:ascii="Arial" w:eastAsia="Times New Roman" w:hAnsi="Arial" w:cs="Arial"/>
          <w:bCs/>
          <w:sz w:val="24"/>
          <w:szCs w:val="24"/>
          <w:lang w:eastAsia="es-ES"/>
        </w:rPr>
        <w:t>upera</w:t>
      </w:r>
      <w:r w:rsidR="00411564" w:rsidRPr="00411564">
        <w:rPr>
          <w:rFonts w:ascii="Arial" w:eastAsia="Times New Roman" w:hAnsi="Arial" w:cs="Arial"/>
          <w:bCs/>
          <w:sz w:val="24"/>
          <w:szCs w:val="24"/>
          <w:lang w:eastAsia="es-ES"/>
        </w:rPr>
        <w:t>ndo</w:t>
      </w:r>
      <w:r w:rsidR="008B15A9" w:rsidRPr="004115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B15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media nacional </w:t>
      </w:r>
      <w:r w:rsidR="004115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8B15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mercados regionales de </w:t>
      </w:r>
      <w:r w:rsidR="00411564" w:rsidRPr="002D6374">
        <w:rPr>
          <w:rFonts w:ascii="Arial" w:eastAsia="Times New Roman" w:hAnsi="Arial" w:cs="Arial"/>
          <w:b/>
          <w:sz w:val="24"/>
          <w:szCs w:val="24"/>
          <w:lang w:eastAsia="es-ES"/>
        </w:rPr>
        <w:t>Murcia</w:t>
      </w:r>
      <w:r w:rsidR="004115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(31,2%), </w:t>
      </w:r>
      <w:r w:rsidR="008B15A9" w:rsidRPr="002D6374">
        <w:rPr>
          <w:rFonts w:ascii="Arial" w:eastAsia="Times New Roman" w:hAnsi="Arial" w:cs="Arial"/>
          <w:b/>
          <w:sz w:val="24"/>
          <w:szCs w:val="24"/>
          <w:lang w:eastAsia="es-ES"/>
        </w:rPr>
        <w:t>Canarias</w:t>
      </w:r>
      <w:r w:rsidR="008B15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411564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A04FCA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8B15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="00A04FCA" w:rsidRPr="002D6374">
        <w:rPr>
          <w:rFonts w:ascii="Arial" w:eastAsia="Times New Roman" w:hAnsi="Arial" w:cs="Arial"/>
          <w:b/>
          <w:sz w:val="24"/>
          <w:szCs w:val="24"/>
          <w:lang w:eastAsia="es-ES"/>
        </w:rPr>
        <w:t>Andalucía</w:t>
      </w:r>
      <w:r w:rsidR="00A04F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411564">
        <w:rPr>
          <w:rFonts w:ascii="Arial" w:eastAsia="Times New Roman" w:hAnsi="Arial" w:cs="Arial"/>
          <w:bCs/>
          <w:sz w:val="24"/>
          <w:szCs w:val="24"/>
          <w:lang w:eastAsia="es-ES"/>
        </w:rPr>
        <w:t>25,4</w:t>
      </w:r>
      <w:r w:rsidR="00A04FCA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4115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 w:rsidR="00A04F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11564" w:rsidRPr="00411564">
        <w:rPr>
          <w:rFonts w:ascii="Arial" w:eastAsia="Times New Roman" w:hAnsi="Arial" w:cs="Arial"/>
          <w:b/>
          <w:sz w:val="24"/>
          <w:szCs w:val="24"/>
          <w:lang w:eastAsia="es-ES"/>
        </w:rPr>
        <w:t>Madrid</w:t>
      </w:r>
      <w:r w:rsidR="004115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(24,2%)</w:t>
      </w:r>
      <w:r w:rsidR="008B15A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49FE874" w14:textId="74007597" w:rsidR="00E66AC1" w:rsidRDefault="00E66AC1" w:rsidP="00152DD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A2570AD" w14:textId="02E0B048" w:rsidR="00411564" w:rsidRDefault="00411564" w:rsidP="0041156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destacaron ayer los liderazgos en Telecinco de </w:t>
      </w:r>
      <w:r w:rsidRPr="00A46138">
        <w:rPr>
          <w:rFonts w:ascii="Arial" w:eastAsia="Times New Roman" w:hAnsi="Arial" w:cs="Arial"/>
          <w:b/>
          <w:sz w:val="24"/>
          <w:szCs w:val="24"/>
          <w:lang w:eastAsia="es-ES"/>
        </w:rPr>
        <w:t>‘El programa de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l verano</w:t>
      </w:r>
      <w:r w:rsidRPr="00A46138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(18,3% y 565.000), que se impuso en casi 5 puntos a ‘Espejo Público’ (13,5% y 407.000). Y </w:t>
      </w:r>
      <w:r w:rsidRPr="00A4613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‘Sálvame Limón’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0B79C6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B79C6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0B79C6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 y </w:t>
      </w:r>
      <w:r w:rsidRPr="00A46138">
        <w:rPr>
          <w:rFonts w:ascii="Arial" w:eastAsia="Times New Roman" w:hAnsi="Arial" w:cs="Arial"/>
          <w:b/>
          <w:sz w:val="24"/>
          <w:szCs w:val="24"/>
          <w:lang w:eastAsia="es-ES"/>
        </w:rPr>
        <w:t>Naranja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(19</w:t>
      </w:r>
      <w:r w:rsidR="000B79C6">
        <w:rPr>
          <w:rFonts w:ascii="Arial" w:eastAsia="Times New Roman" w:hAnsi="Arial" w:cs="Arial"/>
          <w:bCs/>
          <w:sz w:val="24"/>
          <w:szCs w:val="24"/>
          <w:lang w:eastAsia="es-ES"/>
        </w:rPr>
        <w:t>,1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0B79C6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 frente a la oferta de su competidor en ambas franjas, en las que anotó un </w:t>
      </w:r>
      <w:r w:rsidR="000B79C6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B79C6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y un 1</w:t>
      </w:r>
      <w:r w:rsidR="000B79C6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B79C6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%, respectivamente. </w:t>
      </w:r>
    </w:p>
    <w:p w14:paraId="19606E72" w14:textId="77777777" w:rsidR="00411564" w:rsidRDefault="00411564" w:rsidP="0041156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es-ES"/>
        </w:rPr>
      </w:pPr>
    </w:p>
    <w:p w14:paraId="4A596118" w14:textId="350D48F3" w:rsidR="003A79F0" w:rsidRDefault="00152DD5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Co</w:t>
      </w:r>
      <w:r w:rsidR="00FC66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 estos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resultado</w:t>
      </w:r>
      <w:r w:rsidR="00FC6610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411564" w:rsidRPr="00433771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115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volvió a ser ayer la </w:t>
      </w:r>
      <w:r w:rsidR="00411564" w:rsidRPr="00433771">
        <w:rPr>
          <w:rFonts w:ascii="Arial" w:eastAsia="Times New Roman" w:hAnsi="Arial" w:cs="Arial"/>
          <w:b/>
          <w:sz w:val="24"/>
          <w:szCs w:val="24"/>
          <w:lang w:eastAsia="es-ES"/>
        </w:rPr>
        <w:t>televisión más vista del día</w:t>
      </w:r>
      <w:r w:rsidR="004115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D1A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 </w:t>
      </w:r>
      <w:r w:rsidR="00433771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DD1AA4">
        <w:rPr>
          <w:rFonts w:ascii="Arial" w:eastAsia="Times New Roman" w:hAnsi="Arial" w:cs="Arial"/>
          <w:bCs/>
          <w:sz w:val="24"/>
          <w:szCs w:val="24"/>
          <w:lang w:eastAsia="es-ES"/>
        </w:rPr>
        <w:t>7,</w:t>
      </w:r>
      <w:r w:rsidR="00433771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DD1A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="00DD1AA4" w:rsidRPr="00DD1AA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DD1A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También </w:t>
      </w:r>
      <w:r w:rsidR="005F633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</w:t>
      </w:r>
      <w:r w:rsidR="00B40F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anotó la victoria </w:t>
      </w:r>
      <w:r w:rsidR="005F633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las franjas de </w:t>
      </w:r>
      <w:r w:rsidR="005F6331" w:rsidRPr="00AA45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mañana </w:t>
      </w:r>
      <w:r w:rsidR="005F6331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B25F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17,8%); </w:t>
      </w:r>
      <w:r w:rsidR="00AA45C8" w:rsidRPr="00AA45C8">
        <w:rPr>
          <w:rFonts w:ascii="Arial" w:eastAsia="Times New Roman" w:hAnsi="Arial" w:cs="Arial"/>
          <w:b/>
          <w:sz w:val="24"/>
          <w:szCs w:val="24"/>
          <w:lang w:eastAsia="es-ES"/>
        </w:rPr>
        <w:t>sobremesa</w:t>
      </w:r>
      <w:r w:rsidR="00AA45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(15,7%); </w:t>
      </w:r>
      <w:r w:rsidR="00AA45C8" w:rsidRPr="00AA45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tarde </w:t>
      </w:r>
      <w:r w:rsidR="00AA45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(18,8%); </w:t>
      </w:r>
      <w:r w:rsidR="00AA45C8" w:rsidRPr="00AA45C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="00AA45C8" w:rsidRPr="00AA45C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 w:rsidR="00AA45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(23,9%); </w:t>
      </w:r>
      <w:proofErr w:type="spellStart"/>
      <w:r w:rsidR="00AA45C8" w:rsidRPr="00AA45C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</w:t>
      </w:r>
      <w:proofErr w:type="spellEnd"/>
      <w:r w:rsidR="00AA45C8" w:rsidRPr="00AA45C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time</w:t>
      </w:r>
      <w:r w:rsidR="00AA45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(17,9%); y </w:t>
      </w:r>
      <w:r w:rsidR="00AA45C8" w:rsidRPr="00AA45C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="00AA45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A45C8" w:rsidRPr="00AA45C8">
        <w:rPr>
          <w:rFonts w:ascii="Arial" w:eastAsia="Times New Roman" w:hAnsi="Arial" w:cs="Arial"/>
          <w:b/>
          <w:sz w:val="24"/>
          <w:szCs w:val="24"/>
          <w:lang w:eastAsia="es-ES"/>
        </w:rPr>
        <w:t>comercial</w:t>
      </w:r>
      <w:r w:rsidR="00AA45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(17,5%).</w:t>
      </w:r>
    </w:p>
    <w:p w14:paraId="1C7E7660" w14:textId="3A8FF853" w:rsidR="003A79F0" w:rsidRDefault="003A79F0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312E731" w14:textId="5538243B" w:rsidR="00FC2016" w:rsidRDefault="00D761B7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Pr="00D761B7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la película </w:t>
      </w:r>
      <w:r w:rsidRPr="00D761B7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F4429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Pura adrenalina. </w:t>
      </w:r>
      <w:proofErr w:type="spellStart"/>
      <w:r w:rsidRPr="00D761B7">
        <w:rPr>
          <w:rFonts w:ascii="Arial" w:eastAsia="Times New Roman" w:hAnsi="Arial" w:cs="Arial"/>
          <w:b/>
          <w:sz w:val="24"/>
          <w:szCs w:val="24"/>
          <w:lang w:eastAsia="es-ES"/>
        </w:rPr>
        <w:t>Fast</w:t>
      </w:r>
      <w:proofErr w:type="spellEnd"/>
      <w:r w:rsidRPr="00D761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&amp; </w:t>
      </w:r>
      <w:proofErr w:type="spellStart"/>
      <w:r w:rsidRPr="00D761B7">
        <w:rPr>
          <w:rFonts w:ascii="Arial" w:eastAsia="Times New Roman" w:hAnsi="Arial" w:cs="Arial"/>
          <w:b/>
          <w:sz w:val="24"/>
          <w:szCs w:val="24"/>
          <w:lang w:eastAsia="es-ES"/>
        </w:rPr>
        <w:t>Furious</w:t>
      </w:r>
      <w:proofErr w:type="spellEnd"/>
      <w:r w:rsidRPr="00D761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5’ (7,8% y 774.000)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creció hasta el 9,6% en target comercial con sus espectadores más afines entre los de 25 a 34 años con un 15,6%. Se impuso en 3,2 puntos a la oferta de La Sexta (4,6%).</w:t>
      </w:r>
    </w:p>
    <w:p w14:paraId="49BE478D" w14:textId="0F9C60B7" w:rsidR="001A0EA2" w:rsidRDefault="001A0EA2" w:rsidP="00755459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D371096" w14:textId="136F8C5F" w:rsidR="00D761B7" w:rsidRPr="001A0EA2" w:rsidRDefault="00D761B7" w:rsidP="00755459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igual forma, </w:t>
      </w:r>
      <w:r w:rsidRPr="00D761B7">
        <w:rPr>
          <w:rFonts w:ascii="Arial" w:eastAsia="Times New Roman" w:hAnsi="Arial" w:cs="Arial"/>
          <w:b/>
          <w:sz w:val="24"/>
          <w:szCs w:val="24"/>
          <w:lang w:eastAsia="es-ES"/>
        </w:rPr>
        <w:t>‘Todo es mentira’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(6,1%) y </w:t>
      </w:r>
      <w:r w:rsidRPr="00D761B7">
        <w:rPr>
          <w:rFonts w:ascii="Arial" w:eastAsia="Times New Roman" w:hAnsi="Arial" w:cs="Arial"/>
          <w:b/>
          <w:sz w:val="24"/>
          <w:szCs w:val="24"/>
          <w:lang w:eastAsia="es-ES"/>
        </w:rPr>
        <w:t>‘Todo es mentira Bis’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(5,6%) también se situaron por delante de su inmediato competidor (5,3% y 5,1%, respectivamente).</w:t>
      </w:r>
    </w:p>
    <w:sectPr w:rsidR="00D761B7" w:rsidRPr="001A0EA2" w:rsidSect="00993CAC">
      <w:footerReference w:type="default" r:id="rId8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25617" w14:textId="77777777" w:rsidR="00021B39" w:rsidRDefault="00021B39" w:rsidP="00B23904">
      <w:pPr>
        <w:spacing w:after="0" w:line="240" w:lineRule="auto"/>
      </w:pPr>
      <w:r>
        <w:separator/>
      </w:r>
    </w:p>
  </w:endnote>
  <w:endnote w:type="continuationSeparator" w:id="0">
    <w:p w14:paraId="4C30F583" w14:textId="77777777" w:rsidR="00021B39" w:rsidRDefault="00021B3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CDD8D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F4B3E29" wp14:editId="349C961E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637D409" wp14:editId="56CE66FD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3E0C5B11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EAC35" w14:textId="77777777" w:rsidR="00021B39" w:rsidRDefault="00021B39" w:rsidP="00B23904">
      <w:pPr>
        <w:spacing w:after="0" w:line="240" w:lineRule="auto"/>
      </w:pPr>
      <w:r>
        <w:separator/>
      </w:r>
    </w:p>
  </w:footnote>
  <w:footnote w:type="continuationSeparator" w:id="0">
    <w:p w14:paraId="564979BB" w14:textId="77777777" w:rsidR="00021B39" w:rsidRDefault="00021B39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44D0"/>
    <w:rsid w:val="00015557"/>
    <w:rsid w:val="0002013A"/>
    <w:rsid w:val="0002099A"/>
    <w:rsid w:val="00021A9E"/>
    <w:rsid w:val="00021B39"/>
    <w:rsid w:val="000240F6"/>
    <w:rsid w:val="00026CC9"/>
    <w:rsid w:val="00026D9C"/>
    <w:rsid w:val="000316E3"/>
    <w:rsid w:val="000327BE"/>
    <w:rsid w:val="000348D0"/>
    <w:rsid w:val="00034F5E"/>
    <w:rsid w:val="00044BC8"/>
    <w:rsid w:val="00047C8E"/>
    <w:rsid w:val="0005112A"/>
    <w:rsid w:val="00056E8C"/>
    <w:rsid w:val="00062952"/>
    <w:rsid w:val="00064D4E"/>
    <w:rsid w:val="0007066D"/>
    <w:rsid w:val="00070E25"/>
    <w:rsid w:val="00074CC3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B55C4"/>
    <w:rsid w:val="000B79C6"/>
    <w:rsid w:val="000C1E67"/>
    <w:rsid w:val="000C746D"/>
    <w:rsid w:val="000D047A"/>
    <w:rsid w:val="000D0F01"/>
    <w:rsid w:val="000D13D9"/>
    <w:rsid w:val="000D2CB5"/>
    <w:rsid w:val="000D36ED"/>
    <w:rsid w:val="000D5D85"/>
    <w:rsid w:val="000E079F"/>
    <w:rsid w:val="000E45AD"/>
    <w:rsid w:val="000E5115"/>
    <w:rsid w:val="000E5682"/>
    <w:rsid w:val="000E7B34"/>
    <w:rsid w:val="000F2ED3"/>
    <w:rsid w:val="000F4828"/>
    <w:rsid w:val="000F6359"/>
    <w:rsid w:val="0010016D"/>
    <w:rsid w:val="00102F0B"/>
    <w:rsid w:val="0011131C"/>
    <w:rsid w:val="00112585"/>
    <w:rsid w:val="001202C2"/>
    <w:rsid w:val="00123A46"/>
    <w:rsid w:val="0012625C"/>
    <w:rsid w:val="00126D8C"/>
    <w:rsid w:val="0013498A"/>
    <w:rsid w:val="00143BEF"/>
    <w:rsid w:val="00143C92"/>
    <w:rsid w:val="00151728"/>
    <w:rsid w:val="001523EC"/>
    <w:rsid w:val="00152B0D"/>
    <w:rsid w:val="00152DD5"/>
    <w:rsid w:val="00154F1D"/>
    <w:rsid w:val="00156266"/>
    <w:rsid w:val="0015661D"/>
    <w:rsid w:val="00157875"/>
    <w:rsid w:val="00160A31"/>
    <w:rsid w:val="00163923"/>
    <w:rsid w:val="001653D1"/>
    <w:rsid w:val="00165FB1"/>
    <w:rsid w:val="00170949"/>
    <w:rsid w:val="001728C3"/>
    <w:rsid w:val="0017304F"/>
    <w:rsid w:val="00174A49"/>
    <w:rsid w:val="00176AFC"/>
    <w:rsid w:val="001773D7"/>
    <w:rsid w:val="00180D6C"/>
    <w:rsid w:val="001819F2"/>
    <w:rsid w:val="00184007"/>
    <w:rsid w:val="00184939"/>
    <w:rsid w:val="001866EE"/>
    <w:rsid w:val="00192A87"/>
    <w:rsid w:val="00194351"/>
    <w:rsid w:val="00196593"/>
    <w:rsid w:val="00196F49"/>
    <w:rsid w:val="001A0EA2"/>
    <w:rsid w:val="001A3464"/>
    <w:rsid w:val="001A637F"/>
    <w:rsid w:val="001B669F"/>
    <w:rsid w:val="001C008B"/>
    <w:rsid w:val="001C2E87"/>
    <w:rsid w:val="001D0273"/>
    <w:rsid w:val="001D1186"/>
    <w:rsid w:val="001D1423"/>
    <w:rsid w:val="001D1821"/>
    <w:rsid w:val="001D19AB"/>
    <w:rsid w:val="001D1D8D"/>
    <w:rsid w:val="001E2547"/>
    <w:rsid w:val="001E33FC"/>
    <w:rsid w:val="001E35FE"/>
    <w:rsid w:val="001E4CDB"/>
    <w:rsid w:val="001E7110"/>
    <w:rsid w:val="001F0372"/>
    <w:rsid w:val="001F3031"/>
    <w:rsid w:val="001F303B"/>
    <w:rsid w:val="001F640A"/>
    <w:rsid w:val="001F7929"/>
    <w:rsid w:val="00200123"/>
    <w:rsid w:val="0020467B"/>
    <w:rsid w:val="00206801"/>
    <w:rsid w:val="00206A25"/>
    <w:rsid w:val="002101BD"/>
    <w:rsid w:val="00210DF9"/>
    <w:rsid w:val="00211775"/>
    <w:rsid w:val="00211CDF"/>
    <w:rsid w:val="00214815"/>
    <w:rsid w:val="00220B89"/>
    <w:rsid w:val="00226FE2"/>
    <w:rsid w:val="00231C7F"/>
    <w:rsid w:val="002347A6"/>
    <w:rsid w:val="002359F0"/>
    <w:rsid w:val="00242E16"/>
    <w:rsid w:val="002445D3"/>
    <w:rsid w:val="0024698B"/>
    <w:rsid w:val="00246D78"/>
    <w:rsid w:val="00246E13"/>
    <w:rsid w:val="00251526"/>
    <w:rsid w:val="002565C1"/>
    <w:rsid w:val="00256EA1"/>
    <w:rsid w:val="00257B01"/>
    <w:rsid w:val="0026549F"/>
    <w:rsid w:val="00265C04"/>
    <w:rsid w:val="0026650F"/>
    <w:rsid w:val="00270760"/>
    <w:rsid w:val="00270FB3"/>
    <w:rsid w:val="0027542D"/>
    <w:rsid w:val="002774D1"/>
    <w:rsid w:val="0028299A"/>
    <w:rsid w:val="00286728"/>
    <w:rsid w:val="002921C5"/>
    <w:rsid w:val="00295C9A"/>
    <w:rsid w:val="002A63C6"/>
    <w:rsid w:val="002B10C9"/>
    <w:rsid w:val="002B3425"/>
    <w:rsid w:val="002B3485"/>
    <w:rsid w:val="002B3D92"/>
    <w:rsid w:val="002B6FFC"/>
    <w:rsid w:val="002C40E7"/>
    <w:rsid w:val="002C4D52"/>
    <w:rsid w:val="002C6DAD"/>
    <w:rsid w:val="002C7272"/>
    <w:rsid w:val="002D16D5"/>
    <w:rsid w:val="002D414F"/>
    <w:rsid w:val="002D5364"/>
    <w:rsid w:val="002D6374"/>
    <w:rsid w:val="002E41C0"/>
    <w:rsid w:val="002F0FFB"/>
    <w:rsid w:val="002F3D9A"/>
    <w:rsid w:val="002F6AE1"/>
    <w:rsid w:val="003005B8"/>
    <w:rsid w:val="00303CF8"/>
    <w:rsid w:val="00304B81"/>
    <w:rsid w:val="00307139"/>
    <w:rsid w:val="00313B0B"/>
    <w:rsid w:val="00314391"/>
    <w:rsid w:val="003176F8"/>
    <w:rsid w:val="00320C68"/>
    <w:rsid w:val="00323407"/>
    <w:rsid w:val="00324271"/>
    <w:rsid w:val="0032471C"/>
    <w:rsid w:val="0032560C"/>
    <w:rsid w:val="00326EC3"/>
    <w:rsid w:val="0033013A"/>
    <w:rsid w:val="0033719C"/>
    <w:rsid w:val="00343E1D"/>
    <w:rsid w:val="00350A6A"/>
    <w:rsid w:val="00351210"/>
    <w:rsid w:val="00361B75"/>
    <w:rsid w:val="003670CD"/>
    <w:rsid w:val="0037110C"/>
    <w:rsid w:val="00375359"/>
    <w:rsid w:val="00381569"/>
    <w:rsid w:val="00383C61"/>
    <w:rsid w:val="00387354"/>
    <w:rsid w:val="00395E8C"/>
    <w:rsid w:val="003972B3"/>
    <w:rsid w:val="00397619"/>
    <w:rsid w:val="00397673"/>
    <w:rsid w:val="003A297E"/>
    <w:rsid w:val="003A45CD"/>
    <w:rsid w:val="003A53B6"/>
    <w:rsid w:val="003A689F"/>
    <w:rsid w:val="003A79F0"/>
    <w:rsid w:val="003C335F"/>
    <w:rsid w:val="003C4280"/>
    <w:rsid w:val="003D10B4"/>
    <w:rsid w:val="003D2774"/>
    <w:rsid w:val="003E0BC9"/>
    <w:rsid w:val="003E2FA9"/>
    <w:rsid w:val="003E347E"/>
    <w:rsid w:val="003E45E2"/>
    <w:rsid w:val="003E7BA6"/>
    <w:rsid w:val="003F161B"/>
    <w:rsid w:val="003F188F"/>
    <w:rsid w:val="00401B70"/>
    <w:rsid w:val="004035E3"/>
    <w:rsid w:val="004063D9"/>
    <w:rsid w:val="0041125E"/>
    <w:rsid w:val="00411564"/>
    <w:rsid w:val="004127F6"/>
    <w:rsid w:val="0041342B"/>
    <w:rsid w:val="00421360"/>
    <w:rsid w:val="00425B2D"/>
    <w:rsid w:val="0043079B"/>
    <w:rsid w:val="00432241"/>
    <w:rsid w:val="00433771"/>
    <w:rsid w:val="0043436B"/>
    <w:rsid w:val="00436182"/>
    <w:rsid w:val="00437C31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614D"/>
    <w:rsid w:val="004671C4"/>
    <w:rsid w:val="004700C6"/>
    <w:rsid w:val="00471EED"/>
    <w:rsid w:val="00475F3D"/>
    <w:rsid w:val="0048295B"/>
    <w:rsid w:val="00482F77"/>
    <w:rsid w:val="004857B8"/>
    <w:rsid w:val="00485EF8"/>
    <w:rsid w:val="00490F74"/>
    <w:rsid w:val="0049276C"/>
    <w:rsid w:val="00496277"/>
    <w:rsid w:val="00496340"/>
    <w:rsid w:val="004A0795"/>
    <w:rsid w:val="004A24FB"/>
    <w:rsid w:val="004A5100"/>
    <w:rsid w:val="004A677F"/>
    <w:rsid w:val="004B0540"/>
    <w:rsid w:val="004B201E"/>
    <w:rsid w:val="004B308C"/>
    <w:rsid w:val="004B34F2"/>
    <w:rsid w:val="004B3762"/>
    <w:rsid w:val="004B4031"/>
    <w:rsid w:val="004B68C6"/>
    <w:rsid w:val="004B70D7"/>
    <w:rsid w:val="004C1043"/>
    <w:rsid w:val="004C1E3E"/>
    <w:rsid w:val="004C61F4"/>
    <w:rsid w:val="004C6489"/>
    <w:rsid w:val="004D25CF"/>
    <w:rsid w:val="004D311B"/>
    <w:rsid w:val="004D418A"/>
    <w:rsid w:val="004D5229"/>
    <w:rsid w:val="004E10AA"/>
    <w:rsid w:val="004F2AB3"/>
    <w:rsid w:val="004F66FC"/>
    <w:rsid w:val="004F7EA0"/>
    <w:rsid w:val="005004D5"/>
    <w:rsid w:val="0050536F"/>
    <w:rsid w:val="00506777"/>
    <w:rsid w:val="005068BC"/>
    <w:rsid w:val="00507E89"/>
    <w:rsid w:val="005115DD"/>
    <w:rsid w:val="00511A0F"/>
    <w:rsid w:val="00512672"/>
    <w:rsid w:val="00516FC4"/>
    <w:rsid w:val="00520AD5"/>
    <w:rsid w:val="00525F25"/>
    <w:rsid w:val="0053606C"/>
    <w:rsid w:val="00541B1C"/>
    <w:rsid w:val="00543606"/>
    <w:rsid w:val="005519E9"/>
    <w:rsid w:val="0055236D"/>
    <w:rsid w:val="005548BD"/>
    <w:rsid w:val="00560502"/>
    <w:rsid w:val="00566430"/>
    <w:rsid w:val="00571838"/>
    <w:rsid w:val="005763D0"/>
    <w:rsid w:val="00576D59"/>
    <w:rsid w:val="00582133"/>
    <w:rsid w:val="00582AC1"/>
    <w:rsid w:val="005903A2"/>
    <w:rsid w:val="00591B3C"/>
    <w:rsid w:val="005929C5"/>
    <w:rsid w:val="00595B8B"/>
    <w:rsid w:val="00597FED"/>
    <w:rsid w:val="005A09CB"/>
    <w:rsid w:val="005A182D"/>
    <w:rsid w:val="005A1D70"/>
    <w:rsid w:val="005A28C6"/>
    <w:rsid w:val="005A4484"/>
    <w:rsid w:val="005A5FDD"/>
    <w:rsid w:val="005B372D"/>
    <w:rsid w:val="005C0E84"/>
    <w:rsid w:val="005C5AEB"/>
    <w:rsid w:val="005D0271"/>
    <w:rsid w:val="005D7243"/>
    <w:rsid w:val="005E7A2F"/>
    <w:rsid w:val="005F12F6"/>
    <w:rsid w:val="005F38DE"/>
    <w:rsid w:val="005F42A0"/>
    <w:rsid w:val="005F4350"/>
    <w:rsid w:val="005F47E9"/>
    <w:rsid w:val="005F6331"/>
    <w:rsid w:val="005F7AC2"/>
    <w:rsid w:val="0060389F"/>
    <w:rsid w:val="00611C7E"/>
    <w:rsid w:val="00613E91"/>
    <w:rsid w:val="006149A5"/>
    <w:rsid w:val="00615104"/>
    <w:rsid w:val="00616157"/>
    <w:rsid w:val="00622499"/>
    <w:rsid w:val="006277FB"/>
    <w:rsid w:val="006330E5"/>
    <w:rsid w:val="00637EF6"/>
    <w:rsid w:val="00637FB8"/>
    <w:rsid w:val="00642ADC"/>
    <w:rsid w:val="006458E8"/>
    <w:rsid w:val="006502A2"/>
    <w:rsid w:val="00653479"/>
    <w:rsid w:val="006535FC"/>
    <w:rsid w:val="00653C39"/>
    <w:rsid w:val="006573AE"/>
    <w:rsid w:val="00657610"/>
    <w:rsid w:val="00661207"/>
    <w:rsid w:val="006617A6"/>
    <w:rsid w:val="00663C4C"/>
    <w:rsid w:val="006652AB"/>
    <w:rsid w:val="00667EC5"/>
    <w:rsid w:val="00670056"/>
    <w:rsid w:val="006808AA"/>
    <w:rsid w:val="006813CB"/>
    <w:rsid w:val="006823FB"/>
    <w:rsid w:val="006831B1"/>
    <w:rsid w:val="006837FB"/>
    <w:rsid w:val="00683A32"/>
    <w:rsid w:val="00684DE4"/>
    <w:rsid w:val="006867FB"/>
    <w:rsid w:val="00686A6A"/>
    <w:rsid w:val="00691369"/>
    <w:rsid w:val="00691DCC"/>
    <w:rsid w:val="00693097"/>
    <w:rsid w:val="00694F68"/>
    <w:rsid w:val="006A1867"/>
    <w:rsid w:val="006A51A1"/>
    <w:rsid w:val="006A7620"/>
    <w:rsid w:val="006A782A"/>
    <w:rsid w:val="006B3B88"/>
    <w:rsid w:val="006B4FF6"/>
    <w:rsid w:val="006B622B"/>
    <w:rsid w:val="006B6BBD"/>
    <w:rsid w:val="006C17DD"/>
    <w:rsid w:val="006C6E40"/>
    <w:rsid w:val="006D7E74"/>
    <w:rsid w:val="006E27AB"/>
    <w:rsid w:val="006E2F0B"/>
    <w:rsid w:val="006E3B24"/>
    <w:rsid w:val="006E4DCC"/>
    <w:rsid w:val="006E54A2"/>
    <w:rsid w:val="006E707B"/>
    <w:rsid w:val="006F3519"/>
    <w:rsid w:val="006F4E9B"/>
    <w:rsid w:val="006F72D0"/>
    <w:rsid w:val="006F7808"/>
    <w:rsid w:val="0070380F"/>
    <w:rsid w:val="00704381"/>
    <w:rsid w:val="00706DF9"/>
    <w:rsid w:val="00711C0A"/>
    <w:rsid w:val="007146FC"/>
    <w:rsid w:val="00716BB4"/>
    <w:rsid w:val="00721D0E"/>
    <w:rsid w:val="00724F0B"/>
    <w:rsid w:val="00733D69"/>
    <w:rsid w:val="00735219"/>
    <w:rsid w:val="00735570"/>
    <w:rsid w:val="00740E27"/>
    <w:rsid w:val="0074516F"/>
    <w:rsid w:val="007464A0"/>
    <w:rsid w:val="007472C6"/>
    <w:rsid w:val="00750448"/>
    <w:rsid w:val="007512D8"/>
    <w:rsid w:val="0075375C"/>
    <w:rsid w:val="007539F0"/>
    <w:rsid w:val="007541DC"/>
    <w:rsid w:val="00755459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86FC9"/>
    <w:rsid w:val="00791BDE"/>
    <w:rsid w:val="00791F23"/>
    <w:rsid w:val="0079476B"/>
    <w:rsid w:val="00795325"/>
    <w:rsid w:val="00797895"/>
    <w:rsid w:val="007A3BB5"/>
    <w:rsid w:val="007A5CAC"/>
    <w:rsid w:val="007A7A39"/>
    <w:rsid w:val="007B010E"/>
    <w:rsid w:val="007B0948"/>
    <w:rsid w:val="007B126D"/>
    <w:rsid w:val="007B1BA4"/>
    <w:rsid w:val="007B22E6"/>
    <w:rsid w:val="007B6B4A"/>
    <w:rsid w:val="007B7FFD"/>
    <w:rsid w:val="007C1DE5"/>
    <w:rsid w:val="007C4060"/>
    <w:rsid w:val="007D0E85"/>
    <w:rsid w:val="007D28EC"/>
    <w:rsid w:val="007D67E1"/>
    <w:rsid w:val="007E7F63"/>
    <w:rsid w:val="007F2FD5"/>
    <w:rsid w:val="007F7AED"/>
    <w:rsid w:val="008251B8"/>
    <w:rsid w:val="00825D2B"/>
    <w:rsid w:val="008337DC"/>
    <w:rsid w:val="00833B61"/>
    <w:rsid w:val="00845C83"/>
    <w:rsid w:val="008503D3"/>
    <w:rsid w:val="008512B9"/>
    <w:rsid w:val="0085147E"/>
    <w:rsid w:val="00851A6D"/>
    <w:rsid w:val="00855414"/>
    <w:rsid w:val="00856AFD"/>
    <w:rsid w:val="008622A1"/>
    <w:rsid w:val="00863598"/>
    <w:rsid w:val="00864909"/>
    <w:rsid w:val="00865C9E"/>
    <w:rsid w:val="008711EE"/>
    <w:rsid w:val="008724EA"/>
    <w:rsid w:val="008736F2"/>
    <w:rsid w:val="00873B48"/>
    <w:rsid w:val="00873DDA"/>
    <w:rsid w:val="00875656"/>
    <w:rsid w:val="00880851"/>
    <w:rsid w:val="0089094A"/>
    <w:rsid w:val="008A3945"/>
    <w:rsid w:val="008B15A9"/>
    <w:rsid w:val="008B2E6B"/>
    <w:rsid w:val="008B3052"/>
    <w:rsid w:val="008B57C7"/>
    <w:rsid w:val="008C195D"/>
    <w:rsid w:val="008C1BD5"/>
    <w:rsid w:val="008C30A5"/>
    <w:rsid w:val="008C75D8"/>
    <w:rsid w:val="008D0E96"/>
    <w:rsid w:val="008D2355"/>
    <w:rsid w:val="008E1ED7"/>
    <w:rsid w:val="008E2C32"/>
    <w:rsid w:val="008E4C52"/>
    <w:rsid w:val="008E748A"/>
    <w:rsid w:val="008F26F0"/>
    <w:rsid w:val="008F46BE"/>
    <w:rsid w:val="008F4CEE"/>
    <w:rsid w:val="00901F6C"/>
    <w:rsid w:val="00906ECE"/>
    <w:rsid w:val="00911BFD"/>
    <w:rsid w:val="00911E3C"/>
    <w:rsid w:val="00915C98"/>
    <w:rsid w:val="009211C4"/>
    <w:rsid w:val="00922D65"/>
    <w:rsid w:val="009268C4"/>
    <w:rsid w:val="00930D26"/>
    <w:rsid w:val="009325EB"/>
    <w:rsid w:val="00932E20"/>
    <w:rsid w:val="0093669C"/>
    <w:rsid w:val="00952E8D"/>
    <w:rsid w:val="00956F81"/>
    <w:rsid w:val="00960DF9"/>
    <w:rsid w:val="009613D2"/>
    <w:rsid w:val="009679EB"/>
    <w:rsid w:val="00970A89"/>
    <w:rsid w:val="00971BAF"/>
    <w:rsid w:val="00977A56"/>
    <w:rsid w:val="00992F26"/>
    <w:rsid w:val="00993CAC"/>
    <w:rsid w:val="009A78DA"/>
    <w:rsid w:val="009B4370"/>
    <w:rsid w:val="009B45FF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1F01"/>
    <w:rsid w:val="00A0433B"/>
    <w:rsid w:val="00A04FCA"/>
    <w:rsid w:val="00A06177"/>
    <w:rsid w:val="00A06AC5"/>
    <w:rsid w:val="00A11185"/>
    <w:rsid w:val="00A11E9A"/>
    <w:rsid w:val="00A12171"/>
    <w:rsid w:val="00A13069"/>
    <w:rsid w:val="00A14683"/>
    <w:rsid w:val="00A23006"/>
    <w:rsid w:val="00A260BF"/>
    <w:rsid w:val="00A277AC"/>
    <w:rsid w:val="00A30654"/>
    <w:rsid w:val="00A312AE"/>
    <w:rsid w:val="00A33D60"/>
    <w:rsid w:val="00A340B7"/>
    <w:rsid w:val="00A37DA2"/>
    <w:rsid w:val="00A406CF"/>
    <w:rsid w:val="00A423BC"/>
    <w:rsid w:val="00A436B6"/>
    <w:rsid w:val="00A46138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3639"/>
    <w:rsid w:val="00A77B1D"/>
    <w:rsid w:val="00A905E3"/>
    <w:rsid w:val="00A97A39"/>
    <w:rsid w:val="00AA45C8"/>
    <w:rsid w:val="00AA68FB"/>
    <w:rsid w:val="00AA6CB0"/>
    <w:rsid w:val="00AB0BC7"/>
    <w:rsid w:val="00AB5588"/>
    <w:rsid w:val="00AC4F38"/>
    <w:rsid w:val="00AC5A05"/>
    <w:rsid w:val="00AC6870"/>
    <w:rsid w:val="00AD4D46"/>
    <w:rsid w:val="00AD5CE3"/>
    <w:rsid w:val="00AD64EE"/>
    <w:rsid w:val="00AD7202"/>
    <w:rsid w:val="00AE009F"/>
    <w:rsid w:val="00AE01B2"/>
    <w:rsid w:val="00AE56D6"/>
    <w:rsid w:val="00AE77B8"/>
    <w:rsid w:val="00AF13C2"/>
    <w:rsid w:val="00AF4996"/>
    <w:rsid w:val="00AF69F9"/>
    <w:rsid w:val="00AF763A"/>
    <w:rsid w:val="00B001BC"/>
    <w:rsid w:val="00B010D2"/>
    <w:rsid w:val="00B023B3"/>
    <w:rsid w:val="00B06190"/>
    <w:rsid w:val="00B108BD"/>
    <w:rsid w:val="00B17278"/>
    <w:rsid w:val="00B2132F"/>
    <w:rsid w:val="00B23904"/>
    <w:rsid w:val="00B24636"/>
    <w:rsid w:val="00B24FFF"/>
    <w:rsid w:val="00B25FBD"/>
    <w:rsid w:val="00B27ECD"/>
    <w:rsid w:val="00B3715C"/>
    <w:rsid w:val="00B40F7E"/>
    <w:rsid w:val="00B467BD"/>
    <w:rsid w:val="00B46B75"/>
    <w:rsid w:val="00B50D90"/>
    <w:rsid w:val="00B50F6E"/>
    <w:rsid w:val="00B5108B"/>
    <w:rsid w:val="00B528C3"/>
    <w:rsid w:val="00B52F74"/>
    <w:rsid w:val="00B5463A"/>
    <w:rsid w:val="00B55123"/>
    <w:rsid w:val="00B63B01"/>
    <w:rsid w:val="00B71593"/>
    <w:rsid w:val="00B825C8"/>
    <w:rsid w:val="00B8276B"/>
    <w:rsid w:val="00B8357A"/>
    <w:rsid w:val="00B83DD7"/>
    <w:rsid w:val="00B86D37"/>
    <w:rsid w:val="00B912B2"/>
    <w:rsid w:val="00B91880"/>
    <w:rsid w:val="00B922BD"/>
    <w:rsid w:val="00B92376"/>
    <w:rsid w:val="00B93F86"/>
    <w:rsid w:val="00B95567"/>
    <w:rsid w:val="00B95DF9"/>
    <w:rsid w:val="00B962F4"/>
    <w:rsid w:val="00BA0E38"/>
    <w:rsid w:val="00BA65AD"/>
    <w:rsid w:val="00BB09B6"/>
    <w:rsid w:val="00BB5AD2"/>
    <w:rsid w:val="00BB7B3F"/>
    <w:rsid w:val="00BB7D73"/>
    <w:rsid w:val="00BC27C4"/>
    <w:rsid w:val="00BC526E"/>
    <w:rsid w:val="00BC647E"/>
    <w:rsid w:val="00BD413F"/>
    <w:rsid w:val="00BD6096"/>
    <w:rsid w:val="00BD613C"/>
    <w:rsid w:val="00BD7BE1"/>
    <w:rsid w:val="00BE71F9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DC2"/>
    <w:rsid w:val="00C319FA"/>
    <w:rsid w:val="00C426AD"/>
    <w:rsid w:val="00C42C7D"/>
    <w:rsid w:val="00C549E6"/>
    <w:rsid w:val="00C563A0"/>
    <w:rsid w:val="00C56B44"/>
    <w:rsid w:val="00C6213A"/>
    <w:rsid w:val="00C71EA6"/>
    <w:rsid w:val="00C746AC"/>
    <w:rsid w:val="00C80F9B"/>
    <w:rsid w:val="00C813FF"/>
    <w:rsid w:val="00C81D50"/>
    <w:rsid w:val="00C82EA1"/>
    <w:rsid w:val="00C8460D"/>
    <w:rsid w:val="00C85AEE"/>
    <w:rsid w:val="00C8667F"/>
    <w:rsid w:val="00C86752"/>
    <w:rsid w:val="00C87AD8"/>
    <w:rsid w:val="00C911D1"/>
    <w:rsid w:val="00C91A22"/>
    <w:rsid w:val="00C9360A"/>
    <w:rsid w:val="00CA43C0"/>
    <w:rsid w:val="00CA4F0F"/>
    <w:rsid w:val="00CA5E59"/>
    <w:rsid w:val="00CB4E3C"/>
    <w:rsid w:val="00CB578A"/>
    <w:rsid w:val="00CB6A94"/>
    <w:rsid w:val="00CB71DF"/>
    <w:rsid w:val="00CC052A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3223"/>
    <w:rsid w:val="00CF4CF9"/>
    <w:rsid w:val="00D0208E"/>
    <w:rsid w:val="00D02C2A"/>
    <w:rsid w:val="00D05A3E"/>
    <w:rsid w:val="00D0783B"/>
    <w:rsid w:val="00D11532"/>
    <w:rsid w:val="00D13130"/>
    <w:rsid w:val="00D167CB"/>
    <w:rsid w:val="00D2013F"/>
    <w:rsid w:val="00D26D85"/>
    <w:rsid w:val="00D324AC"/>
    <w:rsid w:val="00D32BF5"/>
    <w:rsid w:val="00D342DA"/>
    <w:rsid w:val="00D34F15"/>
    <w:rsid w:val="00D35BF5"/>
    <w:rsid w:val="00D36CB7"/>
    <w:rsid w:val="00D4167E"/>
    <w:rsid w:val="00D41EA6"/>
    <w:rsid w:val="00D4267B"/>
    <w:rsid w:val="00D447D6"/>
    <w:rsid w:val="00D458F8"/>
    <w:rsid w:val="00D50B69"/>
    <w:rsid w:val="00D51248"/>
    <w:rsid w:val="00D515BE"/>
    <w:rsid w:val="00D56088"/>
    <w:rsid w:val="00D57E63"/>
    <w:rsid w:val="00D63D09"/>
    <w:rsid w:val="00D6666F"/>
    <w:rsid w:val="00D67E50"/>
    <w:rsid w:val="00D70477"/>
    <w:rsid w:val="00D705BB"/>
    <w:rsid w:val="00D72CF2"/>
    <w:rsid w:val="00D761B7"/>
    <w:rsid w:val="00D763BE"/>
    <w:rsid w:val="00D80A52"/>
    <w:rsid w:val="00D80DDF"/>
    <w:rsid w:val="00D8177D"/>
    <w:rsid w:val="00D82FF5"/>
    <w:rsid w:val="00D86D61"/>
    <w:rsid w:val="00D92A30"/>
    <w:rsid w:val="00D9481D"/>
    <w:rsid w:val="00D967DA"/>
    <w:rsid w:val="00D96EDF"/>
    <w:rsid w:val="00DA36C4"/>
    <w:rsid w:val="00DA79E6"/>
    <w:rsid w:val="00DA7F7D"/>
    <w:rsid w:val="00DB086C"/>
    <w:rsid w:val="00DB7CEE"/>
    <w:rsid w:val="00DC47B1"/>
    <w:rsid w:val="00DD1AA4"/>
    <w:rsid w:val="00DD2B92"/>
    <w:rsid w:val="00DD310B"/>
    <w:rsid w:val="00DD4F40"/>
    <w:rsid w:val="00DD6865"/>
    <w:rsid w:val="00DD7B69"/>
    <w:rsid w:val="00DE21EE"/>
    <w:rsid w:val="00DE658E"/>
    <w:rsid w:val="00DE6C67"/>
    <w:rsid w:val="00DF1B61"/>
    <w:rsid w:val="00DF675E"/>
    <w:rsid w:val="00DF729C"/>
    <w:rsid w:val="00DF79B1"/>
    <w:rsid w:val="00E00048"/>
    <w:rsid w:val="00E00A99"/>
    <w:rsid w:val="00E0137D"/>
    <w:rsid w:val="00E041D4"/>
    <w:rsid w:val="00E0477D"/>
    <w:rsid w:val="00E05D9B"/>
    <w:rsid w:val="00E1728C"/>
    <w:rsid w:val="00E23201"/>
    <w:rsid w:val="00E2473D"/>
    <w:rsid w:val="00E248A2"/>
    <w:rsid w:val="00E25B95"/>
    <w:rsid w:val="00E30532"/>
    <w:rsid w:val="00E331FA"/>
    <w:rsid w:val="00E41CF9"/>
    <w:rsid w:val="00E42ADC"/>
    <w:rsid w:val="00E46F7B"/>
    <w:rsid w:val="00E6352E"/>
    <w:rsid w:val="00E66AC1"/>
    <w:rsid w:val="00E672A8"/>
    <w:rsid w:val="00E718F3"/>
    <w:rsid w:val="00E773FC"/>
    <w:rsid w:val="00E77E2B"/>
    <w:rsid w:val="00E80D6A"/>
    <w:rsid w:val="00E81515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B52EF"/>
    <w:rsid w:val="00EC54CA"/>
    <w:rsid w:val="00EC596B"/>
    <w:rsid w:val="00ED1D75"/>
    <w:rsid w:val="00ED27C0"/>
    <w:rsid w:val="00ED32C0"/>
    <w:rsid w:val="00ED5488"/>
    <w:rsid w:val="00EE5926"/>
    <w:rsid w:val="00EE714F"/>
    <w:rsid w:val="00EF1AE8"/>
    <w:rsid w:val="00EF4191"/>
    <w:rsid w:val="00EF57A6"/>
    <w:rsid w:val="00EF598F"/>
    <w:rsid w:val="00EF7C4A"/>
    <w:rsid w:val="00F0088B"/>
    <w:rsid w:val="00F01E36"/>
    <w:rsid w:val="00F042F3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35982"/>
    <w:rsid w:val="00F40096"/>
    <w:rsid w:val="00F40147"/>
    <w:rsid w:val="00F40421"/>
    <w:rsid w:val="00F44297"/>
    <w:rsid w:val="00F450AA"/>
    <w:rsid w:val="00F50CC6"/>
    <w:rsid w:val="00F52DBC"/>
    <w:rsid w:val="00F5357E"/>
    <w:rsid w:val="00F54B00"/>
    <w:rsid w:val="00F60552"/>
    <w:rsid w:val="00F61626"/>
    <w:rsid w:val="00F61ECA"/>
    <w:rsid w:val="00F65930"/>
    <w:rsid w:val="00F70464"/>
    <w:rsid w:val="00F70B6A"/>
    <w:rsid w:val="00F82CA7"/>
    <w:rsid w:val="00F8309C"/>
    <w:rsid w:val="00F84D35"/>
    <w:rsid w:val="00F85389"/>
    <w:rsid w:val="00F8648A"/>
    <w:rsid w:val="00F86580"/>
    <w:rsid w:val="00F904FE"/>
    <w:rsid w:val="00F9177A"/>
    <w:rsid w:val="00F941DB"/>
    <w:rsid w:val="00F978E7"/>
    <w:rsid w:val="00FA0F4C"/>
    <w:rsid w:val="00FA21C8"/>
    <w:rsid w:val="00FA2C32"/>
    <w:rsid w:val="00FA515E"/>
    <w:rsid w:val="00FA5D69"/>
    <w:rsid w:val="00FB172E"/>
    <w:rsid w:val="00FB280E"/>
    <w:rsid w:val="00FB3420"/>
    <w:rsid w:val="00FB349D"/>
    <w:rsid w:val="00FB35E9"/>
    <w:rsid w:val="00FB7B0B"/>
    <w:rsid w:val="00FB7F8D"/>
    <w:rsid w:val="00FC2016"/>
    <w:rsid w:val="00FC3966"/>
    <w:rsid w:val="00FC42A2"/>
    <w:rsid w:val="00FC42CF"/>
    <w:rsid w:val="00FC6610"/>
    <w:rsid w:val="00FD17D0"/>
    <w:rsid w:val="00FD2B82"/>
    <w:rsid w:val="00FD4813"/>
    <w:rsid w:val="00FE59AB"/>
    <w:rsid w:val="00FF060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198DBC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Revisin">
    <w:name w:val="Revision"/>
    <w:hidden/>
    <w:uiPriority w:val="99"/>
    <w:semiHidden/>
    <w:rsid w:val="004661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AEA39-5484-7C42-AE5E-A982C857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10</cp:revision>
  <cp:lastPrinted>2020-03-09T09:59:00Z</cp:lastPrinted>
  <dcterms:created xsi:type="dcterms:W3CDTF">2021-07-01T07:35:00Z</dcterms:created>
  <dcterms:modified xsi:type="dcterms:W3CDTF">2021-07-01T08:12:00Z</dcterms:modified>
</cp:coreProperties>
</file>