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5A5667" w14:textId="77777777" w:rsidR="00E051D0" w:rsidRDefault="00E051D0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E19E940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F5696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4A2AEF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3D0C2D38" w:rsidR="00A42F3E" w:rsidRPr="00892D30" w:rsidRDefault="009F569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Expulsión y nuevo cambio de localización</w:t>
      </w:r>
      <w:r w:rsidR="008A5B7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="009057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</w:t>
      </w:r>
      <w:r w:rsidR="008654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4A2A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2021</w:t>
      </w:r>
      <w:r w:rsidR="00892D3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319895B0" w:rsidR="005349CE" w:rsidRDefault="009F569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duodécima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 del concurso arrancará mañana miércoles en Cuatro (21:4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6541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h) y continuará en Telecinco 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(23: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el fútbol</w:t>
      </w:r>
      <w:r w:rsidR="00D157A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BAD54A4" w14:textId="665DC7FD" w:rsidR="009F5696" w:rsidRDefault="009F569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supervivientes, que tendrán que afrontar un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cambio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</w:t>
      </w:r>
      <w:r w:rsidR="0066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caso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temporal. La nueva gala de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conducirán </w:t>
      </w:r>
      <w:r w:rsidRPr="00A16DE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miércoles 23 de junio, </w:t>
      </w:r>
      <w:r w:rsidR="0066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la </w:t>
      </w:r>
      <w:r w:rsidR="00661960" w:rsidRPr="0066196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salida del grupo de uno de los </w:t>
      </w:r>
      <w:r w:rsidR="00661960"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tres nominados: Lara, Tom y Alejandro</w:t>
      </w:r>
      <w:r w:rsidR="0066196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FA1B490" w14:textId="4998A7E4" w:rsidR="00661960" w:rsidRDefault="0066196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6DBCC9" w14:textId="75793C09" w:rsidR="00661960" w:rsidRDefault="0066196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tras el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traslado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previsto para esta noche durante la emisión de ‘Supervivientes: Tierra de Nadie’ de los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‘desterrados’ a Cayo Paloma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grupo de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supervivientes se trasladará a vivir a Playa Destierro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A4AA2">
        <w:rPr>
          <w:rFonts w:ascii="Arial" w:eastAsia="Times New Roman" w:hAnsi="Arial" w:cs="Arial"/>
          <w:bCs/>
          <w:sz w:val="24"/>
          <w:szCs w:val="24"/>
          <w:lang w:eastAsia="es-ES"/>
        </w:rPr>
        <w:t>para experimentar durante unos días la dureza de sus condiciones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7011669" w14:textId="0FC59EC7" w:rsidR="00661960" w:rsidRDefault="0066196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68E999" w14:textId="23AAFCA5" w:rsidR="00661960" w:rsidRDefault="0066196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tendrá lugar un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divertido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dos semifinalistas del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disputarán la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final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lucharán por lograr la ansiada inmunidad en la </w:t>
      </w:r>
      <w:r w:rsidRPr="00661960">
        <w:rPr>
          <w:rFonts w:ascii="Arial" w:eastAsia="Times New Roman" w:hAnsi="Arial" w:cs="Arial"/>
          <w:b/>
          <w:sz w:val="24"/>
          <w:szCs w:val="24"/>
          <w:lang w:eastAsia="es-ES"/>
        </w:rPr>
        <w:t>Noria Infernal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EC605DA" w14:textId="5DDB342A" w:rsidR="00E051D0" w:rsidRDefault="00E051D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A4291B" w14:textId="7E24E92F" w:rsidR="00AB2803" w:rsidRPr="00AB2803" w:rsidRDefault="00825EC8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Al final d</w:t>
      </w:r>
      <w:r w:rsidR="00121978"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068EE">
        <w:rPr>
          <w:rFonts w:ascii="Arial" w:eastAsia="Times New Roman" w:hAnsi="Arial" w:cs="Arial"/>
          <w:bCs/>
          <w:sz w:val="24"/>
          <w:szCs w:val="24"/>
          <w:lang w:eastAsia="es-ES"/>
        </w:rPr>
        <w:t>se celebrará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ronda de </w:t>
      </w:r>
      <w:r w:rsidR="00013A36"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AB2803" w:rsidRPr="00AB2803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FA4AA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380D"/>
    <w:rsid w:val="00007934"/>
    <w:rsid w:val="00007AF5"/>
    <w:rsid w:val="00010FD3"/>
    <w:rsid w:val="00013034"/>
    <w:rsid w:val="00013045"/>
    <w:rsid w:val="00013A36"/>
    <w:rsid w:val="00014179"/>
    <w:rsid w:val="00014866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571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1978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07FAB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38CE"/>
    <w:rsid w:val="00334463"/>
    <w:rsid w:val="00334D21"/>
    <w:rsid w:val="003370D0"/>
    <w:rsid w:val="00343069"/>
    <w:rsid w:val="00344244"/>
    <w:rsid w:val="003444ED"/>
    <w:rsid w:val="0034451A"/>
    <w:rsid w:val="00346A57"/>
    <w:rsid w:val="003476C1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ABB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B7D0F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0E2A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2AEF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3FDF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2CF3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52E4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72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960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3849"/>
    <w:rsid w:val="00855738"/>
    <w:rsid w:val="00855A54"/>
    <w:rsid w:val="008576BD"/>
    <w:rsid w:val="00861199"/>
    <w:rsid w:val="0086144E"/>
    <w:rsid w:val="00861493"/>
    <w:rsid w:val="00862AAF"/>
    <w:rsid w:val="0086541F"/>
    <w:rsid w:val="008658A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2D30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B70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72F"/>
    <w:rsid w:val="009068EE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5C6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696"/>
    <w:rsid w:val="009F5A1D"/>
    <w:rsid w:val="009F5D60"/>
    <w:rsid w:val="009F6517"/>
    <w:rsid w:val="00A04218"/>
    <w:rsid w:val="00A07962"/>
    <w:rsid w:val="00A13BEE"/>
    <w:rsid w:val="00A16DE0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3C2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803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0BD7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4DF1"/>
    <w:rsid w:val="00C164CC"/>
    <w:rsid w:val="00C16B55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12CA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7A3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1D0"/>
    <w:rsid w:val="00E05A05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2FCF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008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4AA2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2C1C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28D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cp:lastPrinted>2020-01-16T12:33:00Z</cp:lastPrinted>
  <dcterms:created xsi:type="dcterms:W3CDTF">2021-06-22T11:43:00Z</dcterms:created>
  <dcterms:modified xsi:type="dcterms:W3CDTF">2021-06-22T12:03:00Z</dcterms:modified>
</cp:coreProperties>
</file>