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C77A2B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D890B12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269DE67F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717C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03D9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6E1A3D5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BF4E929" w14:textId="69732915" w:rsidR="00703D91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Telecinco </w:t>
      </w:r>
      <w:r w:rsidR="004E2E9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se adjudica 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el </w:t>
      </w:r>
      <w:r w:rsidRPr="00703D91">
        <w:rPr>
          <w:rFonts w:ascii="Arial" w:eastAsia="Times New Roman" w:hAnsi="Arial" w:cs="Arial"/>
          <w:b/>
          <w:bCs/>
          <w:i/>
          <w:iCs/>
          <w:color w:val="002C5F"/>
          <w:sz w:val="48"/>
          <w:szCs w:val="48"/>
          <w:lang w:eastAsia="es-ES"/>
        </w:rPr>
        <w:t>prime time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(18,1%) con los liderazgos del Italia-Suiza de la Eurocopa (18,8%) y </w:t>
      </w:r>
      <w:r w:rsidR="001B2853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Supervivientes 2021</w:t>
      </w:r>
      <w:r w:rsidR="001B2853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 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(23,5%) </w:t>
      </w:r>
    </w:p>
    <w:bookmarkEnd w:id="0"/>
    <w:p w14:paraId="2472A7B8" w14:textId="77777777" w:rsidR="00BC0841" w:rsidRDefault="00BC084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9A7DD0E" w14:textId="5632BD46" w:rsidR="00703D91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8856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(18,8% y 2,5M) fue lo más visto en su franja y creció </w:t>
      </w:r>
      <w:r w:rsidR="008856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hasta el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23,9% en </w:t>
      </w:r>
      <w:r w:rsidR="00850DC8" w:rsidRPr="00850DC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arrasando entre los jóvenes de 13 a 24 años (36,2%)</w:t>
      </w:r>
    </w:p>
    <w:p w14:paraId="2D350822" w14:textId="77777777" w:rsidR="00703D91" w:rsidRDefault="00703D9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FDCCA99" w14:textId="7D341875" w:rsidR="00B946F1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Supervientes</w:t>
      </w:r>
      <w:proofErr w:type="spellEnd"/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2021’ </w:t>
      </w:r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nuevo </w:t>
      </w:r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‘</w:t>
      </w:r>
      <w:proofErr w:type="spellStart"/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Mask</w:t>
      </w:r>
      <w:proofErr w:type="spellEnd"/>
      <w:r w:rsidR="00872B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Singer’ (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 w:rsidR="009C43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,7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1,8M), </w:t>
      </w:r>
      <w:r w:rsidR="00E668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los jóvenes de 13 a 24 años como pri</w:t>
      </w:r>
      <w:r w:rsidR="00215563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ncipales seguidores (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="00B946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50D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447D95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70304BFD" w14:textId="07E00992" w:rsidR="00B946F1" w:rsidRDefault="00B946F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291E451" w14:textId="6B30EDFD" w:rsidR="00AB5B1E" w:rsidRDefault="0088566D" w:rsidP="003E2598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850D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Finlandia-</w:t>
      </w:r>
      <w:r w:rsidR="00E729A5">
        <w:rPr>
          <w:rFonts w:ascii="Arial" w:eastAsia="Times New Roman" w:hAnsi="Arial" w:cs="Arial"/>
          <w:b/>
          <w:sz w:val="24"/>
          <w:szCs w:val="24"/>
          <w:lang w:eastAsia="es-ES"/>
        </w:rPr>
        <w:t>Rusia</w:t>
      </w:r>
      <w:r w:rsidR="00850D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(9%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50D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850D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11,6% en </w:t>
      </w:r>
      <w:r w:rsidR="00850DC8" w:rsidRPr="00850DC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850D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850D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el Turquía-Gales (13% y 1,1M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50D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16,7% en </w:t>
      </w:r>
      <w:r w:rsidR="00850DC8" w:rsidRPr="003E259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850D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850D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entregaron a Cuatro</w:t>
      </w:r>
      <w:r w:rsidR="003E25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="008B1349">
        <w:rPr>
          <w:rFonts w:ascii="Arial" w:eastAsia="Times New Roman" w:hAnsi="Arial" w:cs="Arial"/>
          <w:b/>
          <w:sz w:val="24"/>
          <w:szCs w:val="24"/>
          <w:lang w:eastAsia="es-ES"/>
        </w:rPr>
        <w:t>tercer mejor tarde de la temporada (9,6%)</w:t>
      </w:r>
    </w:p>
    <w:p w14:paraId="5DA87638" w14:textId="04BCBEC5" w:rsidR="0003499C" w:rsidRDefault="0003499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36C360" w14:textId="078F1B4E" w:rsidR="003E2598" w:rsidRDefault="003E25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anoche a confirmar el apoyo incondicional de los espectadores por su oferta en la franja de máxima audiencia con la emisión del </w:t>
      </w:r>
      <w:r w:rsidRPr="007B2DE1">
        <w:rPr>
          <w:rFonts w:ascii="Arial" w:eastAsia="Times New Roman" w:hAnsi="Arial" w:cs="Arial"/>
          <w:b/>
          <w:sz w:val="24"/>
          <w:szCs w:val="24"/>
          <w:lang w:eastAsia="es-ES"/>
        </w:rPr>
        <w:t>partido de fútbol de la Eurocopa Italia-Suiza y la nueva gala de ‘Supervivientes 20210’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B2D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cuyas victorias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7B2D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dujeron al liderazgo absoluto de la cadena en el </w:t>
      </w:r>
      <w:r w:rsidR="007B2DE1" w:rsidRPr="007B2DE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7B2D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18,1% de </w:t>
      </w:r>
      <w:r w:rsidR="007B2DE1" w:rsidRPr="007B2DE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7B2D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0BC8D238" w14:textId="18172EB2" w:rsidR="003E2598" w:rsidRDefault="003E25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959612" w14:textId="232ACF71" w:rsidR="008A7744" w:rsidRPr="008A7744" w:rsidRDefault="008A7744" w:rsidP="008A774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evento deportivo</w:t>
      </w:r>
      <w:r w:rsidRPr="008A77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Telecinco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más de dos puntos a 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la oferta de Antena 3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%) en su 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en </w:t>
      </w:r>
      <w:r w:rsidRPr="008A774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registrar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pantalla, con sus principales seguidores entre los espectadores jóvenes de 13 a 24 años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36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la media nacional los mercados regionales de </w:t>
      </w:r>
      <w:r w:rsidRPr="008A77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23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8A77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21,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3%), </w:t>
      </w:r>
      <w:r w:rsidRPr="008A77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20,1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Castilla la Mancha (19,7%), Aragón (19,7%) y </w:t>
      </w:r>
      <w:r w:rsidRPr="008A77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14:paraId="4125EC83" w14:textId="77777777" w:rsidR="003E2598" w:rsidRDefault="003E259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9AF2B" w14:textId="3B16D44F" w:rsidR="001702D7" w:rsidRDefault="008A7744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Por su parte,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06D20" w:rsidRPr="00706D2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>lider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 de nuevo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017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 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F416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F416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F4167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32A9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concurso presentado por Jorge Javier Vázquez 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5D579F">
        <w:rPr>
          <w:rFonts w:ascii="Arial" w:eastAsia="Times New Roman" w:hAnsi="Arial" w:cs="Arial"/>
          <w:bCs/>
          <w:sz w:val="24"/>
          <w:szCs w:val="24"/>
          <w:lang w:eastAsia="es-ES"/>
        </w:rPr>
        <w:t>en su franja por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la oferta de</w:t>
      </w:r>
      <w:r w:rsidR="00DF41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>16,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C43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C43C6" w:rsidRPr="009C43C6">
        <w:rPr>
          <w:rFonts w:ascii="Arial" w:eastAsia="Times New Roman" w:hAnsi="Arial" w:cs="Arial"/>
          <w:bCs/>
          <w:sz w:val="24"/>
          <w:szCs w:val="24"/>
          <w:lang w:eastAsia="es-ES"/>
        </w:rPr>
        <w:t>con una nueva entrega de ‘</w:t>
      </w:r>
      <w:proofErr w:type="spellStart"/>
      <w:r w:rsidR="009C43C6" w:rsidRPr="009C43C6">
        <w:rPr>
          <w:rFonts w:ascii="Arial" w:eastAsia="Times New Roman" w:hAnsi="Arial" w:cs="Arial"/>
          <w:bCs/>
          <w:sz w:val="24"/>
          <w:szCs w:val="24"/>
          <w:lang w:eastAsia="es-ES"/>
        </w:rPr>
        <w:t>Mask</w:t>
      </w:r>
      <w:proofErr w:type="spellEnd"/>
      <w:r w:rsidR="009C43C6" w:rsidRPr="009C43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Singer’ (17,7% y 1,8M)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. Al igual que el partido de fútbol, l</w:t>
      </w:r>
      <w:r w:rsid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32A8" w:rsidRPr="008032A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4AAE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>30,9%</w:t>
      </w:r>
      <w:r w:rsidR="00862CD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62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01B33" w:rsidRPr="00A01B33">
        <w:rPr>
          <w:rFonts w:ascii="Arial" w:eastAsia="Times New Roman" w:hAnsi="Arial" w:cs="Arial"/>
          <w:bCs/>
          <w:sz w:val="24"/>
          <w:szCs w:val="24"/>
          <w:lang w:eastAsia="es-ES"/>
        </w:rPr>
        <w:t>también fueron los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principales seguidores</w:t>
      </w:r>
      <w:r w:rsidR="00A01B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concurso</w:t>
      </w:r>
      <w:r w:rsidR="00AD4DD6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. S</w:t>
      </w:r>
      <w:r w:rsidR="00E2190B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 w:rsidRPr="00AD4DD6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BA5088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Andalucía (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BA5088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Canarias (28,7%), 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Murcia (2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8,2</w:t>
      </w:r>
      <w:r w:rsidR="00BA5088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Aragón (2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Cataluña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01B3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49992BE6" w14:textId="77777777" w:rsidR="001702D7" w:rsidRDefault="001702D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BAC85D" w14:textId="4D528798" w:rsidR="006F05CF" w:rsidRDefault="00C80A4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Asimismo, t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ambién destacó ayer el liderazgo en la mañana de Telecinco de 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de ventaja sobre 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877E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.000).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228A589" w14:textId="77777777" w:rsidR="0035471D" w:rsidRDefault="0035471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954C1F9" w14:textId="05CD6370" w:rsidR="0035471D" w:rsidRDefault="0035471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36C7CFB" w14:textId="640372FC" w:rsidR="0088566D" w:rsidRDefault="0088566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5F2A86" w14:textId="77777777" w:rsidR="0088566D" w:rsidRDefault="0088566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4EA60B" w14:textId="77777777" w:rsidR="0035471D" w:rsidRDefault="0035471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A484E1" w14:textId="77777777" w:rsidR="0035471D" w:rsidRDefault="0035471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D90C55" w14:textId="7F1F14E3" w:rsidR="00D72FC1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Telecinco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ayer convirtió en positivo todas sus emisiones </w:t>
      </w:r>
      <w:r w:rsid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total día 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 w:rsidR="008B1349" w:rsidRPr="00B972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8B1349" w:rsidRPr="00B972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la cadena más vista de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D26AF">
        <w:rPr>
          <w:rFonts w:ascii="Arial" w:eastAsia="Times New Roman" w:hAnsi="Arial" w:cs="Arial"/>
          <w:b/>
          <w:sz w:val="24"/>
          <w:szCs w:val="24"/>
          <w:lang w:eastAsia="es-ES"/>
        </w:rPr>
        <w:t>a jornada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1</w:t>
      </w:r>
      <w:r w:rsidR="0035471D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E645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C80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7,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%; 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5471D" w:rsidRPr="0035471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18,1%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5,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Asimismo, coronó el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</w:t>
      </w:r>
      <w:r w:rsidR="00AE6453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5471D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6E5E2E6" w14:textId="73F775AE" w:rsidR="00D6458C" w:rsidRPr="0035471D" w:rsidRDefault="00D6458C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2320E1DC" w14:textId="5BB313D5" w:rsidR="008B1349" w:rsidRDefault="0035471D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35471D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Cuatro </w:t>
      </w:r>
      <w:r w:rsidR="008B1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se impone a La Sexta en el total día y las franjas de sobremesa, tarde, </w:t>
      </w:r>
      <w:r w:rsidR="008B1349" w:rsidRPr="008B1349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 xml:space="preserve">late </w:t>
      </w:r>
      <w:proofErr w:type="spellStart"/>
      <w:r w:rsidR="008B1349" w:rsidRPr="008B1349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night</w:t>
      </w:r>
      <w:proofErr w:type="spellEnd"/>
      <w:r w:rsidR="008B1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, </w:t>
      </w:r>
      <w:r w:rsidR="008B1349" w:rsidRPr="008B1349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prime time</w:t>
      </w:r>
      <w:r w:rsidR="008B1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y </w:t>
      </w:r>
      <w:r w:rsidR="006E163D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en el </w:t>
      </w:r>
      <w:r w:rsidR="008B1349" w:rsidRPr="008B1349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target</w:t>
      </w:r>
      <w:r w:rsidR="008B1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comercial</w:t>
      </w:r>
    </w:p>
    <w:p w14:paraId="7D89D123" w14:textId="2B291417" w:rsidR="008B1349" w:rsidRDefault="008B1349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61F4913E" w14:textId="3335865E" w:rsidR="008B1349" w:rsidRDefault="008B1349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lo que respecta a </w:t>
      </w:r>
      <w:r w:rsidRPr="006E163D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destacaron los resultados de los partidos de la Eurocopa emitidos en las franjas de sobremesa y tarde. El </w:t>
      </w:r>
      <w:r w:rsidRPr="008B1349">
        <w:rPr>
          <w:rFonts w:ascii="Arial" w:eastAsia="Times New Roman" w:hAnsi="Arial" w:cs="Arial"/>
          <w:b/>
          <w:sz w:val="24"/>
          <w:szCs w:val="24"/>
          <w:lang w:eastAsia="es-ES"/>
        </w:rPr>
        <w:t>Finlandia-Rusia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(9% y 1M) </w:t>
      </w:r>
      <w:r w:rsidRPr="008B13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2,6</w:t>
      </w:r>
      <w:r w:rsidRPr="008B13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la oferta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Sexta</w:t>
      </w:r>
      <w:r w:rsidRPr="008B13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6,4</w:t>
      </w:r>
      <w:r w:rsidRPr="008B13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en su franja. 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en </w:t>
      </w:r>
      <w:r w:rsidRPr="008A774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registrar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11,6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pantalla, con sus principales seguidores entre los espectadores jóvenes de 13 a 24 años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14,8</w:t>
      </w:r>
      <w:r w:rsidRPr="008A7744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2770A21C" w14:textId="2707DD79" w:rsidR="008B1349" w:rsidRDefault="008B1349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C82181" w14:textId="4868A201" w:rsidR="008B1349" w:rsidRDefault="008B1349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F8141A">
        <w:rPr>
          <w:rFonts w:ascii="Arial" w:eastAsia="Times New Roman" w:hAnsi="Arial" w:cs="Arial"/>
          <w:b/>
          <w:sz w:val="24"/>
          <w:szCs w:val="24"/>
          <w:lang w:eastAsia="es-ES"/>
        </w:rPr>
        <w:t>Turquía-Gales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(13% y 1,1M) duplicó a La Sexta (6,8%) y creció al 16,7% en </w:t>
      </w:r>
      <w:r w:rsidRPr="00F8141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Al igual que en el anterior partido, los espectadores jóvenes de 13 a 24 años volvieron</w:t>
      </w:r>
      <w:r w:rsidR="00F814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ser su público más afín con un 21,6% de </w:t>
      </w:r>
      <w:r w:rsidR="00F8141A" w:rsidRPr="00F8141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8141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11BD16F" w14:textId="533E7DB1" w:rsidR="006E163D" w:rsidRDefault="006E163D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68DE92" w14:textId="1BE5FA02" w:rsidR="006E163D" w:rsidRPr="008B1349" w:rsidRDefault="006E163D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Estos resultados propiciaron que </w:t>
      </w:r>
      <w:r w:rsidRPr="00E668E6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incrementara ayer sus datos, </w:t>
      </w:r>
      <w:r w:rsidR="00F87D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situándose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por encima de La Sexta tanto en el día (7,4% vs. 7%) como en la mayoría de sus bandas de emisión: sobremesa (7,7% vs. 7,6%); tarde</w:t>
      </w:r>
      <w:r w:rsidR="00E668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su </w:t>
      </w:r>
      <w:r w:rsidR="00E668E6" w:rsidRPr="00E668E6">
        <w:rPr>
          <w:rFonts w:ascii="Arial" w:eastAsia="Times New Roman" w:hAnsi="Arial" w:cs="Arial"/>
          <w:b/>
          <w:sz w:val="24"/>
          <w:szCs w:val="24"/>
          <w:lang w:eastAsia="es-ES"/>
        </w:rPr>
        <w:t>tercer mejor dato de la temporada</w:t>
      </w:r>
      <w:r w:rsidR="00E668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9,6% vs. 6,8%); </w:t>
      </w:r>
      <w:r w:rsidRPr="006E163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6E163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(5,8% vs. 4,5%); </w:t>
      </w:r>
      <w:r w:rsidRPr="006E163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(7,4% vs. 5,8%), además del </w:t>
      </w:r>
      <w:r w:rsidRPr="006E163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miércoles (8,8% vs. 7,9%).</w:t>
      </w:r>
    </w:p>
    <w:sectPr w:rsidR="006E163D" w:rsidRPr="008B1349" w:rsidSect="005D1477">
      <w:footerReference w:type="default" r:id="rId9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DD4D" w14:textId="77777777" w:rsidR="005F105C" w:rsidRDefault="005F105C" w:rsidP="00B23904">
      <w:pPr>
        <w:spacing w:after="0" w:line="240" w:lineRule="auto"/>
      </w:pPr>
      <w:r>
        <w:separator/>
      </w:r>
    </w:p>
  </w:endnote>
  <w:endnote w:type="continuationSeparator" w:id="0">
    <w:p w14:paraId="279D9EA7" w14:textId="77777777" w:rsidR="005F105C" w:rsidRDefault="005F105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27A6" w14:textId="77777777" w:rsidR="005F105C" w:rsidRDefault="005F105C" w:rsidP="00B23904">
      <w:pPr>
        <w:spacing w:after="0" w:line="240" w:lineRule="auto"/>
      </w:pPr>
      <w:r>
        <w:separator/>
      </w:r>
    </w:p>
  </w:footnote>
  <w:footnote w:type="continuationSeparator" w:id="0">
    <w:p w14:paraId="2ADF7855" w14:textId="77777777" w:rsidR="005F105C" w:rsidRDefault="005F105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1B4"/>
    <w:rsid w:val="000348D0"/>
    <w:rsid w:val="0003499C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B7B4C"/>
    <w:rsid w:val="000C104C"/>
    <w:rsid w:val="000C1E67"/>
    <w:rsid w:val="000C746D"/>
    <w:rsid w:val="000D0F01"/>
    <w:rsid w:val="000D13D9"/>
    <w:rsid w:val="000D1B86"/>
    <w:rsid w:val="000D26AF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37B94"/>
    <w:rsid w:val="0035471D"/>
    <w:rsid w:val="003637F9"/>
    <w:rsid w:val="00365CBF"/>
    <w:rsid w:val="003670CD"/>
    <w:rsid w:val="00375359"/>
    <w:rsid w:val="00381569"/>
    <w:rsid w:val="0038435F"/>
    <w:rsid w:val="003851D9"/>
    <w:rsid w:val="003877E1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1677"/>
    <w:rsid w:val="003E2598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D7CDB"/>
    <w:rsid w:val="004E0086"/>
    <w:rsid w:val="004E2E9E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263E8"/>
    <w:rsid w:val="00534049"/>
    <w:rsid w:val="0053606C"/>
    <w:rsid w:val="00543606"/>
    <w:rsid w:val="005528E4"/>
    <w:rsid w:val="005546B7"/>
    <w:rsid w:val="005548BD"/>
    <w:rsid w:val="005574DB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5990"/>
    <w:rsid w:val="005C0E84"/>
    <w:rsid w:val="005C5AEB"/>
    <w:rsid w:val="005D0271"/>
    <w:rsid w:val="005D1477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9A5"/>
    <w:rsid w:val="00616157"/>
    <w:rsid w:val="00621A79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E163D"/>
    <w:rsid w:val="006E2F0B"/>
    <w:rsid w:val="006E3B24"/>
    <w:rsid w:val="006E4CC3"/>
    <w:rsid w:val="006E4DCC"/>
    <w:rsid w:val="006E54A2"/>
    <w:rsid w:val="006E707B"/>
    <w:rsid w:val="006F05CF"/>
    <w:rsid w:val="006F4E9B"/>
    <w:rsid w:val="006F72D0"/>
    <w:rsid w:val="006F7808"/>
    <w:rsid w:val="0070380F"/>
    <w:rsid w:val="00703D91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2DE1"/>
    <w:rsid w:val="007B7FFD"/>
    <w:rsid w:val="007C3C28"/>
    <w:rsid w:val="007C4060"/>
    <w:rsid w:val="007D0E85"/>
    <w:rsid w:val="007D28EC"/>
    <w:rsid w:val="007E4363"/>
    <w:rsid w:val="007E6EAD"/>
    <w:rsid w:val="007E719A"/>
    <w:rsid w:val="007E720E"/>
    <w:rsid w:val="007F2FD5"/>
    <w:rsid w:val="007F5632"/>
    <w:rsid w:val="007F58C4"/>
    <w:rsid w:val="007F7AED"/>
    <w:rsid w:val="008032A8"/>
    <w:rsid w:val="008251B8"/>
    <w:rsid w:val="008337DC"/>
    <w:rsid w:val="00833B61"/>
    <w:rsid w:val="00845C83"/>
    <w:rsid w:val="00850DC8"/>
    <w:rsid w:val="008512B9"/>
    <w:rsid w:val="00855414"/>
    <w:rsid w:val="00856769"/>
    <w:rsid w:val="008622A1"/>
    <w:rsid w:val="00862CDB"/>
    <w:rsid w:val="00863598"/>
    <w:rsid w:val="00864909"/>
    <w:rsid w:val="008711EE"/>
    <w:rsid w:val="00872BFE"/>
    <w:rsid w:val="008736F2"/>
    <w:rsid w:val="00873DDA"/>
    <w:rsid w:val="00875656"/>
    <w:rsid w:val="00880851"/>
    <w:rsid w:val="0088566D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A78DA"/>
    <w:rsid w:val="009B186D"/>
    <w:rsid w:val="009B3F4D"/>
    <w:rsid w:val="009B4370"/>
    <w:rsid w:val="009B48F6"/>
    <w:rsid w:val="009B7F7E"/>
    <w:rsid w:val="009C02FC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1B33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331D"/>
    <w:rsid w:val="00AA68FB"/>
    <w:rsid w:val="00AB0BC7"/>
    <w:rsid w:val="00AB5588"/>
    <w:rsid w:val="00AB5B1E"/>
    <w:rsid w:val="00AC4F38"/>
    <w:rsid w:val="00AC5A05"/>
    <w:rsid w:val="00AC6870"/>
    <w:rsid w:val="00AC7907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6D37"/>
    <w:rsid w:val="00B92376"/>
    <w:rsid w:val="00B93F86"/>
    <w:rsid w:val="00B946F1"/>
    <w:rsid w:val="00B95DF9"/>
    <w:rsid w:val="00B962F4"/>
    <w:rsid w:val="00B97270"/>
    <w:rsid w:val="00BA5088"/>
    <w:rsid w:val="00BA65AD"/>
    <w:rsid w:val="00BB09B6"/>
    <w:rsid w:val="00BB5AD2"/>
    <w:rsid w:val="00BB5DFF"/>
    <w:rsid w:val="00BB63A4"/>
    <w:rsid w:val="00BB7D73"/>
    <w:rsid w:val="00BC0841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29FE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EEB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2020-01-16T09:01:00Z</cp:lastPrinted>
  <dcterms:created xsi:type="dcterms:W3CDTF">2021-06-17T08:57:00Z</dcterms:created>
  <dcterms:modified xsi:type="dcterms:W3CDTF">2021-06-17T09:36:00Z</dcterms:modified>
</cp:coreProperties>
</file>