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171A5" w14:textId="5CD4183C" w:rsidR="00B77966" w:rsidRDefault="00B77966" w:rsidP="001E78A3">
      <w:pPr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1905BCAA">
            <wp:simplePos x="0" y="0"/>
            <wp:positionH relativeFrom="page">
              <wp:posOffset>4081780</wp:posOffset>
            </wp:positionH>
            <wp:positionV relativeFrom="margin">
              <wp:posOffset>-362585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60B88E" w14:textId="77777777" w:rsidR="00B77966" w:rsidRDefault="00B77966" w:rsidP="001E78A3">
      <w:pPr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187C304" w14:textId="5ABC42FE" w:rsidR="00B77966" w:rsidRDefault="00B23904" w:rsidP="001E78A3">
      <w:pPr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262F7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295F02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837DC2">
        <w:rPr>
          <w:rFonts w:ascii="Arial" w:eastAsia="Times New Roman" w:hAnsi="Arial" w:cs="Arial"/>
          <w:sz w:val="24"/>
          <w:szCs w:val="24"/>
          <w:lang w:eastAsia="es-ES"/>
        </w:rPr>
        <w:t>mayo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6F959E44" w14:textId="50E0B126" w:rsidR="00DE256C" w:rsidRDefault="008736F2" w:rsidP="001E78A3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943B3"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  <w:t>‘</w:t>
      </w:r>
      <w:r w:rsidR="001B17DB" w:rsidRPr="000943B3"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  <w:t>Rocío</w:t>
      </w:r>
      <w:r w:rsidR="00E27302" w:rsidRPr="000943B3"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  <w:t>,</w:t>
      </w:r>
      <w:r w:rsidR="001B17DB" w:rsidRPr="000943B3"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  <w:t xml:space="preserve"> contar la verdad para seguir viva’</w:t>
      </w:r>
      <w:r w:rsidR="00DF1C11" w:rsidRPr="000943B3"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  <w:t xml:space="preserve"> </w:t>
      </w:r>
      <w:r w:rsidR="00295F02" w:rsidRPr="000943B3"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  <w:t xml:space="preserve">finaliza </w:t>
      </w:r>
      <w:r w:rsidR="000943B3" w:rsidRPr="000943B3"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  <w:t xml:space="preserve">como </w:t>
      </w:r>
      <w:r w:rsidR="00295F02" w:rsidRPr="000943B3"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  <w:t xml:space="preserve">el </w:t>
      </w:r>
      <w:r w:rsidR="00FD4C8E" w:rsidRPr="000943B3"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  <w:t xml:space="preserve">programa con mejor </w:t>
      </w:r>
      <w:r w:rsidR="00FD4C8E" w:rsidRPr="000943B3">
        <w:rPr>
          <w:rFonts w:ascii="Arial" w:eastAsia="Times New Roman" w:hAnsi="Arial" w:cs="Arial"/>
          <w:b/>
          <w:i/>
          <w:iCs/>
          <w:color w:val="002C5F"/>
          <w:sz w:val="42"/>
          <w:szCs w:val="42"/>
          <w:lang w:eastAsia="es-ES"/>
        </w:rPr>
        <w:t>share</w:t>
      </w:r>
      <w:r w:rsidR="00FD4C8E" w:rsidRPr="000943B3"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  <w:t xml:space="preserve"> de la temporada</w:t>
      </w:r>
      <w:r w:rsidR="00295F02" w:rsidRPr="000943B3"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  <w:t xml:space="preserve"> con una media </w:t>
      </w:r>
      <w:r w:rsidR="00FD4C8E" w:rsidRPr="000943B3"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  <w:t>del 27,6%</w:t>
      </w:r>
      <w:r w:rsidR="000943B3"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  <w:t xml:space="preserve"> </w:t>
      </w:r>
    </w:p>
    <w:p w14:paraId="59E1D2B6" w14:textId="4DC552FA" w:rsidR="000943B3" w:rsidRPr="000943B3" w:rsidRDefault="000943B3" w:rsidP="001E78A3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E2CA3E2" w14:textId="62F33960" w:rsidR="005F339F" w:rsidRPr="005F339F" w:rsidRDefault="005F339F" w:rsidP="005F339F">
      <w:pPr>
        <w:spacing w:after="0" w:line="240" w:lineRule="auto"/>
        <w:ind w:left="360"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serie documental h</w:t>
      </w:r>
      <w:r w:rsidRPr="005F33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liderado de forma absoluta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</w:t>
      </w:r>
      <w:r w:rsidRPr="005F33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sus 11 entregas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Pr="005F33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una media del 27,6% de </w:t>
      </w:r>
      <w:r w:rsidRPr="005F339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Pr="005F33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2,5 M de espectadores,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r w:rsidRPr="005F33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ha convertido, además, en el mejor estreno del curso televisivo (3,7M y 33,2%).</w:t>
      </w:r>
    </w:p>
    <w:p w14:paraId="3B15A6C2" w14:textId="77777777" w:rsidR="00B77966" w:rsidRPr="00B77966" w:rsidRDefault="00B77966" w:rsidP="00B7796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C75722D" w14:textId="1B650F01" w:rsidR="00630385" w:rsidRDefault="00295F02" w:rsidP="008203D0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de 2</w:t>
      </w:r>
      <w:r w:rsidR="00B42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</w:t>
      </w:r>
      <w:r w:rsidR="00DF1C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espectadores y un 2</w:t>
      </w:r>
      <w:r w:rsidR="00837D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DF1C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DF1C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</w:t>
      </w:r>
      <w:r w:rsidR="00CA70DB" w:rsidRPr="00CA70D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DF1C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siguieron ayer </w:t>
      </w:r>
      <w:r w:rsidR="005F33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</w:t>
      </w:r>
      <w:r w:rsidR="00DF1C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últim</w:t>
      </w:r>
      <w:r w:rsidR="000D4D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D4D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capítulo</w:t>
      </w:r>
      <w:r w:rsidR="00CA70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F1C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8E0A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duplic</w:t>
      </w:r>
      <w:r w:rsidR="00CA70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ando</w:t>
      </w:r>
      <w:r w:rsidR="008E0A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7796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8E0A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Antena 3 en su franja (12,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8E0A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</w:p>
    <w:p w14:paraId="39B1C89B" w14:textId="77777777" w:rsidR="00630385" w:rsidRDefault="00630385" w:rsidP="008203D0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F57AE4B" w14:textId="699AF062" w:rsidR="00CA70DB" w:rsidRDefault="00295F02" w:rsidP="008203D0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Creció casi 4 puntos en </w:t>
      </w:r>
      <w:proofErr w:type="gramStart"/>
      <w:r w:rsidRPr="00295F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comercial, con los espectadores de 25 a 34 años como sus mayores seguidores (31,1%)</w:t>
      </w:r>
      <w:r w:rsidR="006303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frente al descenso de 4,5 puntos de su rival en este parámetro (7,6%), cuyo público más afín </w:t>
      </w:r>
      <w:r w:rsidR="00B7796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volvió</w:t>
      </w:r>
      <w:r w:rsidR="002B7C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ser </w:t>
      </w:r>
      <w:r w:rsidR="006303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mayor de 65 años (19%)</w:t>
      </w:r>
    </w:p>
    <w:p w14:paraId="048FDCCE" w14:textId="77777777" w:rsidR="00CA70DB" w:rsidRDefault="00CA70DB" w:rsidP="008203D0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C1B146C" w14:textId="721FBA79" w:rsidR="00726F64" w:rsidRPr="00A836CE" w:rsidRDefault="00B42FF6" w:rsidP="001E78A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Más de </w:t>
      </w:r>
      <w:r w:rsidR="004F7D4F" w:rsidRPr="004F7D4F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,1</w:t>
      </w:r>
      <w:r w:rsidR="0038281A" w:rsidRPr="0058146D">
        <w:rPr>
          <w:rFonts w:ascii="Arial" w:eastAsia="Times New Roman" w:hAnsi="Arial" w:cs="Arial"/>
          <w:b/>
          <w:sz w:val="24"/>
          <w:szCs w:val="24"/>
          <w:lang w:eastAsia="es-ES"/>
        </w:rPr>
        <w:t>M de seguidores y un 2</w:t>
      </w:r>
      <w:r w:rsidR="007929DB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38281A" w:rsidRPr="0058146D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38281A" w:rsidRPr="005814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</w:t>
      </w:r>
      <w:r w:rsidR="0038281A" w:rsidRPr="009445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38281A" w:rsidRPr="0094457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</w:t>
      </w:r>
      <w:r w:rsidR="00B77966">
        <w:rPr>
          <w:rFonts w:ascii="Arial" w:eastAsia="Times New Roman" w:hAnsi="Arial" w:cs="Arial"/>
          <w:bCs/>
          <w:sz w:val="24"/>
          <w:szCs w:val="24"/>
          <w:lang w:eastAsia="es-ES"/>
        </w:rPr>
        <w:t>siguieron</w:t>
      </w:r>
      <w:r w:rsidR="00EA08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anoche el último capítulo de </w:t>
      </w:r>
      <w:r w:rsidRPr="00B42F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‘Rocío, contar la verdad para seguir viva’</w:t>
      </w:r>
      <w:r w:rsidR="00EA08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630385" w:rsidRPr="00EA084A">
        <w:rPr>
          <w:rFonts w:ascii="Arial" w:eastAsia="Times New Roman" w:hAnsi="Arial" w:cs="Arial"/>
          <w:sz w:val="24"/>
          <w:szCs w:val="24"/>
          <w:lang w:eastAsia="es-ES"/>
        </w:rPr>
        <w:t>el doble que</w:t>
      </w:r>
      <w:r w:rsidR="006303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30385">
        <w:rPr>
          <w:rFonts w:ascii="Arial" w:eastAsia="Times New Roman" w:hAnsi="Arial" w:cs="Arial"/>
          <w:bCs/>
          <w:sz w:val="24"/>
          <w:szCs w:val="24"/>
          <w:lang w:eastAsia="es-ES"/>
        </w:rPr>
        <w:t>la oferta de Antena 3 en su franja (12,1%)</w:t>
      </w:r>
      <w:r w:rsidR="002B7C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EA08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mejor dato de sus últimas 3 semanas</w:t>
      </w:r>
      <w:r w:rsidR="002B7C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  <w:r w:rsidR="002B7C5B" w:rsidRPr="002B7C5B">
        <w:rPr>
          <w:rFonts w:ascii="Arial" w:eastAsia="Times New Roman" w:hAnsi="Arial" w:cs="Arial"/>
          <w:sz w:val="24"/>
          <w:szCs w:val="24"/>
          <w:lang w:eastAsia="es-ES"/>
        </w:rPr>
        <w:t>V</w:t>
      </w:r>
      <w:r w:rsidR="00EA084A">
        <w:rPr>
          <w:rFonts w:ascii="Arial" w:eastAsia="Times New Roman" w:hAnsi="Arial" w:cs="Arial"/>
          <w:bCs/>
          <w:sz w:val="24"/>
          <w:szCs w:val="24"/>
          <w:lang w:eastAsia="es-ES"/>
        </w:rPr>
        <w:t>olvió a d</w:t>
      </w:r>
      <w:r w:rsidR="00095716" w:rsidRPr="00B30F42">
        <w:rPr>
          <w:rFonts w:ascii="Arial" w:eastAsia="Times New Roman" w:hAnsi="Arial" w:cs="Arial"/>
          <w:bCs/>
          <w:sz w:val="24"/>
          <w:szCs w:val="24"/>
          <w:lang w:eastAsia="es-ES"/>
        </w:rPr>
        <w:t>estac</w:t>
      </w:r>
      <w:r w:rsidR="00EA084A">
        <w:rPr>
          <w:rFonts w:ascii="Arial" w:eastAsia="Times New Roman" w:hAnsi="Arial" w:cs="Arial"/>
          <w:bCs/>
          <w:sz w:val="24"/>
          <w:szCs w:val="24"/>
          <w:lang w:eastAsia="es-ES"/>
        </w:rPr>
        <w:t>ar</w:t>
      </w:r>
      <w:r w:rsidR="00095716" w:rsidRPr="00B30F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02FC0" w:rsidRPr="00B30F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3E4CFD" w:rsidRPr="00B30F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seguimiento </w:t>
      </w:r>
      <w:r w:rsidR="00B77966">
        <w:rPr>
          <w:rFonts w:ascii="Arial" w:eastAsia="Times New Roman" w:hAnsi="Arial" w:cs="Arial"/>
          <w:bCs/>
          <w:sz w:val="24"/>
          <w:szCs w:val="24"/>
          <w:lang w:eastAsia="es-ES"/>
        </w:rPr>
        <w:t>por el</w:t>
      </w:r>
      <w:r w:rsidR="00310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público </w:t>
      </w:r>
      <w:r w:rsidR="00B779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6262F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25 a </w:t>
      </w:r>
      <w:r w:rsidR="00EA084A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6262F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4 </w:t>
      </w:r>
      <w:r w:rsidR="003E4CFD" w:rsidRPr="00B30F42">
        <w:rPr>
          <w:rFonts w:ascii="Arial" w:eastAsia="Times New Roman" w:hAnsi="Arial" w:cs="Arial"/>
          <w:b/>
          <w:sz w:val="24"/>
          <w:szCs w:val="24"/>
          <w:lang w:eastAsia="es-ES"/>
        </w:rPr>
        <w:t>años</w:t>
      </w:r>
      <w:r w:rsidR="00F8758F" w:rsidRPr="00B30F42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E4CFD" w:rsidRPr="00B30F4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034CA" w:rsidRPr="00B30F4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un </w:t>
      </w:r>
      <w:r w:rsidR="006262F7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EA084A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FB27B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EA084A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7E67B7" w:rsidRPr="00B30F42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2034CA" w:rsidRPr="00B30F4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2034CA" w:rsidRPr="00B30F4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F8758F" w:rsidRPr="00B30F42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,</w:t>
      </w:r>
      <w:r w:rsidR="002034CA" w:rsidRPr="00B30F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A084A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F60C00" w:rsidRPr="00EA08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veces más que su rival</w:t>
      </w:r>
      <w:r w:rsidR="00B779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</w:t>
      </w:r>
      <w:r w:rsidR="00630385">
        <w:rPr>
          <w:rFonts w:ascii="Arial" w:eastAsia="Times New Roman" w:hAnsi="Arial" w:cs="Arial"/>
          <w:bCs/>
          <w:sz w:val="24"/>
          <w:szCs w:val="24"/>
          <w:lang w:eastAsia="es-ES"/>
        </w:rPr>
        <w:t>u</w:t>
      </w:r>
      <w:r w:rsidR="00F60C00" w:rsidRPr="00EA084A"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 w:rsidR="00071E66" w:rsidRPr="00EA08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A084A" w:rsidRPr="00EA084A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A836CE" w:rsidRPr="00EA084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A084A" w:rsidRPr="00EA084A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071E66" w:rsidRPr="00EA08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 w:rsidR="00F60C00" w:rsidRPr="00A836C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en</w:t>
      </w:r>
      <w:r w:rsidR="003109F4" w:rsidRPr="00A836C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</w:t>
      </w:r>
      <w:r w:rsidR="004F7D4F" w:rsidRPr="00A836C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esta horquilla de edad</w:t>
      </w:r>
      <w:r w:rsidR="0063038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,</w:t>
      </w:r>
      <w:r w:rsidR="003109F4" w:rsidRPr="00A836C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y cuyos mayores seguidores volvieron a ser los espectadores mayores de </w:t>
      </w:r>
      <w:r w:rsidR="00EA084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6</w:t>
      </w:r>
      <w:r w:rsidR="003109F4" w:rsidRPr="00A836C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5 años (</w:t>
      </w:r>
      <w:r w:rsidR="000C14B6" w:rsidRPr="00A836C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1</w:t>
      </w:r>
      <w:r w:rsidR="00EA084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9</w:t>
      </w:r>
      <w:r w:rsidR="000C14B6" w:rsidRPr="00A836C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%</w:t>
      </w:r>
      <w:r w:rsidR="003109F4" w:rsidRPr="00A836C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). </w:t>
      </w:r>
    </w:p>
    <w:p w14:paraId="2F99D520" w14:textId="77777777" w:rsidR="004F7D4F" w:rsidRDefault="004F7D4F" w:rsidP="001E78A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B165232" w14:textId="35666512" w:rsidR="004F7D4F" w:rsidRDefault="002034CA" w:rsidP="001E78A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Creció </w:t>
      </w:r>
      <w:r w:rsidR="00EA08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casi 4 </w:t>
      </w:r>
      <w:r w:rsidR="00102FC0">
        <w:rPr>
          <w:rFonts w:ascii="Arial" w:eastAsia="Times New Roman" w:hAnsi="Arial" w:cs="Arial"/>
          <w:bCs/>
          <w:sz w:val="24"/>
          <w:szCs w:val="24"/>
          <w:lang w:eastAsia="es-ES"/>
        </w:rPr>
        <w:t>punt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os en</w:t>
      </w:r>
      <w:r w:rsidR="004F7D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gramStart"/>
      <w:r w:rsidRPr="00E1482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proofErr w:type="gramEnd"/>
      <w:r w:rsidRPr="00E148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F7D4F">
        <w:rPr>
          <w:rFonts w:ascii="Arial" w:eastAsia="Times New Roman" w:hAnsi="Arial" w:cs="Arial"/>
          <w:b/>
          <w:sz w:val="24"/>
          <w:szCs w:val="24"/>
          <w:lang w:eastAsia="es-ES"/>
        </w:rPr>
        <w:t>más demandado por los anunciantes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hasta </w:t>
      </w:r>
      <w:r w:rsidR="009B2A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9B2AB5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EA084A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6262F7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EA084A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Pr="00E148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E1482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779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EA08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</w:t>
      </w:r>
      <w:r w:rsidR="00B77966">
        <w:rPr>
          <w:rFonts w:ascii="Arial" w:eastAsia="Times New Roman" w:hAnsi="Arial" w:cs="Arial"/>
          <w:bCs/>
          <w:sz w:val="24"/>
          <w:szCs w:val="24"/>
          <w:lang w:eastAsia="es-ES"/>
        </w:rPr>
        <w:t>ha sido</w:t>
      </w:r>
      <w:r w:rsidR="0063038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A084A">
        <w:rPr>
          <w:rFonts w:ascii="Arial" w:eastAsia="Times New Roman" w:hAnsi="Arial" w:cs="Arial"/>
          <w:bCs/>
          <w:sz w:val="24"/>
          <w:szCs w:val="24"/>
          <w:lang w:eastAsia="es-ES"/>
        </w:rPr>
        <w:t>habitual</w:t>
      </w:r>
      <w:r w:rsidR="0063038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todas sus entregas</w:t>
      </w:r>
      <w:r w:rsidR="00EA08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B779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ha alzado con </w:t>
      </w:r>
      <w:r w:rsidR="00E44D5E">
        <w:rPr>
          <w:rFonts w:ascii="Arial" w:eastAsia="Times New Roman" w:hAnsi="Arial" w:cs="Arial"/>
          <w:bCs/>
          <w:sz w:val="24"/>
          <w:szCs w:val="24"/>
          <w:lang w:eastAsia="es-ES"/>
        </w:rPr>
        <w:t>el mejor dato del día en todas las televisiones</w:t>
      </w:r>
      <w:r w:rsidR="00B779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</w:t>
      </w:r>
      <w:r w:rsidR="00B77966" w:rsidRPr="0011134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B779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</w:t>
      </w:r>
      <w:r w:rsidR="00E44D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26F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frente al descenso de </w:t>
      </w:r>
      <w:r w:rsidR="00EA084A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B30F42" w:rsidRPr="00A836C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,</w:t>
      </w:r>
      <w:r w:rsidR="00EA084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5</w:t>
      </w:r>
      <w:r w:rsidRPr="00A836C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puntos </w:t>
      </w:r>
      <w:r w:rsidR="00726F64" w:rsidRPr="00B30F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su inmediato competidor </w:t>
      </w:r>
      <w:r w:rsidR="00726F64" w:rsidRPr="00A836C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(</w:t>
      </w:r>
      <w:r w:rsidR="00EA084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7,6</w:t>
      </w:r>
      <w:r w:rsidR="000C14B6" w:rsidRPr="00A836C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%</w:t>
      </w:r>
      <w:r w:rsidR="00726F64" w:rsidRPr="00A836C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).</w:t>
      </w:r>
      <w:r w:rsidR="00B76F40" w:rsidRPr="00A836C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</w:t>
      </w:r>
      <w:r w:rsidR="00F875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espectadores de los mercados regionales de </w:t>
      </w:r>
      <w:r w:rsidR="00E2190B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AC618E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>ndalucía</w:t>
      </w:r>
      <w:r w:rsidR="00E2190B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EA084A">
        <w:rPr>
          <w:rFonts w:ascii="Arial" w:eastAsia="Times New Roman" w:hAnsi="Arial" w:cs="Arial"/>
          <w:b/>
          <w:sz w:val="24"/>
          <w:szCs w:val="24"/>
          <w:lang w:eastAsia="es-ES"/>
        </w:rPr>
        <w:t>33</w:t>
      </w:r>
      <w:r w:rsidR="00F66AE9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EA084A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AC618E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E2190B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EA084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Murcia (28,7%), </w:t>
      </w:r>
      <w:r w:rsidR="005D7D90">
        <w:rPr>
          <w:rFonts w:ascii="Arial" w:eastAsia="Times New Roman" w:hAnsi="Arial" w:cs="Arial"/>
          <w:b/>
          <w:sz w:val="24"/>
          <w:szCs w:val="24"/>
          <w:lang w:eastAsia="es-ES"/>
        </w:rPr>
        <w:t>Canarias (2</w:t>
      </w:r>
      <w:r w:rsidR="00EA084A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5D7D90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EA084A">
        <w:rPr>
          <w:rFonts w:ascii="Arial" w:eastAsia="Times New Roman" w:hAnsi="Arial" w:cs="Arial"/>
          <w:b/>
          <w:sz w:val="24"/>
          <w:szCs w:val="24"/>
          <w:lang w:eastAsia="es-ES"/>
        </w:rPr>
        <w:t>, Asturias (25,8%) y el denominado ‘Resto’ (26,5%),</w:t>
      </w:r>
      <w:r w:rsidR="005D7D9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8758F">
        <w:rPr>
          <w:rFonts w:ascii="Arial" w:eastAsia="Times New Roman" w:hAnsi="Arial" w:cs="Arial"/>
          <w:bCs/>
          <w:sz w:val="24"/>
          <w:szCs w:val="24"/>
          <w:lang w:eastAsia="es-ES"/>
        </w:rPr>
        <w:t>fueron sus mayores seguidores.</w:t>
      </w:r>
      <w:r w:rsidR="00E47636" w:rsidRPr="00E476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02D0BAB4" w14:textId="3FC94A01" w:rsidR="004F7D4F" w:rsidRPr="00B42FF6" w:rsidRDefault="004F7D4F" w:rsidP="001E78A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</w:p>
    <w:p w14:paraId="442012B3" w14:textId="40FBC8AB" w:rsidR="00B42FF6" w:rsidRDefault="00B77966" w:rsidP="001E78A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2F5496" w:themeColor="accent5" w:themeShade="B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2F5496" w:themeColor="accent5" w:themeShade="BF"/>
          <w:sz w:val="28"/>
          <w:szCs w:val="28"/>
          <w:lang w:eastAsia="es-ES"/>
        </w:rPr>
        <w:t xml:space="preserve">El </w:t>
      </w:r>
      <w:r w:rsidR="00B42FF6" w:rsidRPr="00B77966">
        <w:rPr>
          <w:rFonts w:ascii="Arial" w:eastAsia="Times New Roman" w:hAnsi="Arial" w:cs="Arial"/>
          <w:b/>
          <w:color w:val="2F5496" w:themeColor="accent5" w:themeShade="BF"/>
          <w:sz w:val="28"/>
          <w:szCs w:val="28"/>
          <w:lang w:eastAsia="es-ES"/>
        </w:rPr>
        <w:t xml:space="preserve">formato revelación </w:t>
      </w:r>
      <w:r>
        <w:rPr>
          <w:rFonts w:ascii="Arial" w:eastAsia="Times New Roman" w:hAnsi="Arial" w:cs="Arial"/>
          <w:b/>
          <w:color w:val="2F5496" w:themeColor="accent5" w:themeShade="BF"/>
          <w:sz w:val="28"/>
          <w:szCs w:val="28"/>
          <w:lang w:eastAsia="es-ES"/>
        </w:rPr>
        <w:t>de la temporada</w:t>
      </w:r>
      <w:r w:rsidR="00B42FF6" w:rsidRPr="00B77966">
        <w:rPr>
          <w:rFonts w:ascii="Arial" w:eastAsia="Times New Roman" w:hAnsi="Arial" w:cs="Arial"/>
          <w:b/>
          <w:color w:val="2F5496" w:themeColor="accent5" w:themeShade="BF"/>
          <w:sz w:val="28"/>
          <w:szCs w:val="28"/>
          <w:lang w:eastAsia="es-ES"/>
        </w:rPr>
        <w:t xml:space="preserve"> con </w:t>
      </w:r>
      <w:r>
        <w:rPr>
          <w:rFonts w:ascii="Arial" w:eastAsia="Times New Roman" w:hAnsi="Arial" w:cs="Arial"/>
          <w:b/>
          <w:color w:val="2F5496" w:themeColor="accent5" w:themeShade="BF"/>
          <w:sz w:val="28"/>
          <w:szCs w:val="28"/>
          <w:lang w:eastAsia="es-ES"/>
        </w:rPr>
        <w:t>el</w:t>
      </w:r>
      <w:r w:rsidR="00630385" w:rsidRPr="00B77966">
        <w:rPr>
          <w:rFonts w:ascii="Arial" w:eastAsia="Times New Roman" w:hAnsi="Arial" w:cs="Arial"/>
          <w:b/>
          <w:color w:val="2F5496" w:themeColor="accent5" w:themeShade="BF"/>
          <w:sz w:val="28"/>
          <w:szCs w:val="28"/>
          <w:lang w:eastAsia="es-ES"/>
        </w:rPr>
        <w:t xml:space="preserve"> liderazgo absoluto</w:t>
      </w:r>
      <w:r>
        <w:rPr>
          <w:rFonts w:ascii="Arial" w:eastAsia="Times New Roman" w:hAnsi="Arial" w:cs="Arial"/>
          <w:b/>
          <w:color w:val="2F5496" w:themeColor="accent5" w:themeShade="BF"/>
          <w:sz w:val="28"/>
          <w:szCs w:val="28"/>
          <w:lang w:eastAsia="es-ES"/>
        </w:rPr>
        <w:t xml:space="preserve"> </w:t>
      </w:r>
      <w:r w:rsidR="00630385" w:rsidRPr="00B77966">
        <w:rPr>
          <w:rFonts w:ascii="Arial" w:eastAsia="Times New Roman" w:hAnsi="Arial" w:cs="Arial"/>
          <w:b/>
          <w:color w:val="2F5496" w:themeColor="accent5" w:themeShade="BF"/>
          <w:sz w:val="28"/>
          <w:szCs w:val="28"/>
          <w:lang w:eastAsia="es-ES"/>
        </w:rPr>
        <w:t>en sus 1</w:t>
      </w:r>
      <w:r w:rsidR="000943B3" w:rsidRPr="00B77966">
        <w:rPr>
          <w:rFonts w:ascii="Arial" w:eastAsia="Times New Roman" w:hAnsi="Arial" w:cs="Arial"/>
          <w:b/>
          <w:color w:val="2F5496" w:themeColor="accent5" w:themeShade="BF"/>
          <w:sz w:val="28"/>
          <w:szCs w:val="28"/>
          <w:lang w:eastAsia="es-ES"/>
        </w:rPr>
        <w:t>1</w:t>
      </w:r>
      <w:r>
        <w:rPr>
          <w:rFonts w:ascii="Arial" w:eastAsia="Times New Roman" w:hAnsi="Arial" w:cs="Arial"/>
          <w:b/>
          <w:color w:val="2F5496" w:themeColor="accent5" w:themeShade="BF"/>
          <w:sz w:val="28"/>
          <w:szCs w:val="28"/>
          <w:lang w:eastAsia="es-ES"/>
        </w:rPr>
        <w:t xml:space="preserve"> </w:t>
      </w:r>
      <w:r w:rsidR="0011134C">
        <w:rPr>
          <w:rFonts w:ascii="Arial" w:eastAsia="Times New Roman" w:hAnsi="Arial" w:cs="Arial"/>
          <w:b/>
          <w:color w:val="2F5496" w:themeColor="accent5" w:themeShade="BF"/>
          <w:sz w:val="28"/>
          <w:szCs w:val="28"/>
          <w:lang w:eastAsia="es-ES"/>
        </w:rPr>
        <w:t>programas</w:t>
      </w:r>
    </w:p>
    <w:p w14:paraId="0E3E76E3" w14:textId="77777777" w:rsidR="005F339F" w:rsidRPr="00B77966" w:rsidRDefault="005F339F" w:rsidP="001E78A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2F5496" w:themeColor="accent5" w:themeShade="BF"/>
          <w:sz w:val="28"/>
          <w:szCs w:val="28"/>
          <w:lang w:eastAsia="es-ES"/>
        </w:rPr>
      </w:pPr>
    </w:p>
    <w:p w14:paraId="1E2013AF" w14:textId="0362E1CB" w:rsidR="00B77966" w:rsidRDefault="00B42FF6" w:rsidP="00B42FF6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2190B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Rocío, contar la verdad para seguir viva</w:t>
      </w:r>
      <w:r w:rsidRPr="00E2190B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completó anoche su andadura en Telecinco con </w:t>
      </w:r>
      <w:r w:rsidRPr="00630385">
        <w:rPr>
          <w:rFonts w:ascii="Arial" w:eastAsia="Times New Roman" w:hAnsi="Arial" w:cs="Arial"/>
          <w:b/>
          <w:sz w:val="24"/>
          <w:szCs w:val="24"/>
          <w:lang w:eastAsia="es-ES"/>
        </w:rPr>
        <w:t>pleno de liderazgos absolutos a lo largo de sus 1</w:t>
      </w:r>
      <w:r w:rsidR="000943B3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Pr="0063038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B7C5B">
        <w:rPr>
          <w:rFonts w:ascii="Arial" w:eastAsia="Times New Roman" w:hAnsi="Arial" w:cs="Arial"/>
          <w:b/>
          <w:sz w:val="24"/>
          <w:szCs w:val="24"/>
          <w:lang w:eastAsia="es-ES"/>
        </w:rPr>
        <w:t>entregas</w:t>
      </w:r>
      <w:r w:rsidR="00B7796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una media del </w:t>
      </w:r>
      <w:r w:rsidR="000943B3" w:rsidRPr="000943B3">
        <w:rPr>
          <w:rFonts w:ascii="Arial" w:eastAsia="Times New Roman" w:hAnsi="Arial" w:cs="Arial"/>
          <w:b/>
          <w:sz w:val="24"/>
          <w:szCs w:val="24"/>
          <w:lang w:eastAsia="es-ES"/>
        </w:rPr>
        <w:t>27,6%</w:t>
      </w:r>
      <w:r w:rsidRPr="000943B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Pr="000943B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Pr="000943B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0943B3" w:rsidRPr="000943B3">
        <w:rPr>
          <w:rFonts w:ascii="Arial" w:eastAsia="Times New Roman" w:hAnsi="Arial" w:cs="Arial"/>
          <w:b/>
          <w:sz w:val="24"/>
          <w:szCs w:val="24"/>
          <w:lang w:eastAsia="es-ES"/>
        </w:rPr>
        <w:t>2,5 M</w:t>
      </w:r>
      <w:r w:rsidRPr="000943B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943B3" w:rsidRPr="000943B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Pr="000943B3">
        <w:rPr>
          <w:rFonts w:ascii="Arial" w:eastAsia="Times New Roman" w:hAnsi="Arial" w:cs="Arial"/>
          <w:b/>
          <w:sz w:val="24"/>
          <w:szCs w:val="24"/>
          <w:lang w:eastAsia="es-ES"/>
        </w:rPr>
        <w:t>espectadores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lo que le ha convertido en el </w:t>
      </w:r>
      <w:r w:rsidR="000943B3" w:rsidRPr="002B7C5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programa con mejor </w:t>
      </w:r>
      <w:r w:rsidR="000943B3" w:rsidRPr="002B7C5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0943B3" w:rsidRPr="002B7C5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B7C5B" w:rsidRPr="002B7C5B">
        <w:rPr>
          <w:rFonts w:ascii="Arial" w:eastAsia="Times New Roman" w:hAnsi="Arial" w:cs="Arial"/>
          <w:b/>
          <w:sz w:val="24"/>
          <w:szCs w:val="24"/>
          <w:lang w:eastAsia="es-ES"/>
        </w:rPr>
        <w:t>d</w:t>
      </w:r>
      <w:r w:rsidR="000943B3" w:rsidRPr="002B7C5B">
        <w:rPr>
          <w:rFonts w:ascii="Arial" w:eastAsia="Times New Roman" w:hAnsi="Arial" w:cs="Arial"/>
          <w:b/>
          <w:sz w:val="24"/>
          <w:szCs w:val="24"/>
          <w:lang w:eastAsia="es-ES"/>
        </w:rPr>
        <w:t>e la temporada</w:t>
      </w:r>
      <w:r w:rsidR="002B7C5B" w:rsidRPr="002B7C5B">
        <w:rPr>
          <w:rFonts w:ascii="Arial" w:eastAsia="Times New Roman" w:hAnsi="Arial" w:cs="Arial"/>
          <w:b/>
          <w:sz w:val="24"/>
          <w:szCs w:val="24"/>
          <w:lang w:eastAsia="es-ES"/>
        </w:rPr>
        <w:t>, además del mejor estreno del curso televisivo</w:t>
      </w:r>
      <w:r w:rsidR="002B7C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(3,7M y 33,2%)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4151CB80" w14:textId="77777777" w:rsidR="00B77966" w:rsidRDefault="00B77966" w:rsidP="00B42FF6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AD99E8C" w14:textId="037CE238" w:rsidR="00B42FF6" w:rsidRDefault="00B42FF6" w:rsidP="00B42FF6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serie documental protagonizada por Rocío Carrasco </w:t>
      </w:r>
      <w:r w:rsidR="002B7C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registra una media del 32%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proofErr w:type="gramStart"/>
      <w:r w:rsidRPr="00B42FF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</w:t>
      </w:r>
      <w:r w:rsidR="002B7C5B">
        <w:rPr>
          <w:rFonts w:ascii="Arial" w:eastAsia="Times New Roman" w:hAnsi="Arial" w:cs="Arial"/>
          <w:bCs/>
          <w:sz w:val="24"/>
          <w:szCs w:val="24"/>
          <w:lang w:eastAsia="es-ES"/>
        </w:rPr>
        <w:t>, con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sus seguidores más afines entre el público de </w:t>
      </w:r>
      <w:r w:rsidR="000943B3">
        <w:rPr>
          <w:rFonts w:ascii="Arial" w:eastAsia="Times New Roman" w:hAnsi="Arial" w:cs="Arial"/>
          <w:bCs/>
          <w:sz w:val="24"/>
          <w:szCs w:val="24"/>
          <w:lang w:eastAsia="es-ES"/>
        </w:rPr>
        <w:t>16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</w:t>
      </w:r>
      <w:r w:rsidR="000943B3">
        <w:rPr>
          <w:rFonts w:ascii="Arial" w:eastAsia="Times New Roman" w:hAnsi="Arial" w:cs="Arial"/>
          <w:bCs/>
          <w:sz w:val="24"/>
          <w:szCs w:val="24"/>
          <w:lang w:eastAsia="es-ES"/>
        </w:rPr>
        <w:t>34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años </w:t>
      </w:r>
      <w:r w:rsidR="002B7C5B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0943B3">
        <w:rPr>
          <w:rFonts w:ascii="Arial" w:eastAsia="Times New Roman" w:hAnsi="Arial" w:cs="Arial"/>
          <w:bCs/>
          <w:sz w:val="24"/>
          <w:szCs w:val="24"/>
          <w:lang w:eastAsia="es-ES"/>
        </w:rPr>
        <w:t>32,2%</w:t>
      </w:r>
      <w:r w:rsidR="002B7C5B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8FF3E08" w14:textId="77777777" w:rsidR="005F339F" w:rsidRDefault="005F339F" w:rsidP="00B42FF6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0FA5D96" w14:textId="2FE5225A" w:rsidR="00B77966" w:rsidRDefault="00B77966" w:rsidP="00B42FF6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BA066B4" w14:textId="79F8B6B4" w:rsidR="00CC266F" w:rsidRDefault="000943B3" w:rsidP="001E78A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>Además</w:t>
      </w:r>
      <w:r w:rsidR="00CC26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ayer </w:t>
      </w:r>
      <w:r w:rsidR="005814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volvieron a 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ser los espacios más vistos en sus respectivas franjas </w:t>
      </w:r>
      <w:r w:rsidR="00CC266F" w:rsidRPr="001F0DE9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F234D4">
        <w:rPr>
          <w:rFonts w:ascii="Arial" w:eastAsia="Times New Roman" w:hAnsi="Arial" w:cs="Arial"/>
          <w:b/>
          <w:sz w:val="24"/>
          <w:szCs w:val="24"/>
          <w:lang w:eastAsia="es-ES"/>
        </w:rPr>
        <w:t>El programa de Ana Rosa</w:t>
      </w:r>
      <w:r w:rsidR="00CC266F" w:rsidRPr="001F0DE9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CC26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095716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5D7D90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CC266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CC26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695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>.000</w:t>
      </w:r>
      <w:r w:rsidR="00CC266F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284BD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A835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una ventaja de </w:t>
      </w:r>
      <w:r w:rsidR="005D7D90">
        <w:rPr>
          <w:rFonts w:ascii="Arial" w:eastAsia="Times New Roman" w:hAnsi="Arial" w:cs="Arial"/>
          <w:bCs/>
          <w:sz w:val="24"/>
          <w:szCs w:val="24"/>
          <w:lang w:eastAsia="es-ES"/>
        </w:rPr>
        <w:t>10,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284BDB" w:rsidRPr="002745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84BDB" w:rsidRPr="00A835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puntos </w:t>
      </w:r>
      <w:r w:rsidR="00A8358C" w:rsidRPr="00A8358C">
        <w:rPr>
          <w:rFonts w:ascii="Arial" w:eastAsia="Times New Roman" w:hAnsi="Arial" w:cs="Arial"/>
          <w:bCs/>
          <w:sz w:val="24"/>
          <w:szCs w:val="24"/>
          <w:lang w:eastAsia="es-ES"/>
        </w:rPr>
        <w:t>sobre</w:t>
      </w:r>
      <w:r w:rsidR="00F234D4" w:rsidRPr="00A835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‘Espejo Público’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5D7D90">
        <w:rPr>
          <w:rFonts w:ascii="Arial" w:eastAsia="Times New Roman" w:hAnsi="Arial" w:cs="Arial"/>
          <w:bCs/>
          <w:sz w:val="24"/>
          <w:szCs w:val="24"/>
          <w:lang w:eastAsia="es-ES"/>
        </w:rPr>
        <w:t>1,8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5D7D90">
        <w:rPr>
          <w:rFonts w:ascii="Arial" w:eastAsia="Times New Roman" w:hAnsi="Arial" w:cs="Arial"/>
          <w:bCs/>
          <w:sz w:val="24"/>
          <w:szCs w:val="24"/>
          <w:lang w:eastAsia="es-ES"/>
        </w:rPr>
        <w:t>36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F234D4" w:rsidRPr="00F07F4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>000)</w:t>
      </w:r>
      <w:r w:rsidR="00A175E9">
        <w:rPr>
          <w:rFonts w:ascii="Arial" w:eastAsia="Times New Roman" w:hAnsi="Arial" w:cs="Arial"/>
          <w:bCs/>
          <w:sz w:val="24"/>
          <w:szCs w:val="24"/>
          <w:lang w:eastAsia="es-ES"/>
        </w:rPr>
        <w:t>. Y</w:t>
      </w:r>
      <w:r w:rsidR="00CC26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234D4" w:rsidRPr="00F234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Limón’ 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5D7D90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A8358C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 y </w:t>
      </w:r>
      <w:r w:rsidR="00F234D4" w:rsidRPr="00F234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Naranja’ 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5D7D90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>1,</w:t>
      </w:r>
      <w:r w:rsidR="005D7D90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M), en l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 que Antena 3 promedió un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10</w:t>
      </w:r>
      <w:r w:rsidR="005D7D9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% y un 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2,6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="00F234D4" w:rsidRPr="00F234D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ED5385C" w14:textId="74DFD9D7" w:rsidR="00DE473E" w:rsidRDefault="00DE473E" w:rsidP="001E78A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753A884" w14:textId="19CAEFF0" w:rsidR="000C14B6" w:rsidRDefault="00897856" w:rsidP="001E78A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445F7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835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fue la </w:t>
      </w:r>
      <w:r w:rsidR="00A8358C" w:rsidRPr="000445F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televisión más vista del </w:t>
      </w:r>
      <w:r w:rsidR="000445F7" w:rsidRPr="000445F7">
        <w:rPr>
          <w:rFonts w:ascii="Arial" w:eastAsia="Times New Roman" w:hAnsi="Arial" w:cs="Arial"/>
          <w:b/>
          <w:sz w:val="24"/>
          <w:szCs w:val="24"/>
          <w:lang w:eastAsia="es-ES"/>
        </w:rPr>
        <w:t>miércoles</w:t>
      </w:r>
      <w:r w:rsidR="004028FB" w:rsidRPr="005410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8358C" w:rsidRPr="000445F7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54104C" w:rsidRPr="000445F7">
        <w:rPr>
          <w:rFonts w:ascii="Arial" w:eastAsia="Times New Roman" w:hAnsi="Arial" w:cs="Arial"/>
          <w:sz w:val="24"/>
          <w:szCs w:val="24"/>
          <w:lang w:eastAsia="es-ES"/>
        </w:rPr>
        <w:t>un</w:t>
      </w:r>
      <w:r w:rsidR="0054104C" w:rsidRPr="005410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1</w:t>
      </w:r>
      <w:r w:rsidR="002745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54104C" w:rsidRPr="005410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943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54104C" w:rsidRPr="005410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54104C" w:rsidRPr="0054104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E84FC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, </w:t>
      </w:r>
      <w:r w:rsidR="000445F7">
        <w:rPr>
          <w:rFonts w:ascii="Arial" w:eastAsia="Times New Roman" w:hAnsi="Arial" w:cs="Arial"/>
          <w:sz w:val="24"/>
          <w:szCs w:val="24"/>
          <w:lang w:eastAsia="es-ES"/>
        </w:rPr>
        <w:t>con m</w:t>
      </w:r>
      <w:r w:rsidR="00DF73CF">
        <w:rPr>
          <w:rFonts w:ascii="Arial" w:eastAsia="Times New Roman" w:hAnsi="Arial" w:cs="Arial"/>
          <w:sz w:val="24"/>
          <w:szCs w:val="24"/>
          <w:lang w:eastAsia="es-ES"/>
        </w:rPr>
        <w:t>ás de 2</w:t>
      </w:r>
      <w:r w:rsidR="00E84FCD"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su inmediato competidor (1</w:t>
      </w:r>
      <w:r w:rsidR="00DF73CF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A8358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943B3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E84FCD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DF73CF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9B2A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A04CE" w:rsidRPr="001A04CE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CC266F" w:rsidRPr="001A04CE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="00CC26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deró las franjas</w:t>
      </w:r>
      <w:r w:rsidR="004077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</w:t>
      </w:r>
      <w:r w:rsidR="00CC266F" w:rsidRPr="00CC266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A04CE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DF73CF">
        <w:rPr>
          <w:rFonts w:ascii="Arial" w:eastAsia="Times New Roman" w:hAnsi="Arial" w:cs="Arial"/>
          <w:bCs/>
          <w:sz w:val="24"/>
          <w:szCs w:val="24"/>
          <w:lang w:eastAsia="es-ES"/>
        </w:rPr>
        <w:t>20</w:t>
      </w:r>
      <w:r w:rsidRPr="00E84FCD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274534"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r w:rsidRPr="001A04C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tarde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A8358C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27453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F73CF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Pr="001A04C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Pr="001A04C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0943B3">
        <w:rPr>
          <w:rFonts w:ascii="Arial" w:eastAsia="Times New Roman" w:hAnsi="Arial" w:cs="Arial"/>
          <w:bCs/>
          <w:sz w:val="24"/>
          <w:szCs w:val="24"/>
          <w:lang w:eastAsia="es-ES"/>
        </w:rPr>
        <w:t>30</w:t>
      </w:r>
      <w:r w:rsidR="001A04C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943B3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FC38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proofErr w:type="spellStart"/>
      <w:r w:rsidR="00D23456" w:rsidRPr="001A04C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</w:t>
      </w:r>
      <w:proofErr w:type="spellEnd"/>
      <w:r w:rsidR="00D23456" w:rsidRPr="001A04C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time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FC38BC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4077DE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1A04C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943B3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%). También coronó el </w:t>
      </w:r>
      <w:proofErr w:type="gramStart"/>
      <w:r w:rsidR="00D23456" w:rsidRPr="001A04C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proofErr w:type="gramEnd"/>
      <w:r w:rsidR="00D23456" w:rsidRPr="001A04C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</w:t>
      </w:r>
      <w:r w:rsidR="000445F7">
        <w:rPr>
          <w:rFonts w:ascii="Arial" w:eastAsia="Times New Roman" w:hAnsi="Arial" w:cs="Arial"/>
          <w:bCs/>
          <w:sz w:val="24"/>
          <w:szCs w:val="24"/>
          <w:lang w:eastAsia="es-ES"/>
        </w:rPr>
        <w:t>día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</w:t>
      </w:r>
      <w:r w:rsidR="00A8358C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0943B3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1A04C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943B3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 w:rsidR="003F37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3F375F" w:rsidRPr="003F375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6A2B89">
        <w:rPr>
          <w:rFonts w:ascii="Arial" w:eastAsia="Times New Roman" w:hAnsi="Arial" w:cs="Arial"/>
          <w:bCs/>
          <w:sz w:val="24"/>
          <w:szCs w:val="24"/>
          <w:lang w:eastAsia="es-ES"/>
        </w:rPr>
        <w:t>, frente al 1</w:t>
      </w:r>
      <w:r w:rsidR="00274534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6A2B8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943B3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6A2B89">
        <w:rPr>
          <w:rFonts w:ascii="Arial" w:eastAsia="Times New Roman" w:hAnsi="Arial" w:cs="Arial"/>
          <w:bCs/>
          <w:sz w:val="24"/>
          <w:szCs w:val="24"/>
          <w:lang w:eastAsia="es-ES"/>
        </w:rPr>
        <w:t>% de su rival.</w:t>
      </w:r>
    </w:p>
    <w:sectPr w:rsidR="000C14B6" w:rsidSect="002F0FFB">
      <w:footerReference w:type="default" r:id="rId9"/>
      <w:pgSz w:w="11906" w:h="16838"/>
      <w:pgMar w:top="1417" w:right="1701" w:bottom="42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06BA9" w14:textId="77777777" w:rsidR="00551651" w:rsidRDefault="00551651" w:rsidP="00B23904">
      <w:pPr>
        <w:spacing w:after="0" w:line="240" w:lineRule="auto"/>
      </w:pPr>
      <w:r>
        <w:separator/>
      </w:r>
    </w:p>
  </w:endnote>
  <w:endnote w:type="continuationSeparator" w:id="0">
    <w:p w14:paraId="1291F495" w14:textId="77777777" w:rsidR="00551651" w:rsidRDefault="00551651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989B" w14:textId="77777777" w:rsidR="00551651" w:rsidRDefault="00551651" w:rsidP="00B23904">
      <w:pPr>
        <w:spacing w:after="0" w:line="240" w:lineRule="auto"/>
      </w:pPr>
      <w:r>
        <w:separator/>
      </w:r>
    </w:p>
  </w:footnote>
  <w:footnote w:type="continuationSeparator" w:id="0">
    <w:p w14:paraId="75191D68" w14:textId="77777777" w:rsidR="00551651" w:rsidRDefault="00551651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E66A4"/>
    <w:multiLevelType w:val="hybridMultilevel"/>
    <w:tmpl w:val="E376D3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27ED"/>
    <w:rsid w:val="0000747F"/>
    <w:rsid w:val="00015557"/>
    <w:rsid w:val="00023DA8"/>
    <w:rsid w:val="00026D9C"/>
    <w:rsid w:val="00027903"/>
    <w:rsid w:val="000327BE"/>
    <w:rsid w:val="000348D0"/>
    <w:rsid w:val="00034F5E"/>
    <w:rsid w:val="000445F7"/>
    <w:rsid w:val="00044BC8"/>
    <w:rsid w:val="00045D0B"/>
    <w:rsid w:val="0005517C"/>
    <w:rsid w:val="00055DE6"/>
    <w:rsid w:val="00065D4A"/>
    <w:rsid w:val="0007066D"/>
    <w:rsid w:val="00071E66"/>
    <w:rsid w:val="00074CC3"/>
    <w:rsid w:val="000827A5"/>
    <w:rsid w:val="00087BC5"/>
    <w:rsid w:val="00092DB0"/>
    <w:rsid w:val="00093A49"/>
    <w:rsid w:val="000943B3"/>
    <w:rsid w:val="00095716"/>
    <w:rsid w:val="000975DB"/>
    <w:rsid w:val="000A1CD7"/>
    <w:rsid w:val="000A6FDF"/>
    <w:rsid w:val="000B1998"/>
    <w:rsid w:val="000C14B6"/>
    <w:rsid w:val="000C1E67"/>
    <w:rsid w:val="000C746D"/>
    <w:rsid w:val="000D0F01"/>
    <w:rsid w:val="000D13D9"/>
    <w:rsid w:val="000D2CB5"/>
    <w:rsid w:val="000D46F8"/>
    <w:rsid w:val="000D4D84"/>
    <w:rsid w:val="000D5D85"/>
    <w:rsid w:val="000E079F"/>
    <w:rsid w:val="000E45AD"/>
    <w:rsid w:val="000E5682"/>
    <w:rsid w:val="000E7B34"/>
    <w:rsid w:val="000F6359"/>
    <w:rsid w:val="000F6B74"/>
    <w:rsid w:val="00102F0B"/>
    <w:rsid w:val="00102FC0"/>
    <w:rsid w:val="00107E61"/>
    <w:rsid w:val="0011134C"/>
    <w:rsid w:val="00121614"/>
    <w:rsid w:val="0012625C"/>
    <w:rsid w:val="0013498A"/>
    <w:rsid w:val="00143BEF"/>
    <w:rsid w:val="00143C92"/>
    <w:rsid w:val="00145BEC"/>
    <w:rsid w:val="00147959"/>
    <w:rsid w:val="00151728"/>
    <w:rsid w:val="00152B0D"/>
    <w:rsid w:val="00154F1D"/>
    <w:rsid w:val="0015661D"/>
    <w:rsid w:val="00157875"/>
    <w:rsid w:val="00157CB5"/>
    <w:rsid w:val="00160A31"/>
    <w:rsid w:val="00163923"/>
    <w:rsid w:val="001653D1"/>
    <w:rsid w:val="00170949"/>
    <w:rsid w:val="001728C3"/>
    <w:rsid w:val="00174A49"/>
    <w:rsid w:val="00176AFC"/>
    <w:rsid w:val="001773D7"/>
    <w:rsid w:val="00184007"/>
    <w:rsid w:val="001866EE"/>
    <w:rsid w:val="00192D21"/>
    <w:rsid w:val="00196F49"/>
    <w:rsid w:val="001A04CE"/>
    <w:rsid w:val="001A3464"/>
    <w:rsid w:val="001A637F"/>
    <w:rsid w:val="001A6EF8"/>
    <w:rsid w:val="001B17DB"/>
    <w:rsid w:val="001B3E32"/>
    <w:rsid w:val="001B6D8C"/>
    <w:rsid w:val="001C6F43"/>
    <w:rsid w:val="001D1186"/>
    <w:rsid w:val="001D1423"/>
    <w:rsid w:val="001D1821"/>
    <w:rsid w:val="001D1D8D"/>
    <w:rsid w:val="001E127B"/>
    <w:rsid w:val="001E33FC"/>
    <w:rsid w:val="001E35FE"/>
    <w:rsid w:val="001E7110"/>
    <w:rsid w:val="001E78A3"/>
    <w:rsid w:val="001F0DE9"/>
    <w:rsid w:val="001F18F8"/>
    <w:rsid w:val="001F640A"/>
    <w:rsid w:val="001F77F8"/>
    <w:rsid w:val="001F7929"/>
    <w:rsid w:val="002034CA"/>
    <w:rsid w:val="00210DF9"/>
    <w:rsid w:val="00220B89"/>
    <w:rsid w:val="00221961"/>
    <w:rsid w:val="00221C89"/>
    <w:rsid w:val="00224511"/>
    <w:rsid w:val="00226FE2"/>
    <w:rsid w:val="002347A6"/>
    <w:rsid w:val="00240182"/>
    <w:rsid w:val="0024272A"/>
    <w:rsid w:val="00242E16"/>
    <w:rsid w:val="002445D3"/>
    <w:rsid w:val="00246D78"/>
    <w:rsid w:val="00251526"/>
    <w:rsid w:val="0025590D"/>
    <w:rsid w:val="002565C1"/>
    <w:rsid w:val="00256EA1"/>
    <w:rsid w:val="002669E2"/>
    <w:rsid w:val="00274534"/>
    <w:rsid w:val="0027542D"/>
    <w:rsid w:val="0027587A"/>
    <w:rsid w:val="002774D1"/>
    <w:rsid w:val="0028299A"/>
    <w:rsid w:val="0028386E"/>
    <w:rsid w:val="00284BDB"/>
    <w:rsid w:val="00286728"/>
    <w:rsid w:val="002921C5"/>
    <w:rsid w:val="00295F02"/>
    <w:rsid w:val="002A63C6"/>
    <w:rsid w:val="002B10C9"/>
    <w:rsid w:val="002B3D92"/>
    <w:rsid w:val="002B6FFC"/>
    <w:rsid w:val="002B7C5B"/>
    <w:rsid w:val="002C4D52"/>
    <w:rsid w:val="002C6DAD"/>
    <w:rsid w:val="002D16D5"/>
    <w:rsid w:val="002D36BD"/>
    <w:rsid w:val="002D414F"/>
    <w:rsid w:val="002F0FFB"/>
    <w:rsid w:val="003005B8"/>
    <w:rsid w:val="0030157A"/>
    <w:rsid w:val="00303CF8"/>
    <w:rsid w:val="00304B81"/>
    <w:rsid w:val="00307139"/>
    <w:rsid w:val="003109F4"/>
    <w:rsid w:val="00313CFE"/>
    <w:rsid w:val="00315749"/>
    <w:rsid w:val="003176F8"/>
    <w:rsid w:val="00323407"/>
    <w:rsid w:val="00324271"/>
    <w:rsid w:val="0032471C"/>
    <w:rsid w:val="0032560C"/>
    <w:rsid w:val="0033013A"/>
    <w:rsid w:val="0033719C"/>
    <w:rsid w:val="003670CD"/>
    <w:rsid w:val="00375359"/>
    <w:rsid w:val="00381569"/>
    <w:rsid w:val="0038281A"/>
    <w:rsid w:val="0038435F"/>
    <w:rsid w:val="00393485"/>
    <w:rsid w:val="00397619"/>
    <w:rsid w:val="003A45CD"/>
    <w:rsid w:val="003A53B6"/>
    <w:rsid w:val="003A689F"/>
    <w:rsid w:val="003B77E4"/>
    <w:rsid w:val="003C4280"/>
    <w:rsid w:val="003D0960"/>
    <w:rsid w:val="003D10B4"/>
    <w:rsid w:val="003D188B"/>
    <w:rsid w:val="003D2774"/>
    <w:rsid w:val="003E01E0"/>
    <w:rsid w:val="003E0BC9"/>
    <w:rsid w:val="003E4CFD"/>
    <w:rsid w:val="003E7BA6"/>
    <w:rsid w:val="003F161B"/>
    <w:rsid w:val="003F375F"/>
    <w:rsid w:val="00401B70"/>
    <w:rsid w:val="004028FB"/>
    <w:rsid w:val="00402DF2"/>
    <w:rsid w:val="004035E3"/>
    <w:rsid w:val="004036C7"/>
    <w:rsid w:val="004063D9"/>
    <w:rsid w:val="004077DE"/>
    <w:rsid w:val="004127F6"/>
    <w:rsid w:val="00421360"/>
    <w:rsid w:val="0043079B"/>
    <w:rsid w:val="00432241"/>
    <w:rsid w:val="0043436B"/>
    <w:rsid w:val="00436182"/>
    <w:rsid w:val="004405CD"/>
    <w:rsid w:val="0044073B"/>
    <w:rsid w:val="00440FC0"/>
    <w:rsid w:val="00442AF8"/>
    <w:rsid w:val="00443360"/>
    <w:rsid w:val="00445109"/>
    <w:rsid w:val="00454DE2"/>
    <w:rsid w:val="00456F22"/>
    <w:rsid w:val="004575B3"/>
    <w:rsid w:val="00462B23"/>
    <w:rsid w:val="00463A06"/>
    <w:rsid w:val="004671C4"/>
    <w:rsid w:val="0048295B"/>
    <w:rsid w:val="00482F77"/>
    <w:rsid w:val="004857B8"/>
    <w:rsid w:val="00485EF8"/>
    <w:rsid w:val="00496277"/>
    <w:rsid w:val="004A0795"/>
    <w:rsid w:val="004A18B4"/>
    <w:rsid w:val="004A24FB"/>
    <w:rsid w:val="004A677F"/>
    <w:rsid w:val="004B0540"/>
    <w:rsid w:val="004B201E"/>
    <w:rsid w:val="004B34F2"/>
    <w:rsid w:val="004B35CC"/>
    <w:rsid w:val="004B3762"/>
    <w:rsid w:val="004B68C6"/>
    <w:rsid w:val="004B70D7"/>
    <w:rsid w:val="004B71EE"/>
    <w:rsid w:val="004B7B08"/>
    <w:rsid w:val="004C1043"/>
    <w:rsid w:val="004C40C3"/>
    <w:rsid w:val="004C5929"/>
    <w:rsid w:val="004C6489"/>
    <w:rsid w:val="004D418A"/>
    <w:rsid w:val="004D4416"/>
    <w:rsid w:val="004D6103"/>
    <w:rsid w:val="004E0376"/>
    <w:rsid w:val="004F00F6"/>
    <w:rsid w:val="004F2AB3"/>
    <w:rsid w:val="004F66FC"/>
    <w:rsid w:val="004F7D4F"/>
    <w:rsid w:val="00503FCD"/>
    <w:rsid w:val="0050536F"/>
    <w:rsid w:val="005068BC"/>
    <w:rsid w:val="005115DD"/>
    <w:rsid w:val="00511A0F"/>
    <w:rsid w:val="00512672"/>
    <w:rsid w:val="005140FB"/>
    <w:rsid w:val="00516FC4"/>
    <w:rsid w:val="00520AD5"/>
    <w:rsid w:val="00531D8C"/>
    <w:rsid w:val="00534049"/>
    <w:rsid w:val="0053606C"/>
    <w:rsid w:val="0054104C"/>
    <w:rsid w:val="00543606"/>
    <w:rsid w:val="00551651"/>
    <w:rsid w:val="005548BD"/>
    <w:rsid w:val="00557110"/>
    <w:rsid w:val="00560502"/>
    <w:rsid w:val="005631ED"/>
    <w:rsid w:val="00576D59"/>
    <w:rsid w:val="0058146D"/>
    <w:rsid w:val="00582133"/>
    <w:rsid w:val="00591B3C"/>
    <w:rsid w:val="005929C5"/>
    <w:rsid w:val="0059509C"/>
    <w:rsid w:val="00595B8B"/>
    <w:rsid w:val="00597FED"/>
    <w:rsid w:val="005A182D"/>
    <w:rsid w:val="005A28C6"/>
    <w:rsid w:val="005A4484"/>
    <w:rsid w:val="005B372D"/>
    <w:rsid w:val="005C0E84"/>
    <w:rsid w:val="005C5AEB"/>
    <w:rsid w:val="005D0271"/>
    <w:rsid w:val="005D7D90"/>
    <w:rsid w:val="005F12F6"/>
    <w:rsid w:val="005F339F"/>
    <w:rsid w:val="005F38DE"/>
    <w:rsid w:val="005F4350"/>
    <w:rsid w:val="005F47E9"/>
    <w:rsid w:val="0060389F"/>
    <w:rsid w:val="00604D3E"/>
    <w:rsid w:val="006149A5"/>
    <w:rsid w:val="00616157"/>
    <w:rsid w:val="00622499"/>
    <w:rsid w:val="006262F7"/>
    <w:rsid w:val="006277FB"/>
    <w:rsid w:val="00630385"/>
    <w:rsid w:val="006330E5"/>
    <w:rsid w:val="00636623"/>
    <w:rsid w:val="006413D4"/>
    <w:rsid w:val="00641F02"/>
    <w:rsid w:val="00642ADC"/>
    <w:rsid w:val="00642C16"/>
    <w:rsid w:val="006502A2"/>
    <w:rsid w:val="00653479"/>
    <w:rsid w:val="006535FC"/>
    <w:rsid w:val="00653B7E"/>
    <w:rsid w:val="00653C39"/>
    <w:rsid w:val="00657610"/>
    <w:rsid w:val="00661207"/>
    <w:rsid w:val="00663C4C"/>
    <w:rsid w:val="006808AA"/>
    <w:rsid w:val="006813CB"/>
    <w:rsid w:val="006831B1"/>
    <w:rsid w:val="006837FB"/>
    <w:rsid w:val="00683A32"/>
    <w:rsid w:val="00686A6A"/>
    <w:rsid w:val="00691369"/>
    <w:rsid w:val="00691DCC"/>
    <w:rsid w:val="00693097"/>
    <w:rsid w:val="00694F68"/>
    <w:rsid w:val="006A1867"/>
    <w:rsid w:val="006A2B89"/>
    <w:rsid w:val="006A37B9"/>
    <w:rsid w:val="006A7620"/>
    <w:rsid w:val="006A782A"/>
    <w:rsid w:val="006B4FF6"/>
    <w:rsid w:val="006B622B"/>
    <w:rsid w:val="006C17DD"/>
    <w:rsid w:val="006E057E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043ED"/>
    <w:rsid w:val="00721D0E"/>
    <w:rsid w:val="00724F0B"/>
    <w:rsid w:val="00726F64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81AF7"/>
    <w:rsid w:val="00781EEB"/>
    <w:rsid w:val="00786425"/>
    <w:rsid w:val="00791BDE"/>
    <w:rsid w:val="00791F23"/>
    <w:rsid w:val="007929DB"/>
    <w:rsid w:val="00795325"/>
    <w:rsid w:val="0079673B"/>
    <w:rsid w:val="00797895"/>
    <w:rsid w:val="007A1489"/>
    <w:rsid w:val="007A5CAC"/>
    <w:rsid w:val="007A7A39"/>
    <w:rsid w:val="007B010E"/>
    <w:rsid w:val="007B0948"/>
    <w:rsid w:val="007B22E6"/>
    <w:rsid w:val="007B7FFD"/>
    <w:rsid w:val="007C4060"/>
    <w:rsid w:val="007D0E85"/>
    <w:rsid w:val="007D28EC"/>
    <w:rsid w:val="007E67B7"/>
    <w:rsid w:val="007F2FD5"/>
    <w:rsid w:val="007F5632"/>
    <w:rsid w:val="007F7AED"/>
    <w:rsid w:val="008203D0"/>
    <w:rsid w:val="008251B8"/>
    <w:rsid w:val="00827BED"/>
    <w:rsid w:val="008337DC"/>
    <w:rsid w:val="00833B61"/>
    <w:rsid w:val="00837DC2"/>
    <w:rsid w:val="00845C83"/>
    <w:rsid w:val="00850101"/>
    <w:rsid w:val="008512B9"/>
    <w:rsid w:val="00855414"/>
    <w:rsid w:val="00856769"/>
    <w:rsid w:val="00857969"/>
    <w:rsid w:val="008622A1"/>
    <w:rsid w:val="00863598"/>
    <w:rsid w:val="00864909"/>
    <w:rsid w:val="00866CCB"/>
    <w:rsid w:val="008711EE"/>
    <w:rsid w:val="008736F2"/>
    <w:rsid w:val="00873DDA"/>
    <w:rsid w:val="00875656"/>
    <w:rsid w:val="008759C5"/>
    <w:rsid w:val="00880851"/>
    <w:rsid w:val="0089094A"/>
    <w:rsid w:val="00897856"/>
    <w:rsid w:val="008B2E6B"/>
    <w:rsid w:val="008B57C7"/>
    <w:rsid w:val="008C195D"/>
    <w:rsid w:val="008C5005"/>
    <w:rsid w:val="008D0E96"/>
    <w:rsid w:val="008D2355"/>
    <w:rsid w:val="008D3761"/>
    <w:rsid w:val="008E0ACC"/>
    <w:rsid w:val="008E2C32"/>
    <w:rsid w:val="008E748A"/>
    <w:rsid w:val="008E768A"/>
    <w:rsid w:val="008F244A"/>
    <w:rsid w:val="008F26F0"/>
    <w:rsid w:val="008F4CEE"/>
    <w:rsid w:val="00901F6C"/>
    <w:rsid w:val="009211C4"/>
    <w:rsid w:val="00922D65"/>
    <w:rsid w:val="009268C4"/>
    <w:rsid w:val="0093002C"/>
    <w:rsid w:val="0093055C"/>
    <w:rsid w:val="00930D26"/>
    <w:rsid w:val="00932E20"/>
    <w:rsid w:val="00936FF6"/>
    <w:rsid w:val="009372D2"/>
    <w:rsid w:val="00944571"/>
    <w:rsid w:val="00952E8D"/>
    <w:rsid w:val="009613D2"/>
    <w:rsid w:val="009648F0"/>
    <w:rsid w:val="009679EB"/>
    <w:rsid w:val="00970A89"/>
    <w:rsid w:val="0098722D"/>
    <w:rsid w:val="009927F4"/>
    <w:rsid w:val="009A090F"/>
    <w:rsid w:val="009A78DA"/>
    <w:rsid w:val="009B2AB5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7BB"/>
    <w:rsid w:val="009D19F3"/>
    <w:rsid w:val="009D1FBC"/>
    <w:rsid w:val="009D379E"/>
    <w:rsid w:val="009E0092"/>
    <w:rsid w:val="009E09F2"/>
    <w:rsid w:val="009E1861"/>
    <w:rsid w:val="009E2E2E"/>
    <w:rsid w:val="009E4083"/>
    <w:rsid w:val="009E4402"/>
    <w:rsid w:val="009E4DBC"/>
    <w:rsid w:val="009E6C4F"/>
    <w:rsid w:val="009E6F8A"/>
    <w:rsid w:val="009F1F72"/>
    <w:rsid w:val="00A0433B"/>
    <w:rsid w:val="00A06177"/>
    <w:rsid w:val="00A12171"/>
    <w:rsid w:val="00A175E9"/>
    <w:rsid w:val="00A23006"/>
    <w:rsid w:val="00A260BF"/>
    <w:rsid w:val="00A26F94"/>
    <w:rsid w:val="00A27236"/>
    <w:rsid w:val="00A312AE"/>
    <w:rsid w:val="00A33D60"/>
    <w:rsid w:val="00A340B7"/>
    <w:rsid w:val="00A41470"/>
    <w:rsid w:val="00A423BC"/>
    <w:rsid w:val="00A5381C"/>
    <w:rsid w:val="00A551AB"/>
    <w:rsid w:val="00A611FF"/>
    <w:rsid w:val="00A61A48"/>
    <w:rsid w:val="00A62409"/>
    <w:rsid w:val="00A704DA"/>
    <w:rsid w:val="00A70DD3"/>
    <w:rsid w:val="00A77B1D"/>
    <w:rsid w:val="00A8358C"/>
    <w:rsid w:val="00A836CE"/>
    <w:rsid w:val="00A905E3"/>
    <w:rsid w:val="00A97A39"/>
    <w:rsid w:val="00AA68FB"/>
    <w:rsid w:val="00AB0BC7"/>
    <w:rsid w:val="00AB5588"/>
    <w:rsid w:val="00AC4F38"/>
    <w:rsid w:val="00AC5A05"/>
    <w:rsid w:val="00AC618E"/>
    <w:rsid w:val="00AC6870"/>
    <w:rsid w:val="00AD17F5"/>
    <w:rsid w:val="00AD493A"/>
    <w:rsid w:val="00AD4D46"/>
    <w:rsid w:val="00AD5CE3"/>
    <w:rsid w:val="00AD7202"/>
    <w:rsid w:val="00AE009F"/>
    <w:rsid w:val="00AE4DAB"/>
    <w:rsid w:val="00AE56D6"/>
    <w:rsid w:val="00AE77B8"/>
    <w:rsid w:val="00AF420D"/>
    <w:rsid w:val="00AF4996"/>
    <w:rsid w:val="00AF69F9"/>
    <w:rsid w:val="00AF763A"/>
    <w:rsid w:val="00B023B3"/>
    <w:rsid w:val="00B108BD"/>
    <w:rsid w:val="00B17278"/>
    <w:rsid w:val="00B20D17"/>
    <w:rsid w:val="00B2132F"/>
    <w:rsid w:val="00B23904"/>
    <w:rsid w:val="00B24636"/>
    <w:rsid w:val="00B24FFF"/>
    <w:rsid w:val="00B30F42"/>
    <w:rsid w:val="00B3715C"/>
    <w:rsid w:val="00B42FF6"/>
    <w:rsid w:val="00B50D90"/>
    <w:rsid w:val="00B50F6E"/>
    <w:rsid w:val="00B528C3"/>
    <w:rsid w:val="00B52F74"/>
    <w:rsid w:val="00B54117"/>
    <w:rsid w:val="00B5463A"/>
    <w:rsid w:val="00B55123"/>
    <w:rsid w:val="00B56FC3"/>
    <w:rsid w:val="00B71593"/>
    <w:rsid w:val="00B76F40"/>
    <w:rsid w:val="00B77966"/>
    <w:rsid w:val="00B8248B"/>
    <w:rsid w:val="00B825C8"/>
    <w:rsid w:val="00B8357A"/>
    <w:rsid w:val="00B86D37"/>
    <w:rsid w:val="00B9070E"/>
    <w:rsid w:val="00B92376"/>
    <w:rsid w:val="00B93F86"/>
    <w:rsid w:val="00B95DF9"/>
    <w:rsid w:val="00B962F4"/>
    <w:rsid w:val="00BA65AD"/>
    <w:rsid w:val="00BB09B6"/>
    <w:rsid w:val="00BB2863"/>
    <w:rsid w:val="00BB5AD2"/>
    <w:rsid w:val="00BB7D73"/>
    <w:rsid w:val="00BC08B4"/>
    <w:rsid w:val="00BC15F0"/>
    <w:rsid w:val="00BC27C4"/>
    <w:rsid w:val="00BC4156"/>
    <w:rsid w:val="00BC647E"/>
    <w:rsid w:val="00BD2204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6CDA"/>
    <w:rsid w:val="00C426AD"/>
    <w:rsid w:val="00C42C7D"/>
    <w:rsid w:val="00C43D22"/>
    <w:rsid w:val="00C549E6"/>
    <w:rsid w:val="00C563A0"/>
    <w:rsid w:val="00C57B42"/>
    <w:rsid w:val="00C619B4"/>
    <w:rsid w:val="00C71EA6"/>
    <w:rsid w:val="00C746AC"/>
    <w:rsid w:val="00C813FF"/>
    <w:rsid w:val="00C8667F"/>
    <w:rsid w:val="00C87AD8"/>
    <w:rsid w:val="00C91575"/>
    <w:rsid w:val="00C91A22"/>
    <w:rsid w:val="00C9360A"/>
    <w:rsid w:val="00CA119B"/>
    <w:rsid w:val="00CA43C0"/>
    <w:rsid w:val="00CA5E59"/>
    <w:rsid w:val="00CA70DB"/>
    <w:rsid w:val="00CB2491"/>
    <w:rsid w:val="00CB4E3C"/>
    <w:rsid w:val="00CB578A"/>
    <w:rsid w:val="00CB71DF"/>
    <w:rsid w:val="00CC052A"/>
    <w:rsid w:val="00CC266F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783B"/>
    <w:rsid w:val="00D109E4"/>
    <w:rsid w:val="00D167CB"/>
    <w:rsid w:val="00D2013F"/>
    <w:rsid w:val="00D23456"/>
    <w:rsid w:val="00D26D85"/>
    <w:rsid w:val="00D36CB7"/>
    <w:rsid w:val="00D41EA6"/>
    <w:rsid w:val="00D458F8"/>
    <w:rsid w:val="00D51248"/>
    <w:rsid w:val="00D515BE"/>
    <w:rsid w:val="00D52451"/>
    <w:rsid w:val="00D536E1"/>
    <w:rsid w:val="00D56088"/>
    <w:rsid w:val="00D6666F"/>
    <w:rsid w:val="00D70477"/>
    <w:rsid w:val="00D72CF2"/>
    <w:rsid w:val="00D80A52"/>
    <w:rsid w:val="00D80DDF"/>
    <w:rsid w:val="00D8378B"/>
    <w:rsid w:val="00D86D61"/>
    <w:rsid w:val="00D9481D"/>
    <w:rsid w:val="00D9637B"/>
    <w:rsid w:val="00D967DA"/>
    <w:rsid w:val="00DA36C4"/>
    <w:rsid w:val="00DC5F88"/>
    <w:rsid w:val="00DC7CA3"/>
    <w:rsid w:val="00DD446D"/>
    <w:rsid w:val="00DD4F40"/>
    <w:rsid w:val="00DD6865"/>
    <w:rsid w:val="00DE256C"/>
    <w:rsid w:val="00DE2FE4"/>
    <w:rsid w:val="00DE473E"/>
    <w:rsid w:val="00DF1B61"/>
    <w:rsid w:val="00DF1C11"/>
    <w:rsid w:val="00DF274E"/>
    <w:rsid w:val="00DF675E"/>
    <w:rsid w:val="00DF73CF"/>
    <w:rsid w:val="00DF79B1"/>
    <w:rsid w:val="00E00A99"/>
    <w:rsid w:val="00E041D4"/>
    <w:rsid w:val="00E0477D"/>
    <w:rsid w:val="00E05D9B"/>
    <w:rsid w:val="00E13F85"/>
    <w:rsid w:val="00E14824"/>
    <w:rsid w:val="00E2190B"/>
    <w:rsid w:val="00E23201"/>
    <w:rsid w:val="00E2473D"/>
    <w:rsid w:val="00E27302"/>
    <w:rsid w:val="00E30532"/>
    <w:rsid w:val="00E331FA"/>
    <w:rsid w:val="00E350AF"/>
    <w:rsid w:val="00E35934"/>
    <w:rsid w:val="00E42ADC"/>
    <w:rsid w:val="00E449AB"/>
    <w:rsid w:val="00E44D5E"/>
    <w:rsid w:val="00E46F7B"/>
    <w:rsid w:val="00E47636"/>
    <w:rsid w:val="00E6352E"/>
    <w:rsid w:val="00E672A8"/>
    <w:rsid w:val="00E718F3"/>
    <w:rsid w:val="00E75B74"/>
    <w:rsid w:val="00E773FC"/>
    <w:rsid w:val="00E77E2B"/>
    <w:rsid w:val="00E80D6A"/>
    <w:rsid w:val="00E84FCD"/>
    <w:rsid w:val="00E8536B"/>
    <w:rsid w:val="00E8714B"/>
    <w:rsid w:val="00E90C81"/>
    <w:rsid w:val="00E948AA"/>
    <w:rsid w:val="00E95225"/>
    <w:rsid w:val="00EA084A"/>
    <w:rsid w:val="00EA6962"/>
    <w:rsid w:val="00EB09FB"/>
    <w:rsid w:val="00EB1D5B"/>
    <w:rsid w:val="00EB31D3"/>
    <w:rsid w:val="00EC54CA"/>
    <w:rsid w:val="00EC596B"/>
    <w:rsid w:val="00ED006D"/>
    <w:rsid w:val="00ED1D75"/>
    <w:rsid w:val="00EE5926"/>
    <w:rsid w:val="00EE714F"/>
    <w:rsid w:val="00EF5F09"/>
    <w:rsid w:val="00EF7C4A"/>
    <w:rsid w:val="00F0088B"/>
    <w:rsid w:val="00F0440A"/>
    <w:rsid w:val="00F07482"/>
    <w:rsid w:val="00F07D81"/>
    <w:rsid w:val="00F07F49"/>
    <w:rsid w:val="00F119A0"/>
    <w:rsid w:val="00F1317E"/>
    <w:rsid w:val="00F21327"/>
    <w:rsid w:val="00F234D4"/>
    <w:rsid w:val="00F23765"/>
    <w:rsid w:val="00F27A50"/>
    <w:rsid w:val="00F27EF0"/>
    <w:rsid w:val="00F32887"/>
    <w:rsid w:val="00F33DB5"/>
    <w:rsid w:val="00F3495B"/>
    <w:rsid w:val="00F40096"/>
    <w:rsid w:val="00F40421"/>
    <w:rsid w:val="00F4439A"/>
    <w:rsid w:val="00F52E19"/>
    <w:rsid w:val="00F54B00"/>
    <w:rsid w:val="00F54DAD"/>
    <w:rsid w:val="00F60552"/>
    <w:rsid w:val="00F60C00"/>
    <w:rsid w:val="00F660D6"/>
    <w:rsid w:val="00F66AE9"/>
    <w:rsid w:val="00F70464"/>
    <w:rsid w:val="00F70B6A"/>
    <w:rsid w:val="00F82CA7"/>
    <w:rsid w:val="00F84D35"/>
    <w:rsid w:val="00F85389"/>
    <w:rsid w:val="00F86580"/>
    <w:rsid w:val="00F8758F"/>
    <w:rsid w:val="00F904FE"/>
    <w:rsid w:val="00F9177A"/>
    <w:rsid w:val="00F941DB"/>
    <w:rsid w:val="00F958EA"/>
    <w:rsid w:val="00F978E7"/>
    <w:rsid w:val="00FA0F4C"/>
    <w:rsid w:val="00FA2C32"/>
    <w:rsid w:val="00FA515E"/>
    <w:rsid w:val="00FB27B6"/>
    <w:rsid w:val="00FB280E"/>
    <w:rsid w:val="00FB3420"/>
    <w:rsid w:val="00FB7B0B"/>
    <w:rsid w:val="00FC38BC"/>
    <w:rsid w:val="00FC3966"/>
    <w:rsid w:val="00FC42A2"/>
    <w:rsid w:val="00FC42CF"/>
    <w:rsid w:val="00FC4B38"/>
    <w:rsid w:val="00FD1428"/>
    <w:rsid w:val="00FD17D0"/>
    <w:rsid w:val="00FD4813"/>
    <w:rsid w:val="00FD4C8E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3</cp:revision>
  <cp:lastPrinted>2020-01-16T09:01:00Z</cp:lastPrinted>
  <dcterms:created xsi:type="dcterms:W3CDTF">2021-05-27T09:11:00Z</dcterms:created>
  <dcterms:modified xsi:type="dcterms:W3CDTF">2021-05-27T09:13:00Z</dcterms:modified>
</cp:coreProperties>
</file>