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1499" w14:textId="77777777" w:rsidR="00D4698F" w:rsidRDefault="00D4698F" w:rsidP="00E20121">
      <w:pPr>
        <w:ind w:right="-285"/>
      </w:pPr>
      <w:r w:rsidRPr="00B23904">
        <w:rPr>
          <w:noProof/>
          <w:lang w:eastAsia="es-ES"/>
        </w:rPr>
        <w:drawing>
          <wp:anchor distT="0" distB="0" distL="114300" distR="114300" simplePos="0" relativeHeight="251659264" behindDoc="0" locked="0" layoutInCell="1" allowOverlap="1" wp14:anchorId="6C11E18E" wp14:editId="6EF7763C">
            <wp:simplePos x="0" y="0"/>
            <wp:positionH relativeFrom="page">
              <wp:posOffset>4200525</wp:posOffset>
            </wp:positionH>
            <wp:positionV relativeFrom="margin">
              <wp:posOffset>-180975</wp:posOffset>
            </wp:positionV>
            <wp:extent cx="2931160" cy="677545"/>
            <wp:effectExtent l="0" t="0" r="0" b="0"/>
            <wp:wrapSquare wrapText="bothSides"/>
            <wp:docPr id="5" name="Imagen 5" descr="M:\REDES SOCIALES CORPORATIVAS\LOGOS\logo mediaset horizontal_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DES SOCIALES CORPORATIVAS\LOGOS\logo mediaset horizontal_2019-3.png"/>
                    <pic:cNvPicPr>
                      <a:picLocks noChangeAspect="1" noChangeArrowheads="1"/>
                    </pic:cNvPicPr>
                  </pic:nvPicPr>
                  <pic:blipFill rotWithShape="1">
                    <a:blip r:embed="rId7">
                      <a:extLst>
                        <a:ext uri="{28A0092B-C50C-407E-A947-70E740481C1C}">
                          <a14:useLocalDpi xmlns:a14="http://schemas.microsoft.com/office/drawing/2010/main" val="0"/>
                        </a:ext>
                      </a:extLst>
                    </a:blip>
                    <a:srcRect t="33336" b="33847"/>
                    <a:stretch/>
                  </pic:blipFill>
                  <pic:spPr bwMode="auto">
                    <a:xfrm>
                      <a:off x="0" y="0"/>
                      <a:ext cx="2931160" cy="67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87EBA6" w14:textId="77777777" w:rsidR="00D4698F" w:rsidRDefault="00D4698F" w:rsidP="00E20121">
      <w:pPr>
        <w:spacing w:after="0" w:line="240" w:lineRule="auto"/>
        <w:ind w:right="-285"/>
        <w:rPr>
          <w:rFonts w:ascii="Arial" w:eastAsia="Times New Roman" w:hAnsi="Arial" w:cs="Arial"/>
          <w:sz w:val="24"/>
          <w:szCs w:val="24"/>
          <w:lang w:eastAsia="es-ES"/>
        </w:rPr>
      </w:pPr>
    </w:p>
    <w:p w14:paraId="0A08DF2F" w14:textId="77777777" w:rsidR="007C6BEA" w:rsidRPr="00DE591A" w:rsidRDefault="007C6BEA" w:rsidP="00E20121">
      <w:pPr>
        <w:spacing w:after="0" w:line="240" w:lineRule="auto"/>
        <w:ind w:right="-285"/>
        <w:jc w:val="both"/>
        <w:rPr>
          <w:rFonts w:ascii="Arial" w:hAnsi="Arial" w:cs="Arial"/>
          <w:sz w:val="24"/>
          <w:szCs w:val="24"/>
          <w:lang w:eastAsia="es-ES"/>
        </w:rPr>
      </w:pPr>
    </w:p>
    <w:p w14:paraId="1063530B" w14:textId="41E6119A" w:rsidR="00D4698F" w:rsidRPr="00DE591A" w:rsidRDefault="00D4698F" w:rsidP="00E20121">
      <w:pPr>
        <w:spacing w:after="0" w:line="240" w:lineRule="auto"/>
        <w:ind w:right="-285"/>
        <w:jc w:val="both"/>
        <w:rPr>
          <w:rFonts w:ascii="Arial" w:hAnsi="Arial" w:cs="Arial"/>
          <w:sz w:val="24"/>
          <w:szCs w:val="24"/>
          <w:lang w:eastAsia="es-ES"/>
        </w:rPr>
      </w:pPr>
      <w:r w:rsidRPr="00DE591A">
        <w:rPr>
          <w:rFonts w:ascii="Arial" w:hAnsi="Arial" w:cs="Arial"/>
          <w:sz w:val="24"/>
          <w:szCs w:val="24"/>
          <w:lang w:eastAsia="es-ES"/>
        </w:rPr>
        <w:t xml:space="preserve">Madrid, </w:t>
      </w:r>
      <w:r w:rsidR="00426A35">
        <w:rPr>
          <w:rFonts w:ascii="Arial" w:hAnsi="Arial" w:cs="Arial"/>
          <w:sz w:val="24"/>
          <w:szCs w:val="24"/>
          <w:lang w:eastAsia="es-ES"/>
        </w:rPr>
        <w:t>10</w:t>
      </w:r>
      <w:r w:rsidR="000F119C" w:rsidRPr="00DE591A">
        <w:rPr>
          <w:rFonts w:ascii="Arial" w:hAnsi="Arial" w:cs="Arial"/>
          <w:color w:val="000000"/>
          <w:sz w:val="24"/>
          <w:szCs w:val="24"/>
        </w:rPr>
        <w:t xml:space="preserve"> </w:t>
      </w:r>
      <w:r w:rsidRPr="00DE591A">
        <w:rPr>
          <w:rFonts w:ascii="Arial" w:hAnsi="Arial" w:cs="Arial"/>
          <w:color w:val="000000"/>
          <w:sz w:val="24"/>
          <w:szCs w:val="24"/>
        </w:rPr>
        <w:t xml:space="preserve">de </w:t>
      </w:r>
      <w:r w:rsidR="00426A35">
        <w:rPr>
          <w:rFonts w:ascii="Arial" w:hAnsi="Arial" w:cs="Arial"/>
          <w:color w:val="000000"/>
          <w:sz w:val="24"/>
          <w:szCs w:val="24"/>
        </w:rPr>
        <w:t>mayo</w:t>
      </w:r>
      <w:r w:rsidRPr="00DE591A">
        <w:rPr>
          <w:rFonts w:ascii="Arial" w:hAnsi="Arial" w:cs="Arial"/>
          <w:color w:val="000000"/>
          <w:sz w:val="24"/>
          <w:szCs w:val="24"/>
        </w:rPr>
        <w:t xml:space="preserve"> </w:t>
      </w:r>
      <w:r w:rsidRPr="00DE591A">
        <w:rPr>
          <w:rFonts w:ascii="Arial" w:hAnsi="Arial" w:cs="Arial"/>
          <w:sz w:val="24"/>
          <w:szCs w:val="24"/>
          <w:lang w:eastAsia="es-ES"/>
        </w:rPr>
        <w:t>de 202</w:t>
      </w:r>
      <w:r w:rsidR="00B00B78" w:rsidRPr="00DE591A">
        <w:rPr>
          <w:rFonts w:ascii="Arial" w:hAnsi="Arial" w:cs="Arial"/>
          <w:sz w:val="24"/>
          <w:szCs w:val="24"/>
          <w:lang w:eastAsia="es-ES"/>
        </w:rPr>
        <w:t>1</w:t>
      </w:r>
    </w:p>
    <w:p w14:paraId="4D758FAF" w14:textId="77777777" w:rsidR="004F2046" w:rsidRPr="00DE591A" w:rsidRDefault="004F2046" w:rsidP="00E20121">
      <w:pPr>
        <w:spacing w:after="0" w:line="240" w:lineRule="auto"/>
        <w:ind w:right="-285"/>
        <w:jc w:val="both"/>
        <w:rPr>
          <w:rFonts w:ascii="Arial" w:hAnsi="Arial" w:cs="Arial"/>
          <w:sz w:val="24"/>
          <w:szCs w:val="24"/>
          <w:lang w:eastAsia="es-ES"/>
        </w:rPr>
      </w:pPr>
    </w:p>
    <w:p w14:paraId="5382B982" w14:textId="77777777" w:rsidR="003800F5" w:rsidRPr="003800F5" w:rsidRDefault="003800F5" w:rsidP="00E20121">
      <w:pPr>
        <w:ind w:right="-285"/>
        <w:jc w:val="both"/>
        <w:rPr>
          <w:rFonts w:ascii="Arial" w:hAnsi="Arial" w:cs="Arial"/>
          <w:color w:val="002C5F"/>
          <w:sz w:val="20"/>
          <w:szCs w:val="20"/>
        </w:rPr>
      </w:pPr>
    </w:p>
    <w:p w14:paraId="0405DA44" w14:textId="0C9F983F" w:rsidR="00B55B77" w:rsidRPr="00E20121" w:rsidRDefault="00B55B77" w:rsidP="00E20121">
      <w:pPr>
        <w:ind w:right="-285"/>
        <w:jc w:val="center"/>
        <w:rPr>
          <w:rFonts w:ascii="Arial" w:hAnsi="Arial" w:cs="Arial"/>
          <w:color w:val="002C5F"/>
          <w:sz w:val="40"/>
          <w:szCs w:val="40"/>
        </w:rPr>
      </w:pPr>
      <w:r w:rsidRPr="00E20121">
        <w:rPr>
          <w:rFonts w:ascii="Arial" w:hAnsi="Arial" w:cs="Arial"/>
          <w:color w:val="002C5F"/>
          <w:sz w:val="40"/>
          <w:szCs w:val="40"/>
        </w:rPr>
        <w:t xml:space="preserve">Mediaset España incorpora a </w:t>
      </w:r>
      <w:r w:rsidR="00984E03" w:rsidRPr="00E20121">
        <w:rPr>
          <w:rFonts w:ascii="Arial" w:hAnsi="Arial" w:cs="Arial"/>
          <w:color w:val="002C5F"/>
          <w:sz w:val="40"/>
          <w:szCs w:val="40"/>
        </w:rPr>
        <w:t>Marta Hernando a la Dire</w:t>
      </w:r>
      <w:r w:rsidRPr="00E20121">
        <w:rPr>
          <w:rFonts w:ascii="Arial" w:hAnsi="Arial" w:cs="Arial"/>
          <w:color w:val="002C5F"/>
          <w:sz w:val="40"/>
          <w:szCs w:val="40"/>
        </w:rPr>
        <w:t xml:space="preserve">cción de </w:t>
      </w:r>
      <w:r w:rsidR="00984E03" w:rsidRPr="00E20121">
        <w:rPr>
          <w:rFonts w:ascii="Arial" w:hAnsi="Arial" w:cs="Arial"/>
          <w:color w:val="002C5F"/>
          <w:sz w:val="40"/>
          <w:szCs w:val="40"/>
        </w:rPr>
        <w:t>Branded Content Digital</w:t>
      </w:r>
    </w:p>
    <w:p w14:paraId="12A07851" w14:textId="77777777" w:rsidR="00E20121" w:rsidRPr="00E20121" w:rsidRDefault="00E20121" w:rsidP="00E20121">
      <w:pPr>
        <w:ind w:right="-285"/>
        <w:jc w:val="center"/>
        <w:rPr>
          <w:rFonts w:ascii="Arial" w:hAnsi="Arial" w:cs="Arial"/>
          <w:b/>
          <w:bCs/>
          <w:i/>
          <w:iCs/>
          <w:sz w:val="10"/>
          <w:szCs w:val="10"/>
        </w:rPr>
      </w:pPr>
    </w:p>
    <w:p w14:paraId="5C99A928" w14:textId="687FC6AB" w:rsidR="00E20121" w:rsidRPr="00E20121" w:rsidRDefault="00E20121" w:rsidP="00E20121">
      <w:pPr>
        <w:spacing w:after="0" w:line="240" w:lineRule="auto"/>
        <w:ind w:right="-285"/>
        <w:jc w:val="center"/>
        <w:rPr>
          <w:rFonts w:ascii="Arial" w:hAnsi="Arial" w:cs="Arial"/>
          <w:b/>
          <w:sz w:val="24"/>
          <w:szCs w:val="24"/>
        </w:rPr>
      </w:pPr>
      <w:r w:rsidRPr="00E20121">
        <w:rPr>
          <w:rFonts w:ascii="Arial" w:hAnsi="Arial" w:cs="Arial"/>
          <w:b/>
          <w:sz w:val="24"/>
          <w:szCs w:val="24"/>
        </w:rPr>
        <w:t xml:space="preserve">Hernando se suma a un ecosistema publicitario líder y transversal capaz de unificar las fortalezas comerciales del contenido televisivo y del entorno digital, que incrementa las posibilidades de consumo, cobertura, notoriedad y prescripción para las marcas, un entorno </w:t>
      </w:r>
      <w:r w:rsidRPr="00E20121">
        <w:rPr>
          <w:rFonts w:ascii="Arial" w:hAnsi="Arial" w:cs="Arial"/>
          <w:b/>
          <w:i/>
          <w:iCs/>
          <w:sz w:val="24"/>
          <w:szCs w:val="24"/>
        </w:rPr>
        <w:t>brand safety</w:t>
      </w:r>
      <w:r w:rsidRPr="00E20121">
        <w:rPr>
          <w:rFonts w:ascii="Arial" w:hAnsi="Arial" w:cs="Arial"/>
          <w:b/>
          <w:sz w:val="24"/>
          <w:szCs w:val="24"/>
        </w:rPr>
        <w:t xml:space="preserve"> garantizado.</w:t>
      </w:r>
    </w:p>
    <w:p w14:paraId="5F99DDBE" w14:textId="2CDCA920" w:rsidR="00E20121" w:rsidRDefault="00E20121" w:rsidP="00D46FB3">
      <w:pPr>
        <w:spacing w:after="0" w:line="240" w:lineRule="auto"/>
        <w:ind w:right="-285"/>
        <w:jc w:val="center"/>
        <w:rPr>
          <w:rFonts w:ascii="Arial" w:hAnsi="Arial" w:cs="Arial"/>
          <w:b/>
          <w:bCs/>
          <w:sz w:val="24"/>
          <w:szCs w:val="24"/>
        </w:rPr>
      </w:pPr>
    </w:p>
    <w:p w14:paraId="7D8A1233" w14:textId="77777777" w:rsidR="00D46FB3" w:rsidRDefault="00D46FB3" w:rsidP="00D46FB3">
      <w:pPr>
        <w:spacing w:after="0" w:line="240" w:lineRule="auto"/>
        <w:ind w:right="-285"/>
        <w:jc w:val="both"/>
        <w:rPr>
          <w:rFonts w:ascii="Arial" w:hAnsi="Arial" w:cs="Arial"/>
          <w:bCs/>
          <w:sz w:val="24"/>
          <w:szCs w:val="24"/>
        </w:rPr>
      </w:pPr>
    </w:p>
    <w:p w14:paraId="3C099E02" w14:textId="7FC32C5E" w:rsidR="00984E03" w:rsidRDefault="00984E03" w:rsidP="00D46FB3">
      <w:pPr>
        <w:spacing w:after="0" w:line="240" w:lineRule="auto"/>
        <w:ind w:right="-285"/>
        <w:jc w:val="both"/>
        <w:rPr>
          <w:rFonts w:ascii="Arial" w:hAnsi="Arial" w:cs="Arial"/>
          <w:bCs/>
          <w:sz w:val="24"/>
          <w:szCs w:val="24"/>
        </w:rPr>
      </w:pPr>
      <w:r w:rsidRPr="00DE591A">
        <w:rPr>
          <w:rFonts w:ascii="Arial" w:hAnsi="Arial" w:cs="Arial"/>
          <w:bCs/>
          <w:sz w:val="24"/>
          <w:szCs w:val="24"/>
        </w:rPr>
        <w:t>Mediaset España, el grupo audiovisual líder en consumo de contenidos digitales entre l</w:t>
      </w:r>
      <w:r w:rsidR="00B675F5" w:rsidRPr="00DE591A">
        <w:rPr>
          <w:rFonts w:ascii="Arial" w:hAnsi="Arial" w:cs="Arial"/>
          <w:bCs/>
          <w:sz w:val="24"/>
          <w:szCs w:val="24"/>
        </w:rPr>
        <w:t xml:space="preserve">os grupos </w:t>
      </w:r>
      <w:r w:rsidR="003800F5">
        <w:rPr>
          <w:rFonts w:ascii="Arial" w:hAnsi="Arial" w:cs="Arial"/>
          <w:bCs/>
          <w:sz w:val="24"/>
          <w:szCs w:val="24"/>
        </w:rPr>
        <w:t>de televisión</w:t>
      </w:r>
      <w:r w:rsidRPr="00DE591A">
        <w:rPr>
          <w:rFonts w:ascii="Arial" w:hAnsi="Arial" w:cs="Arial"/>
          <w:bCs/>
          <w:sz w:val="24"/>
          <w:szCs w:val="24"/>
        </w:rPr>
        <w:t xml:space="preserve"> a nivel nacional, refuerza </w:t>
      </w:r>
      <w:r w:rsidR="00B675F5" w:rsidRPr="00DE591A">
        <w:rPr>
          <w:rFonts w:ascii="Arial" w:hAnsi="Arial" w:cs="Arial"/>
          <w:bCs/>
          <w:sz w:val="24"/>
          <w:szCs w:val="24"/>
        </w:rPr>
        <w:t>su</w:t>
      </w:r>
      <w:r w:rsidRPr="00DE591A">
        <w:rPr>
          <w:rFonts w:ascii="Arial" w:hAnsi="Arial" w:cs="Arial"/>
          <w:bCs/>
          <w:sz w:val="24"/>
          <w:szCs w:val="24"/>
        </w:rPr>
        <w:t xml:space="preserve"> estructura comercial</w:t>
      </w:r>
      <w:r w:rsidR="00B675F5" w:rsidRPr="00DE591A">
        <w:rPr>
          <w:rFonts w:ascii="Arial" w:hAnsi="Arial" w:cs="Arial"/>
          <w:sz w:val="24"/>
          <w:szCs w:val="24"/>
          <w:lang w:eastAsia="es-ES"/>
        </w:rPr>
        <w:t xml:space="preserve"> para emprender </w:t>
      </w:r>
      <w:r w:rsidR="00B675F5" w:rsidRPr="000213B1">
        <w:rPr>
          <w:rFonts w:ascii="Arial" w:hAnsi="Arial" w:cs="Arial"/>
          <w:b/>
          <w:bCs/>
          <w:sz w:val="24"/>
          <w:szCs w:val="24"/>
          <w:lang w:eastAsia="es-ES"/>
        </w:rPr>
        <w:t>nuevos proyectos de expansión y transformación digital adaptados a los nuevos entornos del mercado</w:t>
      </w:r>
      <w:r w:rsidR="00B675F5" w:rsidRPr="00DE591A">
        <w:rPr>
          <w:rFonts w:ascii="Arial" w:hAnsi="Arial" w:cs="Arial"/>
          <w:sz w:val="24"/>
          <w:szCs w:val="24"/>
          <w:lang w:eastAsia="es-ES"/>
        </w:rPr>
        <w:t xml:space="preserve"> y las nuevas formas de consumo</w:t>
      </w:r>
      <w:r w:rsidRPr="00DE591A">
        <w:rPr>
          <w:rFonts w:ascii="Arial" w:hAnsi="Arial" w:cs="Arial"/>
          <w:bCs/>
          <w:sz w:val="24"/>
          <w:szCs w:val="24"/>
        </w:rPr>
        <w:t xml:space="preserve"> con la incorporación de </w:t>
      </w:r>
      <w:r w:rsidRPr="000213B1">
        <w:rPr>
          <w:rFonts w:ascii="Arial" w:hAnsi="Arial" w:cs="Arial"/>
          <w:b/>
          <w:sz w:val="24"/>
          <w:szCs w:val="24"/>
        </w:rPr>
        <w:t>Marta Hernando como nueva directora de Branded Content Digital</w:t>
      </w:r>
      <w:r w:rsidRPr="00DE591A">
        <w:rPr>
          <w:rFonts w:ascii="Arial" w:hAnsi="Arial" w:cs="Arial"/>
          <w:bCs/>
          <w:sz w:val="24"/>
          <w:szCs w:val="24"/>
        </w:rPr>
        <w:t xml:space="preserve">, en dependencia de Alfonso Pérez Teijeiro, director Comercial </w:t>
      </w:r>
      <w:r w:rsidR="00B675F5" w:rsidRPr="00DE591A">
        <w:rPr>
          <w:rFonts w:ascii="Arial" w:hAnsi="Arial" w:cs="Arial"/>
          <w:bCs/>
          <w:sz w:val="24"/>
          <w:szCs w:val="24"/>
        </w:rPr>
        <w:t>de Medios Digitales</w:t>
      </w:r>
      <w:r w:rsidRPr="00DE591A">
        <w:rPr>
          <w:rFonts w:ascii="Arial" w:hAnsi="Arial" w:cs="Arial"/>
          <w:bCs/>
          <w:sz w:val="24"/>
          <w:szCs w:val="24"/>
        </w:rPr>
        <w:t xml:space="preserve"> de</w:t>
      </w:r>
      <w:r w:rsidR="00B675F5" w:rsidRPr="00DE591A">
        <w:rPr>
          <w:rFonts w:ascii="Arial" w:hAnsi="Arial" w:cs="Arial"/>
          <w:bCs/>
          <w:sz w:val="24"/>
          <w:szCs w:val="24"/>
        </w:rPr>
        <w:t xml:space="preserve"> Publiespaña.</w:t>
      </w:r>
    </w:p>
    <w:p w14:paraId="20474728" w14:textId="77777777" w:rsidR="00D46FB3" w:rsidRDefault="00D46FB3" w:rsidP="00D46FB3">
      <w:pPr>
        <w:spacing w:after="0" w:line="240" w:lineRule="auto"/>
        <w:ind w:right="-285"/>
        <w:jc w:val="both"/>
        <w:rPr>
          <w:rFonts w:ascii="Arial" w:hAnsi="Arial" w:cs="Arial"/>
          <w:bCs/>
          <w:sz w:val="24"/>
          <w:szCs w:val="24"/>
        </w:rPr>
      </w:pPr>
    </w:p>
    <w:p w14:paraId="43108578" w14:textId="411E8428" w:rsidR="00FE72C9" w:rsidRDefault="00FE72C9" w:rsidP="00D46FB3">
      <w:pPr>
        <w:spacing w:after="0" w:line="240" w:lineRule="auto"/>
        <w:ind w:right="-285"/>
        <w:jc w:val="both"/>
        <w:rPr>
          <w:rFonts w:ascii="Arial" w:hAnsi="Arial" w:cs="Arial"/>
          <w:sz w:val="24"/>
          <w:szCs w:val="24"/>
        </w:rPr>
      </w:pPr>
      <w:r w:rsidRPr="00D46FB3">
        <w:rPr>
          <w:rFonts w:ascii="Arial" w:hAnsi="Arial" w:cs="Arial"/>
          <w:b/>
          <w:bCs/>
          <w:sz w:val="24"/>
          <w:szCs w:val="24"/>
        </w:rPr>
        <w:t>Para Marta Hernando</w:t>
      </w:r>
      <w:r>
        <w:rPr>
          <w:rFonts w:ascii="Arial" w:hAnsi="Arial" w:cs="Arial"/>
          <w:b/>
          <w:bCs/>
          <w:i/>
          <w:iCs/>
          <w:sz w:val="24"/>
          <w:szCs w:val="24"/>
        </w:rPr>
        <w:t>, “d</w:t>
      </w:r>
      <w:r w:rsidRPr="000213B1">
        <w:rPr>
          <w:rFonts w:ascii="Arial" w:hAnsi="Arial" w:cs="Arial"/>
          <w:b/>
          <w:bCs/>
          <w:i/>
          <w:iCs/>
          <w:sz w:val="24"/>
          <w:szCs w:val="24"/>
        </w:rPr>
        <w:t>espués de más de 12 años de experiencia en agencia de medios, es una gran oportunidad dirigir el área de Branded Content en un grupo audiovisual líder como Mediaset España, desarrollando acciones de contenido transmedia capaces de llegar a nuevas audiencias y ampliar nuestra oferta comercial con un producto sólido e integrado. Esta unidad trabaja en un posicionamiento de vanguardia diseñando soluciones de valor añadido y nuevas fórmulas de comunicación</w:t>
      </w:r>
      <w:r w:rsidR="00D46FB3">
        <w:rPr>
          <w:rFonts w:ascii="Arial" w:hAnsi="Arial" w:cs="Arial"/>
          <w:b/>
          <w:bCs/>
          <w:i/>
          <w:iCs/>
          <w:sz w:val="24"/>
          <w:szCs w:val="24"/>
        </w:rPr>
        <w:t xml:space="preserve"> que den respuesta a las necesidades de las marcas</w:t>
      </w:r>
      <w:r w:rsidRPr="000213B1">
        <w:rPr>
          <w:rFonts w:ascii="Arial" w:hAnsi="Arial" w:cs="Arial"/>
          <w:b/>
          <w:bCs/>
          <w:i/>
          <w:iCs/>
          <w:sz w:val="24"/>
          <w:szCs w:val="24"/>
        </w:rPr>
        <w:t xml:space="preserve"> adaptadas a l</w:t>
      </w:r>
      <w:r w:rsidR="00D46FB3">
        <w:rPr>
          <w:rFonts w:ascii="Arial" w:hAnsi="Arial" w:cs="Arial"/>
          <w:b/>
          <w:bCs/>
          <w:i/>
          <w:iCs/>
          <w:sz w:val="24"/>
          <w:szCs w:val="24"/>
        </w:rPr>
        <w:t xml:space="preserve">os nuevos </w:t>
      </w:r>
      <w:r w:rsidRPr="000213B1">
        <w:rPr>
          <w:rFonts w:ascii="Arial" w:hAnsi="Arial" w:cs="Arial"/>
          <w:b/>
          <w:bCs/>
          <w:i/>
          <w:iCs/>
          <w:sz w:val="24"/>
          <w:szCs w:val="24"/>
        </w:rPr>
        <w:t>hábitos de los consumidores</w:t>
      </w:r>
      <w:r w:rsidRPr="00DE591A">
        <w:rPr>
          <w:rFonts w:ascii="Arial" w:hAnsi="Arial" w:cs="Arial"/>
          <w:sz w:val="24"/>
          <w:szCs w:val="24"/>
        </w:rPr>
        <w:t>”</w:t>
      </w:r>
      <w:r>
        <w:rPr>
          <w:rFonts w:ascii="Arial" w:hAnsi="Arial" w:cs="Arial"/>
          <w:sz w:val="24"/>
          <w:szCs w:val="24"/>
        </w:rPr>
        <w:t>.</w:t>
      </w:r>
    </w:p>
    <w:p w14:paraId="27AF96B7" w14:textId="77777777" w:rsidR="000F119C" w:rsidRDefault="000F119C" w:rsidP="00D46FB3">
      <w:pPr>
        <w:spacing w:after="0" w:line="240" w:lineRule="auto"/>
        <w:ind w:right="-285"/>
        <w:jc w:val="both"/>
        <w:rPr>
          <w:rFonts w:ascii="Arial" w:hAnsi="Arial" w:cs="Arial"/>
          <w:bCs/>
          <w:sz w:val="24"/>
          <w:szCs w:val="24"/>
        </w:rPr>
      </w:pPr>
    </w:p>
    <w:p w14:paraId="0E71A000" w14:textId="4AC0B6DE" w:rsidR="008B54AA" w:rsidRPr="00DE591A" w:rsidRDefault="00B675F5" w:rsidP="00D46FB3">
      <w:pPr>
        <w:spacing w:after="0" w:line="240" w:lineRule="auto"/>
        <w:ind w:right="-285"/>
        <w:jc w:val="both"/>
        <w:rPr>
          <w:rFonts w:ascii="Arial" w:hAnsi="Arial" w:cs="Arial"/>
          <w:color w:val="002C5F"/>
          <w:sz w:val="24"/>
          <w:szCs w:val="24"/>
        </w:rPr>
      </w:pPr>
      <w:r w:rsidRPr="00DE591A">
        <w:rPr>
          <w:rFonts w:ascii="Arial" w:hAnsi="Arial" w:cs="Arial"/>
          <w:bCs/>
          <w:sz w:val="24"/>
          <w:szCs w:val="24"/>
        </w:rPr>
        <w:t xml:space="preserve">Licenciada en </w:t>
      </w:r>
      <w:r w:rsidR="008B54AA" w:rsidRPr="00DE591A">
        <w:rPr>
          <w:rFonts w:ascii="Arial" w:hAnsi="Arial" w:cs="Arial"/>
          <w:bCs/>
          <w:sz w:val="24"/>
          <w:szCs w:val="24"/>
        </w:rPr>
        <w:t xml:space="preserve">Publicidad y RRPP por la Universidad Complutense de Madrid y Máster en </w:t>
      </w:r>
      <w:r w:rsidR="008B54AA" w:rsidRPr="00DE591A">
        <w:rPr>
          <w:rFonts w:ascii="Arial" w:hAnsi="Arial" w:cs="Arial"/>
          <w:sz w:val="24"/>
          <w:szCs w:val="24"/>
        </w:rPr>
        <w:t xml:space="preserve">Dirección Comercial y Marketing por ESIC y en Comunicación Digital por la UCM, Marta Hernando es especialista en el desarrollo de contenido e innovación con </w:t>
      </w:r>
      <w:r w:rsidR="008B54AA" w:rsidRPr="00D46FB3">
        <w:rPr>
          <w:rFonts w:ascii="Arial" w:hAnsi="Arial" w:cs="Arial"/>
          <w:sz w:val="24"/>
          <w:szCs w:val="24"/>
        </w:rPr>
        <w:t>más de 12 años de experiencia en agencias de medios desarrollando estrategias de comunicación innovadoras</w:t>
      </w:r>
      <w:r w:rsidR="008B54AA" w:rsidRPr="00DE591A">
        <w:rPr>
          <w:rFonts w:ascii="Arial" w:hAnsi="Arial" w:cs="Arial"/>
          <w:sz w:val="24"/>
          <w:szCs w:val="24"/>
        </w:rPr>
        <w:t xml:space="preserve"> para las marcas incluyendo contenido, </w:t>
      </w:r>
      <w:r w:rsidR="00FE72C9" w:rsidRPr="00D46FB3">
        <w:rPr>
          <w:rFonts w:ascii="Arial" w:hAnsi="Arial" w:cs="Arial"/>
          <w:i/>
          <w:iCs/>
          <w:sz w:val="24"/>
          <w:szCs w:val="24"/>
        </w:rPr>
        <w:t>b</w:t>
      </w:r>
      <w:r w:rsidR="008B54AA" w:rsidRPr="00D46FB3">
        <w:rPr>
          <w:rFonts w:ascii="Arial" w:hAnsi="Arial" w:cs="Arial"/>
          <w:i/>
          <w:iCs/>
          <w:sz w:val="24"/>
          <w:szCs w:val="24"/>
        </w:rPr>
        <w:t xml:space="preserve">rand </w:t>
      </w:r>
      <w:r w:rsidR="00FE72C9" w:rsidRPr="00D46FB3">
        <w:rPr>
          <w:rFonts w:ascii="Arial" w:hAnsi="Arial" w:cs="Arial"/>
          <w:i/>
          <w:iCs/>
          <w:sz w:val="24"/>
          <w:szCs w:val="24"/>
        </w:rPr>
        <w:t>e</w:t>
      </w:r>
      <w:r w:rsidR="008B54AA" w:rsidRPr="00D46FB3">
        <w:rPr>
          <w:rFonts w:ascii="Arial" w:hAnsi="Arial" w:cs="Arial"/>
          <w:i/>
          <w:iCs/>
          <w:sz w:val="24"/>
          <w:szCs w:val="24"/>
        </w:rPr>
        <w:t>xperience</w:t>
      </w:r>
      <w:r w:rsidR="008B54AA" w:rsidRPr="00DE591A">
        <w:rPr>
          <w:rFonts w:ascii="Arial" w:hAnsi="Arial" w:cs="Arial"/>
          <w:sz w:val="24"/>
          <w:szCs w:val="24"/>
        </w:rPr>
        <w:t xml:space="preserve"> y acciones no convencionales. En los últimos tres años ha ejercido como responsable de la unidad de Servicios al cliente en el </w:t>
      </w:r>
      <w:r w:rsidR="00FE72C9">
        <w:rPr>
          <w:rFonts w:ascii="Arial" w:hAnsi="Arial" w:cs="Arial"/>
          <w:sz w:val="24"/>
          <w:szCs w:val="24"/>
        </w:rPr>
        <w:t>D</w:t>
      </w:r>
      <w:r w:rsidR="00FE72C9" w:rsidRPr="00DE591A">
        <w:rPr>
          <w:rFonts w:ascii="Arial" w:hAnsi="Arial" w:cs="Arial"/>
          <w:sz w:val="24"/>
          <w:szCs w:val="24"/>
        </w:rPr>
        <w:t xml:space="preserve">epartamento </w:t>
      </w:r>
      <w:r w:rsidR="008B54AA" w:rsidRPr="00DE591A">
        <w:rPr>
          <w:rFonts w:ascii="Arial" w:hAnsi="Arial" w:cs="Arial"/>
          <w:sz w:val="24"/>
          <w:szCs w:val="24"/>
        </w:rPr>
        <w:t xml:space="preserve">de Innovación y Contenido para GROUPM, con la creación y desarrollo de propuestas de contenido multiplataforma. </w:t>
      </w:r>
      <w:r w:rsidR="00DE591A" w:rsidRPr="00DE591A">
        <w:rPr>
          <w:rFonts w:ascii="Arial" w:hAnsi="Arial" w:cs="Arial"/>
          <w:sz w:val="24"/>
          <w:szCs w:val="24"/>
        </w:rPr>
        <w:t xml:space="preserve">Anteriormente, </w:t>
      </w:r>
      <w:r w:rsidR="00FE72C9">
        <w:rPr>
          <w:rFonts w:ascii="Arial" w:hAnsi="Arial" w:cs="Arial"/>
          <w:sz w:val="24"/>
          <w:szCs w:val="24"/>
        </w:rPr>
        <w:t xml:space="preserve">ha estado </w:t>
      </w:r>
      <w:r w:rsidR="00DE591A" w:rsidRPr="00DE591A">
        <w:rPr>
          <w:rFonts w:ascii="Arial" w:hAnsi="Arial" w:cs="Arial"/>
          <w:sz w:val="24"/>
          <w:szCs w:val="24"/>
        </w:rPr>
        <w:t xml:space="preserve">siempre vinculada al mundo de la publicidad </w:t>
      </w:r>
      <w:r w:rsidR="00FE72C9" w:rsidRPr="00DE591A">
        <w:rPr>
          <w:rFonts w:ascii="Arial" w:hAnsi="Arial" w:cs="Arial"/>
          <w:sz w:val="24"/>
          <w:szCs w:val="24"/>
        </w:rPr>
        <w:t>dentro del área de planificación y gestión de campañas</w:t>
      </w:r>
      <w:r w:rsidR="00FE72C9">
        <w:rPr>
          <w:rFonts w:ascii="Arial" w:hAnsi="Arial" w:cs="Arial"/>
          <w:sz w:val="24"/>
          <w:szCs w:val="24"/>
        </w:rPr>
        <w:t xml:space="preserve"> (</w:t>
      </w:r>
      <w:r w:rsidR="00DE591A" w:rsidRPr="00DE591A">
        <w:rPr>
          <w:rFonts w:ascii="Arial" w:hAnsi="Arial" w:cs="Arial"/>
          <w:sz w:val="24"/>
          <w:szCs w:val="24"/>
        </w:rPr>
        <w:t>LaSexta</w:t>
      </w:r>
      <w:r w:rsidR="00FE72C9">
        <w:rPr>
          <w:rFonts w:ascii="Arial" w:hAnsi="Arial" w:cs="Arial"/>
          <w:sz w:val="24"/>
          <w:szCs w:val="24"/>
        </w:rPr>
        <w:t>)</w:t>
      </w:r>
      <w:r w:rsidR="00DE591A" w:rsidRPr="00DE591A">
        <w:rPr>
          <w:rFonts w:ascii="Arial" w:hAnsi="Arial" w:cs="Arial"/>
          <w:sz w:val="24"/>
          <w:szCs w:val="24"/>
        </w:rPr>
        <w:t xml:space="preserve">, </w:t>
      </w:r>
      <w:r w:rsidR="00FE72C9" w:rsidRPr="00DE591A">
        <w:rPr>
          <w:rFonts w:ascii="Arial" w:hAnsi="Arial" w:cs="Arial"/>
          <w:sz w:val="24"/>
          <w:szCs w:val="24"/>
        </w:rPr>
        <w:t xml:space="preserve">como ejecutiva de cuentas </w:t>
      </w:r>
      <w:r w:rsidR="00FE72C9">
        <w:rPr>
          <w:rFonts w:ascii="Arial" w:hAnsi="Arial" w:cs="Arial"/>
          <w:sz w:val="24"/>
          <w:szCs w:val="24"/>
        </w:rPr>
        <w:t>(</w:t>
      </w:r>
      <w:r w:rsidR="00DE591A" w:rsidRPr="00DE591A">
        <w:rPr>
          <w:rFonts w:ascii="Arial" w:hAnsi="Arial" w:cs="Arial"/>
          <w:sz w:val="24"/>
          <w:szCs w:val="24"/>
        </w:rPr>
        <w:t>Mediacom</w:t>
      </w:r>
      <w:r w:rsidR="00FE72C9">
        <w:rPr>
          <w:rFonts w:ascii="Arial" w:hAnsi="Arial" w:cs="Arial"/>
          <w:sz w:val="24"/>
          <w:szCs w:val="24"/>
        </w:rPr>
        <w:t>)</w:t>
      </w:r>
      <w:r w:rsidR="00DE591A" w:rsidRPr="00DE591A">
        <w:rPr>
          <w:rFonts w:ascii="Arial" w:hAnsi="Arial" w:cs="Arial"/>
          <w:sz w:val="24"/>
          <w:szCs w:val="24"/>
        </w:rPr>
        <w:t xml:space="preserve"> </w:t>
      </w:r>
      <w:r w:rsidR="00FE72C9">
        <w:rPr>
          <w:rFonts w:ascii="Arial" w:hAnsi="Arial" w:cs="Arial"/>
          <w:sz w:val="24"/>
          <w:szCs w:val="24"/>
        </w:rPr>
        <w:t>o</w:t>
      </w:r>
      <w:r w:rsidR="00DE591A" w:rsidRPr="00DE591A">
        <w:rPr>
          <w:rFonts w:ascii="Arial" w:hAnsi="Arial" w:cs="Arial"/>
          <w:sz w:val="24"/>
          <w:szCs w:val="24"/>
        </w:rPr>
        <w:t xml:space="preserve"> </w:t>
      </w:r>
      <w:r w:rsidR="00FE72C9" w:rsidRPr="00DE591A">
        <w:rPr>
          <w:rFonts w:ascii="Arial" w:hAnsi="Arial" w:cs="Arial"/>
          <w:sz w:val="24"/>
          <w:szCs w:val="24"/>
        </w:rPr>
        <w:t xml:space="preserve">dentro del área de estrategias de publicidad no convencional </w:t>
      </w:r>
      <w:r w:rsidR="00FE72C9">
        <w:rPr>
          <w:rFonts w:ascii="Arial" w:hAnsi="Arial" w:cs="Arial"/>
          <w:sz w:val="24"/>
          <w:szCs w:val="24"/>
        </w:rPr>
        <w:t>(</w:t>
      </w:r>
      <w:r w:rsidR="00DE591A" w:rsidRPr="00DE591A">
        <w:rPr>
          <w:rFonts w:ascii="Arial" w:hAnsi="Arial" w:cs="Arial"/>
          <w:sz w:val="24"/>
          <w:szCs w:val="24"/>
        </w:rPr>
        <w:t>WaveMaker</w:t>
      </w:r>
      <w:r w:rsidR="00FE72C9">
        <w:rPr>
          <w:rFonts w:ascii="Arial" w:hAnsi="Arial" w:cs="Arial"/>
          <w:sz w:val="24"/>
          <w:szCs w:val="24"/>
        </w:rPr>
        <w:t>)</w:t>
      </w:r>
      <w:r w:rsidR="00DE591A" w:rsidRPr="00DE591A">
        <w:rPr>
          <w:rFonts w:ascii="Arial" w:hAnsi="Arial" w:cs="Arial"/>
          <w:sz w:val="24"/>
          <w:szCs w:val="24"/>
        </w:rPr>
        <w:t>, entre otras.</w:t>
      </w:r>
    </w:p>
    <w:p w14:paraId="47581A02" w14:textId="77777777" w:rsidR="00E20121" w:rsidRDefault="00E20121" w:rsidP="00D46FB3">
      <w:pPr>
        <w:spacing w:after="0" w:line="240" w:lineRule="auto"/>
        <w:ind w:right="-285"/>
        <w:jc w:val="both"/>
        <w:rPr>
          <w:rFonts w:ascii="Arial" w:hAnsi="Arial" w:cs="Arial"/>
          <w:b/>
          <w:bCs/>
          <w:i/>
          <w:iCs/>
          <w:sz w:val="24"/>
          <w:szCs w:val="24"/>
        </w:rPr>
      </w:pPr>
    </w:p>
    <w:p w14:paraId="56B27271" w14:textId="77777777" w:rsidR="00E20121" w:rsidRDefault="00E20121" w:rsidP="00D46FB3">
      <w:pPr>
        <w:spacing w:after="0" w:line="240" w:lineRule="auto"/>
        <w:ind w:right="-285"/>
        <w:jc w:val="both"/>
        <w:rPr>
          <w:rFonts w:ascii="Arial" w:hAnsi="Arial" w:cs="Arial"/>
          <w:b/>
          <w:bCs/>
          <w:i/>
          <w:iCs/>
          <w:sz w:val="24"/>
          <w:szCs w:val="24"/>
        </w:rPr>
      </w:pPr>
    </w:p>
    <w:p w14:paraId="13076FD9" w14:textId="77777777" w:rsidR="00D46FB3" w:rsidRDefault="00D46FB3" w:rsidP="00D46FB3">
      <w:pPr>
        <w:spacing w:after="0" w:line="240" w:lineRule="auto"/>
        <w:ind w:right="-285"/>
        <w:jc w:val="both"/>
        <w:rPr>
          <w:rFonts w:ascii="Arial" w:hAnsi="Arial" w:cs="Arial"/>
          <w:b/>
          <w:bCs/>
          <w:noProof/>
          <w:color w:val="1F4E79" w:themeColor="accent5" w:themeShade="80"/>
          <w:sz w:val="28"/>
          <w:szCs w:val="28"/>
        </w:rPr>
      </w:pPr>
    </w:p>
    <w:p w14:paraId="36530EC0" w14:textId="251CCF7D" w:rsidR="00B3289F" w:rsidRPr="003800F5" w:rsidRDefault="00B3289F" w:rsidP="00B3289F">
      <w:pPr>
        <w:ind w:right="-285"/>
        <w:jc w:val="both"/>
        <w:rPr>
          <w:rFonts w:ascii="Arial" w:hAnsi="Arial" w:cs="Arial"/>
          <w:color w:val="1F4E79" w:themeColor="accent5" w:themeShade="80"/>
          <w:sz w:val="28"/>
          <w:szCs w:val="28"/>
        </w:rPr>
      </w:pPr>
      <w:bookmarkStart w:id="0" w:name="_Hlk70625346"/>
      <w:r w:rsidRPr="003800F5">
        <w:rPr>
          <w:rFonts w:ascii="Arial" w:hAnsi="Arial" w:cs="Arial"/>
          <w:b/>
          <w:bCs/>
          <w:noProof/>
          <w:color w:val="1F4E79" w:themeColor="accent5" w:themeShade="80"/>
          <w:sz w:val="28"/>
          <w:szCs w:val="28"/>
        </w:rPr>
        <w:t xml:space="preserve">Un </w:t>
      </w:r>
      <w:bookmarkEnd w:id="0"/>
      <w:r w:rsidRPr="003800F5">
        <w:rPr>
          <w:rFonts w:ascii="Arial" w:hAnsi="Arial" w:cs="Arial"/>
          <w:b/>
          <w:bCs/>
          <w:noProof/>
          <w:color w:val="1F4E79" w:themeColor="accent5" w:themeShade="80"/>
          <w:sz w:val="28"/>
          <w:szCs w:val="28"/>
        </w:rPr>
        <w:t xml:space="preserve">modelo de planificación </w:t>
      </w:r>
      <w:r w:rsidRPr="003800F5">
        <w:rPr>
          <w:rFonts w:ascii="Arial" w:hAnsi="Arial" w:cs="Arial"/>
          <w:b/>
          <w:bCs/>
          <w:i/>
          <w:iCs/>
          <w:noProof/>
          <w:color w:val="1F4E79" w:themeColor="accent5" w:themeShade="80"/>
          <w:sz w:val="28"/>
          <w:szCs w:val="28"/>
        </w:rPr>
        <w:t>crossmedia</w:t>
      </w:r>
      <w:r w:rsidRPr="003800F5">
        <w:rPr>
          <w:rFonts w:ascii="Arial" w:hAnsi="Arial" w:cs="Arial"/>
          <w:b/>
          <w:bCs/>
          <w:noProof/>
          <w:color w:val="1F4E79" w:themeColor="accent5" w:themeShade="80"/>
          <w:sz w:val="28"/>
          <w:szCs w:val="28"/>
        </w:rPr>
        <w:t xml:space="preserve"> </w:t>
      </w:r>
      <w:r>
        <w:rPr>
          <w:rFonts w:ascii="Arial" w:hAnsi="Arial" w:cs="Arial"/>
          <w:b/>
          <w:bCs/>
          <w:noProof/>
          <w:color w:val="1F4E79" w:themeColor="accent5" w:themeShade="80"/>
          <w:sz w:val="28"/>
          <w:szCs w:val="28"/>
        </w:rPr>
        <w:t>con un equipo de Programática y Tráfico, Branded Content y Digital, apoyado en Be a Lion</w:t>
      </w:r>
    </w:p>
    <w:p w14:paraId="13E0FCAC" w14:textId="2B6F309A" w:rsidR="00DE591A" w:rsidRDefault="00DE591A" w:rsidP="00D46FB3">
      <w:pPr>
        <w:spacing w:after="0" w:line="240" w:lineRule="auto"/>
        <w:ind w:right="-285"/>
        <w:jc w:val="both"/>
        <w:rPr>
          <w:rFonts w:ascii="Arial" w:hAnsi="Arial" w:cs="Arial"/>
          <w:sz w:val="24"/>
          <w:szCs w:val="24"/>
        </w:rPr>
      </w:pPr>
      <w:r w:rsidRPr="00DE591A">
        <w:rPr>
          <w:rFonts w:ascii="Arial" w:hAnsi="Arial" w:cs="Arial"/>
          <w:bCs/>
          <w:sz w:val="24"/>
          <w:szCs w:val="24"/>
          <w:lang w:eastAsia="es-ES"/>
        </w:rPr>
        <w:t xml:space="preserve">Con esta incorporación, </w:t>
      </w:r>
      <w:r w:rsidRPr="00A71353">
        <w:rPr>
          <w:rFonts w:ascii="Arial" w:hAnsi="Arial" w:cs="Arial"/>
          <w:bCs/>
          <w:sz w:val="24"/>
          <w:szCs w:val="24"/>
        </w:rPr>
        <w:t>Mediaset España</w:t>
      </w:r>
      <w:r>
        <w:rPr>
          <w:rFonts w:ascii="Arial" w:hAnsi="Arial" w:cs="Arial"/>
          <w:bCs/>
          <w:sz w:val="24"/>
          <w:szCs w:val="24"/>
        </w:rPr>
        <w:t xml:space="preserve"> avanza en su estrategia para el desarrollo de una oferta comercial única capaz de aportar soluciones </w:t>
      </w:r>
      <w:r w:rsidRPr="00887048">
        <w:rPr>
          <w:rFonts w:ascii="Arial" w:hAnsi="Arial" w:cs="Arial"/>
          <w:sz w:val="24"/>
          <w:szCs w:val="24"/>
        </w:rPr>
        <w:t xml:space="preserve">de comunicación </w:t>
      </w:r>
      <w:r>
        <w:rPr>
          <w:rFonts w:ascii="Arial" w:hAnsi="Arial" w:cs="Arial"/>
          <w:sz w:val="24"/>
          <w:szCs w:val="24"/>
        </w:rPr>
        <w:t>que</w:t>
      </w:r>
      <w:r w:rsidRPr="00887048">
        <w:rPr>
          <w:rFonts w:ascii="Arial" w:hAnsi="Arial" w:cs="Arial"/>
          <w:sz w:val="24"/>
          <w:szCs w:val="24"/>
        </w:rPr>
        <w:t xml:space="preserve"> ayud</w:t>
      </w:r>
      <w:r>
        <w:rPr>
          <w:rFonts w:ascii="Arial" w:hAnsi="Arial" w:cs="Arial"/>
          <w:sz w:val="24"/>
          <w:szCs w:val="24"/>
        </w:rPr>
        <w:t>en</w:t>
      </w:r>
      <w:r w:rsidRPr="00887048">
        <w:rPr>
          <w:rFonts w:ascii="Arial" w:hAnsi="Arial" w:cs="Arial"/>
          <w:sz w:val="24"/>
          <w:szCs w:val="24"/>
        </w:rPr>
        <w:t xml:space="preserve"> a las marcas a ocupar territorios y liderar conversaciones en el </w:t>
      </w:r>
      <w:r w:rsidR="000213B1">
        <w:rPr>
          <w:rFonts w:ascii="Arial" w:hAnsi="Arial" w:cs="Arial"/>
          <w:sz w:val="24"/>
          <w:szCs w:val="24"/>
        </w:rPr>
        <w:t>escenario</w:t>
      </w:r>
      <w:r w:rsidRPr="00887048">
        <w:rPr>
          <w:rFonts w:ascii="Arial" w:hAnsi="Arial" w:cs="Arial"/>
          <w:sz w:val="24"/>
          <w:szCs w:val="24"/>
        </w:rPr>
        <w:t xml:space="preserve"> d</w:t>
      </w:r>
      <w:r>
        <w:rPr>
          <w:rFonts w:ascii="Arial" w:hAnsi="Arial" w:cs="Arial"/>
          <w:sz w:val="24"/>
          <w:szCs w:val="24"/>
        </w:rPr>
        <w:t>igital y</w:t>
      </w:r>
      <w:r w:rsidR="000213B1">
        <w:rPr>
          <w:rFonts w:ascii="Arial" w:hAnsi="Arial" w:cs="Arial"/>
          <w:sz w:val="24"/>
          <w:szCs w:val="24"/>
        </w:rPr>
        <w:t xml:space="preserve"> los social media, apoyándose para ello en la fuerza de los contenidos producidos por el grupo y en el paso estratégico que el año pasado supuso la adquisición de BE A LION.</w:t>
      </w:r>
    </w:p>
    <w:p w14:paraId="63A85790" w14:textId="4C34246D" w:rsidR="00D46FB3" w:rsidRPr="00B3289F" w:rsidRDefault="00D46FB3" w:rsidP="00D46FB3">
      <w:pPr>
        <w:spacing w:after="0" w:line="240" w:lineRule="auto"/>
        <w:ind w:right="-285"/>
        <w:jc w:val="both"/>
        <w:rPr>
          <w:rFonts w:ascii="Arial" w:hAnsi="Arial" w:cs="Arial"/>
          <w:sz w:val="24"/>
          <w:szCs w:val="24"/>
        </w:rPr>
      </w:pPr>
    </w:p>
    <w:p w14:paraId="7CDC1F5E" w14:textId="6FDAD73E" w:rsidR="000213B1" w:rsidRPr="00B3289F" w:rsidRDefault="00B3289F" w:rsidP="00B3289F">
      <w:pPr>
        <w:spacing w:after="0" w:line="240" w:lineRule="auto"/>
        <w:ind w:right="-285"/>
        <w:jc w:val="both"/>
        <w:rPr>
          <w:rFonts w:ascii="Arial" w:eastAsia="Times New Roman" w:hAnsi="Arial" w:cs="Arial"/>
          <w:sz w:val="24"/>
          <w:szCs w:val="24"/>
        </w:rPr>
      </w:pPr>
      <w:r w:rsidRPr="00B3289F">
        <w:rPr>
          <w:rFonts w:ascii="Arial" w:eastAsia="Times New Roman" w:hAnsi="Arial" w:cs="Arial"/>
          <w:sz w:val="24"/>
          <w:szCs w:val="24"/>
        </w:rPr>
        <w:t xml:space="preserve">También se apoya para ello en el resto de áreas de la </w:t>
      </w:r>
      <w:r w:rsidRPr="00BA4501">
        <w:rPr>
          <w:rFonts w:ascii="Arial" w:eastAsia="Times New Roman" w:hAnsi="Arial" w:cs="Arial"/>
          <w:b/>
          <w:bCs/>
          <w:sz w:val="24"/>
          <w:szCs w:val="24"/>
        </w:rPr>
        <w:t xml:space="preserve">Dirección </w:t>
      </w:r>
      <w:r w:rsidRPr="00BA4501">
        <w:rPr>
          <w:rFonts w:ascii="Arial" w:hAnsi="Arial" w:cs="Arial"/>
          <w:b/>
          <w:bCs/>
          <w:sz w:val="24"/>
          <w:szCs w:val="24"/>
        </w:rPr>
        <w:t>Comercial de Medios Digitales de Publiespaña</w:t>
      </w:r>
      <w:r w:rsidRPr="00B3289F">
        <w:rPr>
          <w:rFonts w:ascii="Arial" w:hAnsi="Arial" w:cs="Arial"/>
          <w:bCs/>
          <w:sz w:val="24"/>
          <w:szCs w:val="24"/>
        </w:rPr>
        <w:t xml:space="preserve"> que encabeza </w:t>
      </w:r>
      <w:r w:rsidRPr="00BA4501">
        <w:rPr>
          <w:rFonts w:ascii="Arial" w:hAnsi="Arial" w:cs="Arial"/>
          <w:b/>
          <w:sz w:val="24"/>
          <w:szCs w:val="24"/>
        </w:rPr>
        <w:t>Alfonso Pérez Teijeiro</w:t>
      </w:r>
      <w:r w:rsidRPr="00B3289F">
        <w:rPr>
          <w:rFonts w:ascii="Arial" w:hAnsi="Arial" w:cs="Arial"/>
          <w:bCs/>
          <w:sz w:val="24"/>
          <w:szCs w:val="24"/>
        </w:rPr>
        <w:t xml:space="preserve">, dividida en Tráfico y Programática, Comercial y Branded Content, que es la que pasa Marta Hernando a dirigir. </w:t>
      </w:r>
    </w:p>
    <w:p w14:paraId="763A85AB" w14:textId="77777777" w:rsidR="009262AA" w:rsidRDefault="009262AA" w:rsidP="00D46FB3">
      <w:pPr>
        <w:spacing w:after="0" w:line="240" w:lineRule="auto"/>
        <w:ind w:right="-285"/>
        <w:jc w:val="both"/>
        <w:rPr>
          <w:rFonts w:ascii="Arial" w:hAnsi="Arial" w:cs="Arial"/>
          <w:sz w:val="24"/>
          <w:szCs w:val="24"/>
        </w:rPr>
      </w:pPr>
    </w:p>
    <w:p w14:paraId="2E5029D9" w14:textId="132500DD" w:rsidR="003800F5" w:rsidRPr="003800F5" w:rsidRDefault="00D46FB3" w:rsidP="00D46FB3">
      <w:pPr>
        <w:spacing w:after="0" w:line="240" w:lineRule="auto"/>
        <w:ind w:right="-285"/>
        <w:jc w:val="both"/>
        <w:rPr>
          <w:rFonts w:ascii="Arial" w:hAnsi="Arial" w:cs="Arial"/>
          <w:bCs/>
          <w:sz w:val="24"/>
          <w:szCs w:val="24"/>
        </w:rPr>
      </w:pPr>
      <w:r w:rsidRPr="00D46FB3">
        <w:rPr>
          <w:rFonts w:ascii="Arial" w:hAnsi="Arial" w:cs="Arial"/>
          <w:bCs/>
          <w:sz w:val="24"/>
          <w:szCs w:val="24"/>
        </w:rPr>
        <w:t xml:space="preserve">Según Pérez Teijeiro, </w:t>
      </w:r>
      <w:r w:rsidRPr="00D46FB3">
        <w:rPr>
          <w:rFonts w:ascii="Arial" w:hAnsi="Arial" w:cs="Arial"/>
          <w:b/>
          <w:i/>
          <w:iCs/>
          <w:sz w:val="24"/>
          <w:szCs w:val="24"/>
        </w:rPr>
        <w:t>“</w:t>
      </w:r>
      <w:r w:rsidR="003800F5" w:rsidRPr="00D46FB3">
        <w:rPr>
          <w:rFonts w:ascii="Arial" w:hAnsi="Arial" w:cs="Arial"/>
          <w:b/>
          <w:i/>
          <w:iCs/>
          <w:sz w:val="24"/>
          <w:szCs w:val="24"/>
        </w:rPr>
        <w:t xml:space="preserve">Marta Hernando se suma a un </w:t>
      </w:r>
      <w:r w:rsidRPr="00D46FB3">
        <w:rPr>
          <w:rFonts w:ascii="Arial" w:hAnsi="Arial" w:cs="Arial"/>
          <w:b/>
          <w:i/>
          <w:iCs/>
          <w:sz w:val="24"/>
          <w:szCs w:val="24"/>
        </w:rPr>
        <w:t xml:space="preserve">equipo humano muy creativo y profesional y lo hace dentro de un </w:t>
      </w:r>
      <w:r w:rsidR="003800F5" w:rsidRPr="00D46FB3">
        <w:rPr>
          <w:rFonts w:ascii="Arial" w:hAnsi="Arial" w:cs="Arial"/>
          <w:b/>
          <w:i/>
          <w:iCs/>
          <w:sz w:val="24"/>
          <w:szCs w:val="24"/>
        </w:rPr>
        <w:t>modelo comercial único crossmedia</w:t>
      </w:r>
      <w:r w:rsidR="00BA4501">
        <w:rPr>
          <w:rFonts w:ascii="Arial" w:hAnsi="Arial" w:cs="Arial"/>
          <w:b/>
          <w:i/>
          <w:iCs/>
          <w:sz w:val="24"/>
          <w:szCs w:val="24"/>
        </w:rPr>
        <w:t>,</w:t>
      </w:r>
      <w:r w:rsidR="003800F5" w:rsidRPr="00D46FB3">
        <w:rPr>
          <w:rFonts w:ascii="Arial" w:hAnsi="Arial" w:cs="Arial"/>
          <w:b/>
          <w:i/>
          <w:iCs/>
          <w:sz w:val="24"/>
          <w:szCs w:val="24"/>
        </w:rPr>
        <w:t xml:space="preserve"> producto de la unión de la gran fortaleza de Mediaset España como el gran generador de contenido audiovisual de nuestro país, sin rival a la hora de alcanzar las máximas coberturas y de lograr el mayor engagement y notoriedad del mercado en el menor tiempo posible, y de BE </w:t>
      </w:r>
      <w:r w:rsidR="003304E5">
        <w:rPr>
          <w:rFonts w:ascii="Arial" w:hAnsi="Arial" w:cs="Arial"/>
          <w:b/>
          <w:i/>
          <w:iCs/>
          <w:sz w:val="24"/>
          <w:szCs w:val="24"/>
        </w:rPr>
        <w:t>A</w:t>
      </w:r>
      <w:r w:rsidR="003800F5" w:rsidRPr="00D46FB3">
        <w:rPr>
          <w:rFonts w:ascii="Arial" w:hAnsi="Arial" w:cs="Arial"/>
          <w:b/>
          <w:i/>
          <w:iCs/>
          <w:sz w:val="24"/>
          <w:szCs w:val="24"/>
        </w:rPr>
        <w:t xml:space="preserve"> LION como gran conocedor de las grandes tendencias actuales </w:t>
      </w:r>
      <w:r w:rsidRPr="00D46FB3">
        <w:rPr>
          <w:rFonts w:ascii="Arial" w:hAnsi="Arial" w:cs="Arial"/>
          <w:b/>
          <w:i/>
          <w:iCs/>
          <w:sz w:val="24"/>
          <w:szCs w:val="24"/>
        </w:rPr>
        <w:t>de</w:t>
      </w:r>
      <w:r w:rsidR="003800F5" w:rsidRPr="00D46FB3">
        <w:rPr>
          <w:rFonts w:ascii="Arial" w:hAnsi="Arial" w:cs="Arial"/>
          <w:b/>
          <w:i/>
          <w:iCs/>
          <w:sz w:val="24"/>
          <w:szCs w:val="24"/>
        </w:rPr>
        <w:t xml:space="preserve"> prescripción en el entorno digital</w:t>
      </w:r>
      <w:r w:rsidRPr="00D46FB3">
        <w:rPr>
          <w:rFonts w:ascii="Arial" w:hAnsi="Arial" w:cs="Arial"/>
          <w:b/>
          <w:i/>
          <w:iCs/>
          <w:sz w:val="24"/>
          <w:szCs w:val="24"/>
        </w:rPr>
        <w:t>”.</w:t>
      </w:r>
    </w:p>
    <w:p w14:paraId="5FF850AA" w14:textId="543B7834" w:rsidR="003800F5" w:rsidRPr="003800F5" w:rsidRDefault="003800F5" w:rsidP="00D46FB3">
      <w:pPr>
        <w:spacing w:after="0" w:line="240" w:lineRule="auto"/>
        <w:ind w:right="-285"/>
        <w:jc w:val="both"/>
        <w:rPr>
          <w:rFonts w:ascii="Arial" w:hAnsi="Arial" w:cs="Arial"/>
          <w:bCs/>
          <w:sz w:val="24"/>
          <w:szCs w:val="24"/>
        </w:rPr>
      </w:pPr>
    </w:p>
    <w:p w14:paraId="69139AEF" w14:textId="352B444F" w:rsidR="000213B1" w:rsidRDefault="003800F5" w:rsidP="00D46FB3">
      <w:pPr>
        <w:spacing w:after="0" w:line="240" w:lineRule="auto"/>
        <w:ind w:right="-285"/>
        <w:jc w:val="both"/>
        <w:rPr>
          <w:rFonts w:ascii="Arial" w:hAnsi="Arial" w:cs="Arial"/>
          <w:bCs/>
          <w:sz w:val="24"/>
          <w:szCs w:val="24"/>
        </w:rPr>
      </w:pPr>
      <w:r w:rsidRPr="003800F5">
        <w:rPr>
          <w:rFonts w:ascii="Arial" w:hAnsi="Arial" w:cs="Arial"/>
          <w:bCs/>
          <w:sz w:val="24"/>
          <w:szCs w:val="24"/>
        </w:rPr>
        <w:t xml:space="preserve">Un nexo que ha dado como fruto el </w:t>
      </w:r>
      <w:r w:rsidR="000213B1" w:rsidRPr="003800F5">
        <w:rPr>
          <w:rFonts w:ascii="Arial" w:hAnsi="Arial" w:cs="Arial"/>
          <w:bCs/>
          <w:sz w:val="24"/>
          <w:szCs w:val="24"/>
        </w:rPr>
        <w:t>nacimiento de un ecosistema publicitario transversal capaz de unificar las fortalezas comerciales del contenido televisivo y del entorno digital, que incrementa las posibilidades de consumo, cobertura, notoriedad y prescripción para las marcas</w:t>
      </w:r>
      <w:r w:rsidRPr="003800F5">
        <w:rPr>
          <w:rFonts w:ascii="Arial" w:hAnsi="Arial" w:cs="Arial"/>
          <w:bCs/>
          <w:sz w:val="24"/>
          <w:szCs w:val="24"/>
        </w:rPr>
        <w:t xml:space="preserve">, </w:t>
      </w:r>
      <w:r w:rsidR="000213B1" w:rsidRPr="003800F5">
        <w:rPr>
          <w:rFonts w:ascii="Arial" w:hAnsi="Arial" w:cs="Arial"/>
          <w:bCs/>
          <w:sz w:val="24"/>
          <w:szCs w:val="24"/>
        </w:rPr>
        <w:t xml:space="preserve">un entorno </w:t>
      </w:r>
      <w:r w:rsidR="000213B1" w:rsidRPr="003800F5">
        <w:rPr>
          <w:rFonts w:ascii="Arial" w:hAnsi="Arial" w:cs="Arial"/>
          <w:bCs/>
          <w:i/>
          <w:iCs/>
          <w:sz w:val="24"/>
          <w:szCs w:val="24"/>
        </w:rPr>
        <w:t>brand safety</w:t>
      </w:r>
      <w:r w:rsidR="000213B1" w:rsidRPr="003800F5">
        <w:rPr>
          <w:rFonts w:ascii="Arial" w:hAnsi="Arial" w:cs="Arial"/>
          <w:bCs/>
          <w:sz w:val="24"/>
          <w:szCs w:val="24"/>
        </w:rPr>
        <w:t xml:space="preserve"> garantizado</w:t>
      </w:r>
      <w:r w:rsidRPr="003800F5">
        <w:rPr>
          <w:rFonts w:ascii="Arial" w:hAnsi="Arial" w:cs="Arial"/>
          <w:bCs/>
          <w:sz w:val="24"/>
          <w:szCs w:val="24"/>
        </w:rPr>
        <w:t>.</w:t>
      </w:r>
    </w:p>
    <w:p w14:paraId="57E85002" w14:textId="0E774863" w:rsidR="00BA4501" w:rsidRDefault="00BA4501" w:rsidP="00D46FB3">
      <w:pPr>
        <w:spacing w:after="0" w:line="240" w:lineRule="auto"/>
        <w:ind w:right="-285"/>
        <w:jc w:val="both"/>
        <w:rPr>
          <w:rFonts w:ascii="Arial" w:hAnsi="Arial" w:cs="Arial"/>
          <w:bCs/>
          <w:sz w:val="24"/>
          <w:szCs w:val="24"/>
        </w:rPr>
      </w:pPr>
    </w:p>
    <w:p w14:paraId="1120C1EE" w14:textId="30BC7146" w:rsidR="00CE405A" w:rsidRDefault="00CE405A" w:rsidP="00D46FB3">
      <w:pPr>
        <w:spacing w:after="0" w:line="240" w:lineRule="auto"/>
        <w:ind w:right="-285"/>
        <w:jc w:val="both"/>
        <w:rPr>
          <w:rFonts w:ascii="Arial" w:hAnsi="Arial" w:cs="Arial"/>
          <w:bCs/>
          <w:sz w:val="24"/>
          <w:szCs w:val="24"/>
        </w:rPr>
      </w:pPr>
    </w:p>
    <w:p w14:paraId="48524B8B" w14:textId="573A3513" w:rsidR="00CE405A" w:rsidRDefault="00CE405A" w:rsidP="00D46FB3">
      <w:pPr>
        <w:spacing w:after="0" w:line="240" w:lineRule="auto"/>
        <w:ind w:right="-285"/>
        <w:jc w:val="both"/>
        <w:rPr>
          <w:rFonts w:ascii="Arial" w:hAnsi="Arial" w:cs="Arial"/>
          <w:bCs/>
          <w:sz w:val="24"/>
          <w:szCs w:val="24"/>
        </w:rPr>
      </w:pPr>
      <w:r>
        <w:rPr>
          <w:rFonts w:ascii="Arial" w:hAnsi="Arial" w:cs="Arial"/>
          <w:b/>
          <w:bCs/>
          <w:noProof/>
          <w:color w:val="1F4E79" w:themeColor="accent5" w:themeShade="80"/>
          <w:sz w:val="28"/>
          <w:szCs w:val="28"/>
        </w:rPr>
        <w:t>Mediaset España bate en marzo su récord histórico en consumo digital con 695 millones de reprodicciones</w:t>
      </w:r>
    </w:p>
    <w:p w14:paraId="49873EDF" w14:textId="77777777" w:rsidR="00CE405A" w:rsidRDefault="00CE405A" w:rsidP="00BA4501">
      <w:pPr>
        <w:spacing w:after="0" w:line="240" w:lineRule="auto"/>
        <w:ind w:right="-285"/>
        <w:jc w:val="both"/>
        <w:rPr>
          <w:rFonts w:ascii="Arial" w:hAnsi="Arial" w:cs="Arial"/>
          <w:bCs/>
          <w:sz w:val="24"/>
          <w:szCs w:val="24"/>
        </w:rPr>
      </w:pPr>
    </w:p>
    <w:p w14:paraId="3D6FFDB3" w14:textId="6949E6F8" w:rsidR="00BA4501" w:rsidRPr="00BA4501" w:rsidRDefault="00CE405A" w:rsidP="00BA4501">
      <w:pPr>
        <w:spacing w:after="0" w:line="240" w:lineRule="auto"/>
        <w:ind w:right="-285"/>
        <w:jc w:val="both"/>
        <w:rPr>
          <w:rFonts w:ascii="Arial" w:hAnsi="Arial" w:cs="Arial"/>
          <w:bCs/>
          <w:sz w:val="24"/>
          <w:szCs w:val="24"/>
        </w:rPr>
      </w:pPr>
      <w:r>
        <w:rPr>
          <w:rFonts w:ascii="Arial" w:hAnsi="Arial" w:cs="Arial"/>
          <w:bCs/>
          <w:sz w:val="24"/>
          <w:szCs w:val="24"/>
        </w:rPr>
        <w:t xml:space="preserve">Según </w:t>
      </w:r>
      <w:r w:rsidR="00BA4501">
        <w:rPr>
          <w:rFonts w:ascii="Arial" w:hAnsi="Arial" w:cs="Arial"/>
          <w:bCs/>
          <w:sz w:val="24"/>
          <w:szCs w:val="24"/>
        </w:rPr>
        <w:t xml:space="preserve">el último informe </w:t>
      </w:r>
      <w:r w:rsidR="00BA4501" w:rsidRPr="00BA4501">
        <w:rPr>
          <w:rFonts w:ascii="Arial" w:hAnsi="Arial" w:cs="Arial"/>
          <w:bCs/>
          <w:sz w:val="24"/>
          <w:szCs w:val="24"/>
        </w:rPr>
        <w:t xml:space="preserve">mensual de MyMetrix Multiplataforma y Videometrix Multiplataforma </w:t>
      </w:r>
      <w:r w:rsidR="005608C1">
        <w:rPr>
          <w:rFonts w:ascii="Arial" w:hAnsi="Arial" w:cs="Arial"/>
          <w:bCs/>
          <w:sz w:val="24"/>
          <w:szCs w:val="24"/>
        </w:rPr>
        <w:t xml:space="preserve">de Comscore </w:t>
      </w:r>
      <w:r w:rsidR="00BA4501">
        <w:rPr>
          <w:rFonts w:ascii="Arial" w:hAnsi="Arial" w:cs="Arial"/>
          <w:bCs/>
          <w:sz w:val="24"/>
          <w:szCs w:val="24"/>
        </w:rPr>
        <w:t xml:space="preserve">correspondiente al mes de marzo, </w:t>
      </w:r>
      <w:r w:rsidR="00BA4501" w:rsidRPr="00CE405A">
        <w:rPr>
          <w:rFonts w:ascii="Arial" w:hAnsi="Arial" w:cs="Arial"/>
          <w:b/>
          <w:sz w:val="24"/>
          <w:szCs w:val="24"/>
        </w:rPr>
        <w:t>Mediaset España ha batido sus récords históricos de tráfico</w:t>
      </w:r>
      <w:r w:rsidR="00F075AA">
        <w:rPr>
          <w:rFonts w:ascii="Arial" w:hAnsi="Arial" w:cs="Arial"/>
          <w:b/>
          <w:sz w:val="24"/>
          <w:szCs w:val="24"/>
        </w:rPr>
        <w:t>,</w:t>
      </w:r>
      <w:r w:rsidR="00BA4501" w:rsidRPr="00CE405A">
        <w:rPr>
          <w:rFonts w:ascii="Arial" w:hAnsi="Arial" w:cs="Arial"/>
          <w:b/>
          <w:sz w:val="24"/>
          <w:szCs w:val="24"/>
        </w:rPr>
        <w:t xml:space="preserve"> </w:t>
      </w:r>
      <w:r w:rsidRPr="00CE405A">
        <w:rPr>
          <w:rFonts w:ascii="Arial" w:hAnsi="Arial" w:cs="Arial"/>
          <w:b/>
          <w:sz w:val="24"/>
          <w:szCs w:val="24"/>
        </w:rPr>
        <w:t xml:space="preserve">tanto de usuarios únicos con </w:t>
      </w:r>
      <w:r w:rsidR="00BA4501" w:rsidRPr="00CE405A">
        <w:rPr>
          <w:rFonts w:ascii="Arial" w:hAnsi="Arial" w:cs="Arial"/>
          <w:b/>
          <w:sz w:val="24"/>
          <w:szCs w:val="24"/>
        </w:rPr>
        <w:t>20,6 millones</w:t>
      </w:r>
      <w:r w:rsidRPr="00CE405A">
        <w:rPr>
          <w:rFonts w:ascii="Arial" w:hAnsi="Arial" w:cs="Arial"/>
          <w:b/>
          <w:sz w:val="24"/>
          <w:szCs w:val="24"/>
        </w:rPr>
        <w:t xml:space="preserve"> como de</w:t>
      </w:r>
      <w:r w:rsidR="00BA4501" w:rsidRPr="00CE405A">
        <w:rPr>
          <w:rFonts w:ascii="Arial" w:hAnsi="Arial" w:cs="Arial"/>
          <w:b/>
          <w:sz w:val="24"/>
          <w:szCs w:val="24"/>
        </w:rPr>
        <w:t xml:space="preserve"> consumo </w:t>
      </w:r>
      <w:r w:rsidR="00E161F2" w:rsidRPr="00E161F2">
        <w:rPr>
          <w:rFonts w:ascii="Arial" w:hAnsi="Arial" w:cs="Arial"/>
          <w:b/>
          <w:sz w:val="24"/>
          <w:szCs w:val="24"/>
        </w:rPr>
        <w:t>de videos vistos</w:t>
      </w:r>
      <w:r w:rsidR="00E161F2" w:rsidRPr="00CE405A">
        <w:rPr>
          <w:rFonts w:ascii="Arial" w:hAnsi="Arial" w:cs="Arial"/>
          <w:b/>
          <w:sz w:val="24"/>
          <w:szCs w:val="24"/>
        </w:rPr>
        <w:t xml:space="preserve"> </w:t>
      </w:r>
      <w:r w:rsidR="00BA4501" w:rsidRPr="00CE405A">
        <w:rPr>
          <w:rFonts w:ascii="Arial" w:hAnsi="Arial" w:cs="Arial"/>
          <w:b/>
          <w:sz w:val="24"/>
          <w:szCs w:val="24"/>
        </w:rPr>
        <w:t>con 695 millones</w:t>
      </w:r>
      <w:r w:rsidR="00BA4501">
        <w:rPr>
          <w:rFonts w:ascii="Arial" w:hAnsi="Arial" w:cs="Arial"/>
          <w:bCs/>
          <w:sz w:val="24"/>
          <w:szCs w:val="24"/>
        </w:rPr>
        <w:t>, convirtiéndose en</w:t>
      </w:r>
      <w:r w:rsidR="00BA4501" w:rsidRPr="00BA4501">
        <w:rPr>
          <w:rFonts w:ascii="Arial" w:hAnsi="Arial" w:cs="Arial"/>
          <w:bCs/>
          <w:sz w:val="24"/>
          <w:szCs w:val="24"/>
        </w:rPr>
        <w:t xml:space="preserve"> el </w:t>
      </w:r>
      <w:r>
        <w:rPr>
          <w:rFonts w:ascii="Arial" w:hAnsi="Arial" w:cs="Arial"/>
          <w:bCs/>
          <w:sz w:val="24"/>
          <w:szCs w:val="24"/>
        </w:rPr>
        <w:t xml:space="preserve">primer </w:t>
      </w:r>
      <w:r w:rsidR="00BA4501" w:rsidRPr="00BA4501">
        <w:rPr>
          <w:rFonts w:ascii="Arial" w:hAnsi="Arial" w:cs="Arial"/>
          <w:bCs/>
          <w:sz w:val="24"/>
          <w:szCs w:val="24"/>
        </w:rPr>
        <w:t xml:space="preserve">medio de comunicación </w:t>
      </w:r>
      <w:r w:rsidR="00AB56B9">
        <w:rPr>
          <w:rFonts w:ascii="Arial" w:hAnsi="Arial" w:cs="Arial"/>
          <w:bCs/>
          <w:sz w:val="24"/>
          <w:szCs w:val="24"/>
        </w:rPr>
        <w:t xml:space="preserve">digital en España </w:t>
      </w:r>
      <w:r w:rsidR="00BA4501">
        <w:rPr>
          <w:rFonts w:ascii="Arial" w:hAnsi="Arial" w:cs="Arial"/>
          <w:bCs/>
          <w:sz w:val="24"/>
          <w:szCs w:val="24"/>
        </w:rPr>
        <w:t>y segundo soporte</w:t>
      </w:r>
      <w:r w:rsidR="00BA4501" w:rsidRPr="00BA4501">
        <w:rPr>
          <w:rFonts w:ascii="Arial" w:hAnsi="Arial" w:cs="Arial"/>
          <w:bCs/>
          <w:sz w:val="24"/>
          <w:szCs w:val="24"/>
        </w:rPr>
        <w:t xml:space="preserve"> global </w:t>
      </w:r>
      <w:r w:rsidR="00F075AA">
        <w:rPr>
          <w:rFonts w:ascii="Arial" w:hAnsi="Arial" w:cs="Arial"/>
          <w:bCs/>
          <w:sz w:val="24"/>
          <w:szCs w:val="24"/>
        </w:rPr>
        <w:t>tras</w:t>
      </w:r>
      <w:r w:rsidR="00F075AA" w:rsidRPr="00BA4501">
        <w:rPr>
          <w:rFonts w:ascii="Arial" w:hAnsi="Arial" w:cs="Arial"/>
          <w:bCs/>
          <w:sz w:val="24"/>
          <w:szCs w:val="24"/>
        </w:rPr>
        <w:t xml:space="preserve"> Google</w:t>
      </w:r>
      <w:r w:rsidR="00F075AA">
        <w:rPr>
          <w:rFonts w:ascii="Arial" w:hAnsi="Arial" w:cs="Arial"/>
          <w:bCs/>
          <w:sz w:val="24"/>
          <w:szCs w:val="24"/>
        </w:rPr>
        <w:t xml:space="preserve"> </w:t>
      </w:r>
      <w:r w:rsidR="00926789">
        <w:rPr>
          <w:rFonts w:ascii="Arial" w:hAnsi="Arial" w:cs="Arial"/>
          <w:bCs/>
          <w:sz w:val="24"/>
          <w:szCs w:val="24"/>
        </w:rPr>
        <w:t xml:space="preserve">en el ranking </w:t>
      </w:r>
      <w:r w:rsidR="00BA4501" w:rsidRPr="00BA4501">
        <w:rPr>
          <w:rFonts w:ascii="Arial" w:hAnsi="Arial" w:cs="Arial"/>
          <w:bCs/>
          <w:sz w:val="24"/>
          <w:szCs w:val="24"/>
        </w:rPr>
        <w:t xml:space="preserve">de consumo y minutos de videos </w:t>
      </w:r>
      <w:r w:rsidR="00926789">
        <w:rPr>
          <w:rFonts w:ascii="Arial" w:hAnsi="Arial" w:cs="Arial"/>
          <w:bCs/>
          <w:sz w:val="24"/>
          <w:szCs w:val="24"/>
        </w:rPr>
        <w:t>vistos</w:t>
      </w:r>
      <w:r w:rsidR="00BA4501" w:rsidRPr="00BA4501">
        <w:rPr>
          <w:rFonts w:ascii="Arial" w:hAnsi="Arial" w:cs="Arial"/>
          <w:bCs/>
          <w:sz w:val="24"/>
          <w:szCs w:val="24"/>
        </w:rPr>
        <w:t>.</w:t>
      </w:r>
    </w:p>
    <w:p w14:paraId="0C6486BC" w14:textId="77777777" w:rsidR="00BA4501" w:rsidRPr="00BA4501" w:rsidRDefault="00BA4501" w:rsidP="00BA4501">
      <w:pPr>
        <w:spacing w:after="0" w:line="240" w:lineRule="auto"/>
        <w:ind w:right="-285"/>
        <w:jc w:val="both"/>
        <w:rPr>
          <w:rFonts w:ascii="Arial" w:hAnsi="Arial" w:cs="Arial"/>
          <w:bCs/>
          <w:sz w:val="24"/>
          <w:szCs w:val="24"/>
        </w:rPr>
      </w:pPr>
    </w:p>
    <w:sectPr w:rsidR="00BA4501" w:rsidRPr="00BA4501" w:rsidSect="000C49F0">
      <w:footerReference w:type="default" r:id="rId8"/>
      <w:pgSz w:w="11906" w:h="16838"/>
      <w:pgMar w:top="1417" w:right="1701" w:bottom="1276"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8511" w14:textId="77777777" w:rsidR="0049742A" w:rsidRDefault="0049742A">
      <w:pPr>
        <w:spacing w:after="0" w:line="240" w:lineRule="auto"/>
      </w:pPr>
      <w:r>
        <w:separator/>
      </w:r>
    </w:p>
  </w:endnote>
  <w:endnote w:type="continuationSeparator" w:id="0">
    <w:p w14:paraId="3FB3BBB5" w14:textId="77777777" w:rsidR="0049742A" w:rsidRDefault="0049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1DBF" w14:textId="77777777" w:rsidR="007A401D" w:rsidRDefault="002703D8">
    <w:pPr>
      <w:pStyle w:val="Piedepgina"/>
    </w:pPr>
    <w:r w:rsidRPr="00B23904">
      <w:rPr>
        <w:noProof/>
        <w:lang w:eastAsia="es-ES"/>
      </w:rPr>
      <w:drawing>
        <wp:anchor distT="0" distB="0" distL="114300" distR="114300" simplePos="0" relativeHeight="251659264" behindDoc="0" locked="0" layoutInCell="1" allowOverlap="1" wp14:anchorId="31415C56" wp14:editId="33802BC8">
          <wp:simplePos x="0" y="0"/>
          <wp:positionH relativeFrom="margin">
            <wp:posOffset>5042535</wp:posOffset>
          </wp:positionH>
          <wp:positionV relativeFrom="page">
            <wp:posOffset>9768205</wp:posOffset>
          </wp:positionV>
          <wp:extent cx="564515" cy="564515"/>
          <wp:effectExtent l="0" t="0" r="6985" b="0"/>
          <wp:wrapSquare wrapText="bothSides"/>
          <wp:docPr id="3" name="Imagen 3"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04">
      <w:rPr>
        <w:noProof/>
        <w:lang w:eastAsia="es-ES"/>
      </w:rPr>
      <w:drawing>
        <wp:anchor distT="0" distB="0" distL="114300" distR="114300" simplePos="0" relativeHeight="251660288" behindDoc="0" locked="0" layoutInCell="1" allowOverlap="1" wp14:anchorId="571C57A5" wp14:editId="755B336C">
          <wp:simplePos x="0" y="0"/>
          <wp:positionH relativeFrom="page">
            <wp:posOffset>4908550</wp:posOffset>
          </wp:positionH>
          <wp:positionV relativeFrom="page">
            <wp:posOffset>10131316</wp:posOffset>
          </wp:positionV>
          <wp:extent cx="2821940" cy="283210"/>
          <wp:effectExtent l="0" t="0" r="0" b="0"/>
          <wp:wrapSquare wrapText="bothSides"/>
          <wp:docPr id="4" name="Imagen 4" descr="C:\Users\dmadrigal\Desktop\urlsite.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6846ECA5" w14:textId="77777777" w:rsidR="007A401D" w:rsidRDefault="00426A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F586" w14:textId="77777777" w:rsidR="0049742A" w:rsidRDefault="0049742A">
      <w:pPr>
        <w:spacing w:after="0" w:line="240" w:lineRule="auto"/>
      </w:pPr>
      <w:r>
        <w:separator/>
      </w:r>
    </w:p>
  </w:footnote>
  <w:footnote w:type="continuationSeparator" w:id="0">
    <w:p w14:paraId="4C9E4650" w14:textId="77777777" w:rsidR="0049742A" w:rsidRDefault="00497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5D58"/>
    <w:multiLevelType w:val="hybridMultilevel"/>
    <w:tmpl w:val="38928548"/>
    <w:lvl w:ilvl="0" w:tplc="177E8A78">
      <w:start w:val="1"/>
      <w:numFmt w:val="bullet"/>
      <w:lvlText w:val=""/>
      <w:lvlJc w:val="left"/>
      <w:pPr>
        <w:ind w:left="720" w:hanging="360"/>
      </w:pPr>
      <w:rPr>
        <w:rFonts w:ascii="Symbol" w:hAnsi="Symbol"/>
      </w:rPr>
    </w:lvl>
    <w:lvl w:ilvl="1" w:tplc="BFA6E6FC">
      <w:start w:val="1"/>
      <w:numFmt w:val="bullet"/>
      <w:lvlText w:val="o"/>
      <w:lvlJc w:val="left"/>
      <w:pPr>
        <w:ind w:left="1440" w:hanging="360"/>
      </w:pPr>
      <w:rPr>
        <w:rFonts w:ascii="Courier New" w:hAnsi="Courier New"/>
      </w:rPr>
    </w:lvl>
    <w:lvl w:ilvl="2" w:tplc="0B90E31C">
      <w:start w:val="1"/>
      <w:numFmt w:val="bullet"/>
      <w:lvlText w:val=""/>
      <w:lvlJc w:val="left"/>
      <w:pPr>
        <w:ind w:left="2160" w:hanging="360"/>
      </w:pPr>
      <w:rPr>
        <w:rFonts w:ascii="Wingdings" w:hAnsi="Wingdings"/>
      </w:rPr>
    </w:lvl>
    <w:lvl w:ilvl="3" w:tplc="63F2B0AA">
      <w:start w:val="1"/>
      <w:numFmt w:val="bullet"/>
      <w:lvlText w:val=""/>
      <w:lvlJc w:val="left"/>
      <w:pPr>
        <w:ind w:left="2880" w:hanging="360"/>
      </w:pPr>
      <w:rPr>
        <w:rFonts w:ascii="Symbol" w:hAnsi="Symbol"/>
      </w:rPr>
    </w:lvl>
    <w:lvl w:ilvl="4" w:tplc="E90C3036">
      <w:start w:val="1"/>
      <w:numFmt w:val="bullet"/>
      <w:lvlText w:val="o"/>
      <w:lvlJc w:val="left"/>
      <w:pPr>
        <w:ind w:left="3600" w:hanging="360"/>
      </w:pPr>
      <w:rPr>
        <w:rFonts w:ascii="Courier New" w:hAnsi="Courier New"/>
      </w:rPr>
    </w:lvl>
    <w:lvl w:ilvl="5" w:tplc="E6F25D72">
      <w:start w:val="1"/>
      <w:numFmt w:val="bullet"/>
      <w:lvlText w:val=""/>
      <w:lvlJc w:val="left"/>
      <w:pPr>
        <w:ind w:left="4320" w:hanging="360"/>
      </w:pPr>
      <w:rPr>
        <w:rFonts w:ascii="Wingdings" w:hAnsi="Wingdings"/>
      </w:rPr>
    </w:lvl>
    <w:lvl w:ilvl="6" w:tplc="7D22FA9E">
      <w:start w:val="1"/>
      <w:numFmt w:val="bullet"/>
      <w:lvlText w:val=""/>
      <w:lvlJc w:val="left"/>
      <w:pPr>
        <w:ind w:left="5040" w:hanging="360"/>
      </w:pPr>
      <w:rPr>
        <w:rFonts w:ascii="Symbol" w:hAnsi="Symbol"/>
      </w:rPr>
    </w:lvl>
    <w:lvl w:ilvl="7" w:tplc="3F7CC17C">
      <w:start w:val="1"/>
      <w:numFmt w:val="bullet"/>
      <w:lvlText w:val="o"/>
      <w:lvlJc w:val="left"/>
      <w:pPr>
        <w:ind w:left="5760" w:hanging="360"/>
      </w:pPr>
      <w:rPr>
        <w:rFonts w:ascii="Courier New" w:hAnsi="Courier New"/>
      </w:rPr>
    </w:lvl>
    <w:lvl w:ilvl="8" w:tplc="2D1ABF34">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8F"/>
    <w:rsid w:val="00011622"/>
    <w:rsid w:val="000213B1"/>
    <w:rsid w:val="00040904"/>
    <w:rsid w:val="00051CF4"/>
    <w:rsid w:val="00076382"/>
    <w:rsid w:val="00093BAD"/>
    <w:rsid w:val="000C46BD"/>
    <w:rsid w:val="000E4BDA"/>
    <w:rsid w:val="000E5E22"/>
    <w:rsid w:val="000F119C"/>
    <w:rsid w:val="0011253C"/>
    <w:rsid w:val="00127ADC"/>
    <w:rsid w:val="0019061D"/>
    <w:rsid w:val="001B4F1A"/>
    <w:rsid w:val="001C59E5"/>
    <w:rsid w:val="001D2A7A"/>
    <w:rsid w:val="00246D12"/>
    <w:rsid w:val="002621F1"/>
    <w:rsid w:val="00264D7D"/>
    <w:rsid w:val="002703D8"/>
    <w:rsid w:val="00291FA5"/>
    <w:rsid w:val="00304EFB"/>
    <w:rsid w:val="00306786"/>
    <w:rsid w:val="0031349C"/>
    <w:rsid w:val="003304E5"/>
    <w:rsid w:val="003711AE"/>
    <w:rsid w:val="0037183F"/>
    <w:rsid w:val="003800F5"/>
    <w:rsid w:val="003A2F19"/>
    <w:rsid w:val="004214F8"/>
    <w:rsid w:val="00424D55"/>
    <w:rsid w:val="00426A35"/>
    <w:rsid w:val="00472F06"/>
    <w:rsid w:val="00482F0C"/>
    <w:rsid w:val="0049742A"/>
    <w:rsid w:val="004B7732"/>
    <w:rsid w:val="004F2046"/>
    <w:rsid w:val="00505E86"/>
    <w:rsid w:val="00554AC6"/>
    <w:rsid w:val="005608C1"/>
    <w:rsid w:val="0057372B"/>
    <w:rsid w:val="00592E7C"/>
    <w:rsid w:val="005A446D"/>
    <w:rsid w:val="005D1022"/>
    <w:rsid w:val="00610D8E"/>
    <w:rsid w:val="006B5957"/>
    <w:rsid w:val="006B5BCF"/>
    <w:rsid w:val="006B7A0C"/>
    <w:rsid w:val="006D66FA"/>
    <w:rsid w:val="00746A1E"/>
    <w:rsid w:val="00772C98"/>
    <w:rsid w:val="00773027"/>
    <w:rsid w:val="00783B4D"/>
    <w:rsid w:val="007C6BEA"/>
    <w:rsid w:val="00816303"/>
    <w:rsid w:val="0083355A"/>
    <w:rsid w:val="008433A5"/>
    <w:rsid w:val="00877283"/>
    <w:rsid w:val="00880DD5"/>
    <w:rsid w:val="00881C7E"/>
    <w:rsid w:val="008A1294"/>
    <w:rsid w:val="008A4827"/>
    <w:rsid w:val="008A6A31"/>
    <w:rsid w:val="008B54AA"/>
    <w:rsid w:val="008B6CB5"/>
    <w:rsid w:val="008E61FF"/>
    <w:rsid w:val="0090190C"/>
    <w:rsid w:val="00921FB5"/>
    <w:rsid w:val="009262AA"/>
    <w:rsid w:val="00926789"/>
    <w:rsid w:val="00947558"/>
    <w:rsid w:val="00984E03"/>
    <w:rsid w:val="009A5BD0"/>
    <w:rsid w:val="009A7CAB"/>
    <w:rsid w:val="009B729A"/>
    <w:rsid w:val="009E16D3"/>
    <w:rsid w:val="00A12DDD"/>
    <w:rsid w:val="00A1322C"/>
    <w:rsid w:val="00A22508"/>
    <w:rsid w:val="00A641F1"/>
    <w:rsid w:val="00A911F5"/>
    <w:rsid w:val="00AA6B5C"/>
    <w:rsid w:val="00AB56B9"/>
    <w:rsid w:val="00B00B78"/>
    <w:rsid w:val="00B3289F"/>
    <w:rsid w:val="00B55B77"/>
    <w:rsid w:val="00B675F5"/>
    <w:rsid w:val="00B7672D"/>
    <w:rsid w:val="00B9600D"/>
    <w:rsid w:val="00BA4501"/>
    <w:rsid w:val="00C07A19"/>
    <w:rsid w:val="00C123BF"/>
    <w:rsid w:val="00C22728"/>
    <w:rsid w:val="00C411C3"/>
    <w:rsid w:val="00C412A2"/>
    <w:rsid w:val="00C81907"/>
    <w:rsid w:val="00C934B3"/>
    <w:rsid w:val="00CA23E5"/>
    <w:rsid w:val="00CA3AA3"/>
    <w:rsid w:val="00CA4E57"/>
    <w:rsid w:val="00CB5257"/>
    <w:rsid w:val="00CE405A"/>
    <w:rsid w:val="00D24F1C"/>
    <w:rsid w:val="00D25DCA"/>
    <w:rsid w:val="00D4596C"/>
    <w:rsid w:val="00D4698F"/>
    <w:rsid w:val="00D46FB3"/>
    <w:rsid w:val="00D63E92"/>
    <w:rsid w:val="00D640B5"/>
    <w:rsid w:val="00DA2B09"/>
    <w:rsid w:val="00DB1970"/>
    <w:rsid w:val="00DB25B9"/>
    <w:rsid w:val="00DE591A"/>
    <w:rsid w:val="00E161F2"/>
    <w:rsid w:val="00E20121"/>
    <w:rsid w:val="00E502DB"/>
    <w:rsid w:val="00E668E0"/>
    <w:rsid w:val="00E6771E"/>
    <w:rsid w:val="00EC0B32"/>
    <w:rsid w:val="00EC5542"/>
    <w:rsid w:val="00F075AA"/>
    <w:rsid w:val="00F227D7"/>
    <w:rsid w:val="00F626C4"/>
    <w:rsid w:val="00F763D5"/>
    <w:rsid w:val="00F77E38"/>
    <w:rsid w:val="00FB16F2"/>
    <w:rsid w:val="00FC2A7D"/>
    <w:rsid w:val="00FD384B"/>
    <w:rsid w:val="00FE72C9"/>
    <w:rsid w:val="00FF2D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9520"/>
  <w15:chartTrackingRefBased/>
  <w15:docId w15:val="{CA6FD550-BE3E-44CF-BA78-124F7EAD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469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698F"/>
  </w:style>
  <w:style w:type="paragraph" w:styleId="Prrafodelista">
    <w:name w:val="List Paragraph"/>
    <w:basedOn w:val="Normal"/>
    <w:uiPriority w:val="34"/>
    <w:qFormat/>
    <w:rsid w:val="00D4698F"/>
    <w:pPr>
      <w:ind w:left="720"/>
      <w:contextualSpacing/>
    </w:pPr>
  </w:style>
  <w:style w:type="paragraph" w:styleId="Textodeglobo">
    <w:name w:val="Balloon Text"/>
    <w:basedOn w:val="Normal"/>
    <w:link w:val="TextodegloboCar"/>
    <w:uiPriority w:val="99"/>
    <w:semiHidden/>
    <w:unhideWhenUsed/>
    <w:rsid w:val="009A7C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172">
      <w:bodyDiv w:val="1"/>
      <w:marLeft w:val="0"/>
      <w:marRight w:val="0"/>
      <w:marTop w:val="0"/>
      <w:marBottom w:val="0"/>
      <w:divBdr>
        <w:top w:val="none" w:sz="0" w:space="0" w:color="auto"/>
        <w:left w:val="none" w:sz="0" w:space="0" w:color="auto"/>
        <w:bottom w:val="none" w:sz="0" w:space="0" w:color="auto"/>
        <w:right w:val="none" w:sz="0" w:space="0" w:color="auto"/>
      </w:divBdr>
    </w:div>
    <w:div w:id="588541126">
      <w:bodyDiv w:val="1"/>
      <w:marLeft w:val="0"/>
      <w:marRight w:val="0"/>
      <w:marTop w:val="0"/>
      <w:marBottom w:val="0"/>
      <w:divBdr>
        <w:top w:val="none" w:sz="0" w:space="0" w:color="auto"/>
        <w:left w:val="none" w:sz="0" w:space="0" w:color="auto"/>
        <w:bottom w:val="none" w:sz="0" w:space="0" w:color="auto"/>
        <w:right w:val="none" w:sz="0" w:space="0" w:color="auto"/>
      </w:divBdr>
    </w:div>
    <w:div w:id="617222850">
      <w:bodyDiv w:val="1"/>
      <w:marLeft w:val="0"/>
      <w:marRight w:val="0"/>
      <w:marTop w:val="0"/>
      <w:marBottom w:val="0"/>
      <w:divBdr>
        <w:top w:val="none" w:sz="0" w:space="0" w:color="auto"/>
        <w:left w:val="none" w:sz="0" w:space="0" w:color="auto"/>
        <w:bottom w:val="none" w:sz="0" w:space="0" w:color="auto"/>
        <w:right w:val="none" w:sz="0" w:space="0" w:color="auto"/>
      </w:divBdr>
    </w:div>
    <w:div w:id="9941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mediaset.es/comunicacion/"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Cristina Ocaña Gonzalez</cp:lastModifiedBy>
  <cp:revision>3</cp:revision>
  <cp:lastPrinted>2021-03-30T11:11:00Z</cp:lastPrinted>
  <dcterms:created xsi:type="dcterms:W3CDTF">2021-04-30T09:40:00Z</dcterms:created>
  <dcterms:modified xsi:type="dcterms:W3CDTF">2021-05-10T10:15:00Z</dcterms:modified>
</cp:coreProperties>
</file>