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E630" w14:textId="108FC1CC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32BFCBB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9A189" w14:textId="77777777" w:rsidR="00B31EBD" w:rsidRDefault="00B31EBD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2DC51C" w14:textId="63AC2EBB"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415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5C8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7EF9ECF" w14:textId="77777777"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A57442C" w14:textId="77777777" w:rsidR="00B31EBD" w:rsidRDefault="00B31EBD" w:rsidP="008736F2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EAC4AA9" w14:textId="3E06EA4C"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DE256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BC415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5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9D5C8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ABRIL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44DB206A" w14:textId="6AC25462" w:rsidR="009D5C85" w:rsidRPr="00C360FD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C360F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‘</w:t>
      </w:r>
      <w:r w:rsidR="009D5C85" w:rsidRPr="00C360F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El </w:t>
      </w:r>
      <w:r w:rsidR="005D1477" w:rsidRPr="00C360F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P</w:t>
      </w:r>
      <w:r w:rsidR="009D5C85" w:rsidRPr="00C360F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recio </w:t>
      </w:r>
      <w:r w:rsidR="005D1477" w:rsidRPr="00C360F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J</w:t>
      </w:r>
      <w:r w:rsidR="009D5C85" w:rsidRPr="00C360F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usto</w:t>
      </w:r>
      <w:r w:rsidRPr="00C360F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’</w:t>
      </w:r>
      <w:r w:rsidR="009D5C85" w:rsidRPr="00C360F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</w:t>
      </w:r>
      <w:r w:rsidR="00C360F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debuta en Telecinco con el liderazgo entre los jóvenes tras duplicar a </w:t>
      </w:r>
      <w:r w:rsidR="000E16BF" w:rsidRPr="00C360F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Antena 3</w:t>
      </w:r>
      <w:r w:rsidR="009D5C85" w:rsidRPr="00C360F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</w:t>
      </w:r>
      <w:r w:rsidR="00C360F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en menores de 55 años</w:t>
      </w:r>
    </w:p>
    <w:p w14:paraId="6F959E44" w14:textId="77777777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1E44CA" w14:textId="77777777" w:rsidR="0038435F" w:rsidRDefault="0038435F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4DE571C" w14:textId="1319AC8D" w:rsidR="003851D9" w:rsidRDefault="009D5C8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2,1M de seguidores 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17,1% de </w:t>
      </w:r>
      <w:r w:rsidR="00EB26CC" w:rsidRPr="00EB26C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nuevo concurso presentado por Carlos Sobera </w:t>
      </w:r>
      <w:r w:rsidR="003851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marcó un 21,2% entre los menores de 55 años frente al 10,4% alcanzado por su rival</w:t>
      </w:r>
    </w:p>
    <w:p w14:paraId="4EBEF731" w14:textId="77777777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83595C" w14:textId="511843CA" w:rsidR="009D5C85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casi 3 puntos en </w:t>
      </w:r>
      <w:r w:rsidR="009D5C85" w:rsidRPr="009D5C8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anotar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20% de cuota de pantalla frente a la bajada de 6,7 puntos de su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inmediato competidor</w:t>
      </w:r>
      <w:r w:rsidR="00BB5D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franja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registró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11,7% en este parámetro</w:t>
      </w:r>
    </w:p>
    <w:p w14:paraId="7A9F106B" w14:textId="70DF084D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74E5448" w14:textId="77777777" w:rsidR="00B31EBD" w:rsidRDefault="00B31EB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8D5362" w14:textId="2E5CAF63" w:rsidR="00765BCF" w:rsidRDefault="009D0F6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,1 millones de espectadores y un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7,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siguieron ayer el estreno</w:t>
      </w:r>
      <w:r w:rsidR="001F77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1F77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5D1477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recio </w:t>
      </w:r>
      <w:r w:rsidR="005D1477">
        <w:rPr>
          <w:rFonts w:ascii="Arial" w:eastAsia="Times New Roman" w:hAnsi="Arial" w:cs="Arial"/>
          <w:b/>
          <w:sz w:val="24"/>
          <w:szCs w:val="24"/>
          <w:lang w:eastAsia="es-ES"/>
        </w:rPr>
        <w:t>J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>usto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360FD">
        <w:rPr>
          <w:rFonts w:ascii="Arial" w:eastAsia="Times New Roman" w:hAnsi="Arial" w:cs="Arial"/>
          <w:b/>
          <w:sz w:val="24"/>
          <w:szCs w:val="24"/>
          <w:lang w:eastAsia="es-ES"/>
        </w:rPr>
        <w:t>con un contacto de má</w:t>
      </w:r>
      <w:r w:rsid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de 5,2 millones de </w:t>
      </w:r>
      <w:r w:rsidR="00C360FD">
        <w:rPr>
          <w:rFonts w:ascii="Arial" w:eastAsia="Times New Roman" w:hAnsi="Arial" w:cs="Arial"/>
          <w:b/>
          <w:sz w:val="24"/>
          <w:szCs w:val="24"/>
          <w:lang w:eastAsia="es-ES"/>
        </w:rPr>
        <w:t>personas</w:t>
      </w:r>
      <w:r w:rsid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>en algún momento de su emisión. E</w:t>
      </w:r>
      <w:r w:rsidR="002558CF" w:rsidRPr="002558CF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concurso presentado por </w:t>
      </w:r>
      <w:r w:rsidR="00EB26CC" w:rsidRPr="005D1477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 w:rsidR="00C360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60FD" w:rsidRPr="00C360FD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ideró de forma absoluta entre los espectadores menores de 55 años, con un 21,2% de </w:t>
      </w:r>
      <w:r w:rsidR="00765BCF" w:rsidRPr="00EB26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duplicando la oferta de Antena 3 en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dicho </w:t>
      </w:r>
      <w:r w:rsidR="00C360FD" w:rsidRPr="00C360F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9087A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10,4%.</w:t>
      </w:r>
      <w:r w:rsidR="004F10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12FB3" w:rsidRPr="00712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de Atresmedia, que ayer ofrecía la serie ‘Mujer’, fue por su parte la opción favorita entre el público de mayor edad, con un 19,4% de </w:t>
      </w:r>
      <w:r w:rsidR="00712FB3" w:rsidRPr="00712FB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712FB3" w:rsidRPr="00712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seguidores de 55 a 64 años, y un 28,9% entre los de más de 65 años.</w:t>
      </w:r>
    </w:p>
    <w:p w14:paraId="30DD5150" w14:textId="77777777" w:rsidR="00765BCF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421CB9" w14:textId="0806A4D2" w:rsidR="00C91575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‘El Precio Justo’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>mejoró su registro ca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 3 puntos en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>el público más demandado por los anunciantes</w:t>
      </w:r>
      <w:r w:rsidR="00C360FD" w:rsidRPr="00C360F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>hasta anotar un 20% de cuota de pantalla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>, casi el doble que el 11,7% de Antena 3</w:t>
      </w:r>
      <w:r w:rsidR="009326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</w:t>
      </w:r>
      <w:r w:rsidR="002558C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2558CF" w:rsidRPr="002558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Canarias (23,6%), Baleares (22,3%), Asturias (21,8%), Andalucía (21,2%), Murcia (19,5%), 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Aragón (1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,6%)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Madrid (1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045D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3EC41B9" w14:textId="39A21526" w:rsidR="0038435F" w:rsidRDefault="0038435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121C76" w14:textId="740E92A9" w:rsidR="0038435F" w:rsidRDefault="002558C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liderar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6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56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9D19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669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encima de 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(12,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50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.000);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(18% y 1,8M)</w:t>
      </w:r>
      <w:r w:rsidR="009D19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superar 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al 10,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11,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Antena 3, respectivamente. </w:t>
      </w:r>
    </w:p>
    <w:p w14:paraId="6E1D416C" w14:textId="7363B8F4" w:rsidR="00A904D1" w:rsidRDefault="00A904D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BB580F" w14:textId="628618FE" w:rsidR="00A904D1" w:rsidRPr="00440FC0" w:rsidRDefault="00A904D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otra parte, la serie de Cuatro </w:t>
      </w:r>
      <w:r w:rsidRPr="00F95211">
        <w:rPr>
          <w:rFonts w:ascii="Arial" w:eastAsia="Times New Roman" w:hAnsi="Arial" w:cs="Arial"/>
          <w:b/>
          <w:sz w:val="24"/>
          <w:szCs w:val="24"/>
          <w:lang w:eastAsia="es-ES"/>
        </w:rPr>
        <w:t>‘Caronte’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protagonizada por Roberto Álamo, alcanzó ayer un 5,6% de </w:t>
      </w:r>
      <w:r w:rsidRPr="00F9521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superando en casi 2 puntos </w:t>
      </w:r>
      <w:r w:rsidR="00F95211">
        <w:rPr>
          <w:rFonts w:ascii="Arial" w:eastAsia="Times New Roman" w:hAnsi="Arial" w:cs="Arial"/>
          <w:bCs/>
          <w:sz w:val="24"/>
          <w:szCs w:val="24"/>
          <w:lang w:eastAsia="es-ES"/>
        </w:rPr>
        <w:t>a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oferta de La Sexta en su franja (3,9%).</w:t>
      </w:r>
    </w:p>
    <w:p w14:paraId="3323CC0A" w14:textId="77777777" w:rsidR="0038435F" w:rsidRPr="00440FC0" w:rsidRDefault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8435F" w:rsidRPr="00440FC0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F657" w14:textId="77777777" w:rsidR="00450DD1" w:rsidRDefault="00450DD1" w:rsidP="00B23904">
      <w:pPr>
        <w:spacing w:after="0" w:line="240" w:lineRule="auto"/>
      </w:pPr>
      <w:r>
        <w:separator/>
      </w:r>
    </w:p>
  </w:endnote>
  <w:endnote w:type="continuationSeparator" w:id="0">
    <w:p w14:paraId="59367FF2" w14:textId="77777777" w:rsidR="00450DD1" w:rsidRDefault="00450DD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3DEFC" w14:textId="77777777" w:rsidR="00450DD1" w:rsidRDefault="00450DD1" w:rsidP="00B23904">
      <w:pPr>
        <w:spacing w:after="0" w:line="240" w:lineRule="auto"/>
      </w:pPr>
      <w:r>
        <w:separator/>
      </w:r>
    </w:p>
  </w:footnote>
  <w:footnote w:type="continuationSeparator" w:id="0">
    <w:p w14:paraId="0542C7B2" w14:textId="77777777" w:rsidR="00450DD1" w:rsidRDefault="00450DD1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B7B08"/>
    <w:rsid w:val="004C1043"/>
    <w:rsid w:val="004C6489"/>
    <w:rsid w:val="004D418A"/>
    <w:rsid w:val="004D4416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684"/>
    <w:rsid w:val="00932E20"/>
    <w:rsid w:val="00952E8D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1EBD"/>
    <w:rsid w:val="00B3715C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14B"/>
    <w:rsid w:val="00E948AA"/>
    <w:rsid w:val="00E95225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5</cp:revision>
  <cp:lastPrinted>2020-01-16T09:01:00Z</cp:lastPrinted>
  <dcterms:created xsi:type="dcterms:W3CDTF">2021-04-06T08:52:00Z</dcterms:created>
  <dcterms:modified xsi:type="dcterms:W3CDTF">2021-04-06T09:07:00Z</dcterms:modified>
</cp:coreProperties>
</file>