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F1118E" w14:textId="2202BA0D" w:rsidR="00D86396" w:rsidRDefault="00B41E60">
      <w:r w:rsidRPr="00B41E60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0" locked="0" layoutInCell="1" allowOverlap="1" wp14:anchorId="71C96F8A" wp14:editId="0204826D">
            <wp:simplePos x="0" y="0"/>
            <wp:positionH relativeFrom="page">
              <wp:posOffset>4090035</wp:posOffset>
            </wp:positionH>
            <wp:positionV relativeFrom="margin">
              <wp:posOffset>-552450</wp:posOffset>
            </wp:positionV>
            <wp:extent cx="2931160" cy="677545"/>
            <wp:effectExtent l="0" t="0" r="0" b="8255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3B6BDF" w14:textId="4933DB8B" w:rsidR="00B41E60" w:rsidRPr="00127EFA" w:rsidRDefault="00D86396" w:rsidP="00CB6E4B">
      <w:pPr>
        <w:ind w:right="-143"/>
        <w:rPr>
          <w:rFonts w:ascii="Arial" w:hAnsi="Arial" w:cs="Arial"/>
          <w:sz w:val="24"/>
          <w:szCs w:val="24"/>
        </w:rPr>
      </w:pPr>
      <w:r w:rsidRPr="00127EFA">
        <w:rPr>
          <w:rFonts w:ascii="Arial" w:hAnsi="Arial" w:cs="Arial"/>
          <w:sz w:val="24"/>
          <w:szCs w:val="24"/>
        </w:rPr>
        <w:t xml:space="preserve">Madrid, </w:t>
      </w:r>
      <w:r w:rsidR="00ED3BBA">
        <w:rPr>
          <w:rFonts w:ascii="Arial" w:hAnsi="Arial" w:cs="Arial"/>
          <w:sz w:val="24"/>
          <w:szCs w:val="24"/>
        </w:rPr>
        <w:t>3</w:t>
      </w:r>
      <w:r w:rsidR="008117FB">
        <w:rPr>
          <w:rFonts w:ascii="Arial" w:hAnsi="Arial" w:cs="Arial"/>
          <w:sz w:val="24"/>
          <w:szCs w:val="24"/>
        </w:rPr>
        <w:t>1</w:t>
      </w:r>
      <w:r w:rsidR="005069AE" w:rsidRPr="00127EFA">
        <w:rPr>
          <w:rFonts w:ascii="Arial" w:hAnsi="Arial" w:cs="Arial"/>
          <w:sz w:val="24"/>
          <w:szCs w:val="24"/>
        </w:rPr>
        <w:t xml:space="preserve"> de </w:t>
      </w:r>
      <w:r w:rsidR="004719D8" w:rsidRPr="00127EFA">
        <w:rPr>
          <w:rFonts w:ascii="Arial" w:hAnsi="Arial" w:cs="Arial"/>
          <w:sz w:val="24"/>
          <w:szCs w:val="24"/>
        </w:rPr>
        <w:t>marzo</w:t>
      </w:r>
      <w:r w:rsidRPr="00127EFA">
        <w:rPr>
          <w:rFonts w:ascii="Arial" w:hAnsi="Arial" w:cs="Arial"/>
          <w:sz w:val="24"/>
          <w:szCs w:val="24"/>
        </w:rPr>
        <w:t xml:space="preserve"> de 20</w:t>
      </w:r>
      <w:r w:rsidR="004719D8" w:rsidRPr="00127EFA">
        <w:rPr>
          <w:rFonts w:ascii="Arial" w:hAnsi="Arial" w:cs="Arial"/>
          <w:sz w:val="24"/>
          <w:szCs w:val="24"/>
        </w:rPr>
        <w:t>21</w:t>
      </w:r>
    </w:p>
    <w:p w14:paraId="2A67CDBC" w14:textId="77777777" w:rsidR="00CB6E4B" w:rsidRDefault="00CB6E4B" w:rsidP="00CB6E4B">
      <w:pPr>
        <w:spacing w:after="0" w:line="240" w:lineRule="auto"/>
        <w:ind w:right="-143"/>
        <w:jc w:val="both"/>
        <w:rPr>
          <w:rFonts w:ascii="Arial" w:eastAsia="Yu Gothic" w:hAnsi="Arial" w:cs="Arial"/>
          <w:color w:val="002C5F"/>
          <w:sz w:val="37"/>
          <w:szCs w:val="37"/>
        </w:rPr>
      </w:pPr>
    </w:p>
    <w:p w14:paraId="4E6AD130" w14:textId="101D556B" w:rsidR="006F4D73" w:rsidRPr="00384BDD" w:rsidRDefault="004719D8" w:rsidP="00CB6E4B">
      <w:pPr>
        <w:spacing w:after="0" w:line="240" w:lineRule="auto"/>
        <w:ind w:right="-143"/>
        <w:jc w:val="both"/>
        <w:rPr>
          <w:rFonts w:ascii="Arial" w:eastAsia="Yu Gothic" w:hAnsi="Arial" w:cs="Arial"/>
          <w:color w:val="002C5F"/>
          <w:sz w:val="40"/>
          <w:szCs w:val="40"/>
        </w:rPr>
      </w:pPr>
      <w:r w:rsidRPr="00384BDD">
        <w:rPr>
          <w:rFonts w:ascii="Arial" w:eastAsia="Yu Gothic" w:hAnsi="Arial" w:cs="Arial"/>
          <w:color w:val="002C5F"/>
          <w:sz w:val="40"/>
          <w:szCs w:val="40"/>
        </w:rPr>
        <w:t>Boing</w:t>
      </w:r>
      <w:r w:rsidR="00127EFA" w:rsidRPr="00384BDD">
        <w:rPr>
          <w:rFonts w:ascii="Arial" w:eastAsia="Yu Gothic" w:hAnsi="Arial" w:cs="Arial"/>
          <w:color w:val="002C5F"/>
          <w:sz w:val="40"/>
          <w:szCs w:val="40"/>
        </w:rPr>
        <w:t xml:space="preserve"> estrena </w:t>
      </w:r>
      <w:r w:rsidR="00CB6E4B" w:rsidRPr="00384BDD">
        <w:rPr>
          <w:rFonts w:ascii="Arial" w:eastAsia="Yu Gothic" w:hAnsi="Arial" w:cs="Arial"/>
          <w:color w:val="002C5F"/>
          <w:sz w:val="40"/>
          <w:szCs w:val="40"/>
        </w:rPr>
        <w:t>el lunes</w:t>
      </w:r>
      <w:r w:rsidR="00127EFA" w:rsidRPr="00384BDD">
        <w:rPr>
          <w:rFonts w:ascii="Arial" w:eastAsia="Yu Gothic" w:hAnsi="Arial" w:cs="Arial"/>
          <w:color w:val="002C5F"/>
          <w:sz w:val="40"/>
          <w:szCs w:val="40"/>
        </w:rPr>
        <w:t xml:space="preserve"> </w:t>
      </w:r>
      <w:r w:rsidR="00ED3BBA" w:rsidRPr="00384BDD">
        <w:rPr>
          <w:rFonts w:ascii="Arial" w:eastAsia="Yu Gothic" w:hAnsi="Arial" w:cs="Arial"/>
          <w:color w:val="002C5F"/>
          <w:sz w:val="40"/>
          <w:szCs w:val="40"/>
        </w:rPr>
        <w:t>‘</w:t>
      </w:r>
      <w:r w:rsidR="006F4D73" w:rsidRPr="00384BDD">
        <w:rPr>
          <w:rFonts w:ascii="Arial" w:eastAsia="Yu Gothic" w:hAnsi="Arial" w:cs="Arial"/>
          <w:color w:val="002C5F"/>
          <w:sz w:val="40"/>
          <w:szCs w:val="40"/>
        </w:rPr>
        <w:t>¡Los</w:t>
      </w:r>
      <w:r w:rsidR="00ED3BBA" w:rsidRPr="00384BDD">
        <w:rPr>
          <w:rFonts w:ascii="Arial" w:eastAsia="Yu Gothic" w:hAnsi="Arial" w:cs="Arial"/>
          <w:color w:val="002C5F"/>
          <w:sz w:val="40"/>
          <w:szCs w:val="40"/>
        </w:rPr>
        <w:t xml:space="preserve"> </w:t>
      </w:r>
      <w:proofErr w:type="spellStart"/>
      <w:r w:rsidR="00ED3BBA" w:rsidRPr="00384BDD">
        <w:rPr>
          <w:rFonts w:ascii="Arial" w:eastAsia="Yu Gothic" w:hAnsi="Arial" w:cs="Arial"/>
          <w:color w:val="002C5F"/>
          <w:sz w:val="40"/>
          <w:szCs w:val="40"/>
        </w:rPr>
        <w:t>Fungies</w:t>
      </w:r>
      <w:proofErr w:type="spellEnd"/>
      <w:r w:rsidR="006F4D73" w:rsidRPr="00384BDD">
        <w:rPr>
          <w:rFonts w:ascii="Arial" w:eastAsia="Yu Gothic" w:hAnsi="Arial" w:cs="Arial"/>
          <w:color w:val="002C5F"/>
          <w:sz w:val="40"/>
          <w:szCs w:val="40"/>
        </w:rPr>
        <w:t>!</w:t>
      </w:r>
      <w:r w:rsidR="00ED3BBA" w:rsidRPr="00384BDD">
        <w:rPr>
          <w:rFonts w:ascii="Arial" w:eastAsia="Yu Gothic" w:hAnsi="Arial" w:cs="Arial"/>
          <w:color w:val="002C5F"/>
          <w:sz w:val="40"/>
          <w:szCs w:val="40"/>
        </w:rPr>
        <w:t xml:space="preserve">’, serie </w:t>
      </w:r>
      <w:r w:rsidR="00516EBF" w:rsidRPr="00384BDD">
        <w:rPr>
          <w:rFonts w:ascii="Arial" w:eastAsia="Yu Gothic" w:hAnsi="Arial" w:cs="Arial"/>
          <w:color w:val="002C5F"/>
          <w:sz w:val="40"/>
          <w:szCs w:val="40"/>
        </w:rPr>
        <w:t>de animación que fomenta el interés por la ciencia a través de sus personajes</w:t>
      </w:r>
      <w:r w:rsidR="00384BDD" w:rsidRPr="00384BDD">
        <w:rPr>
          <w:rFonts w:ascii="Arial" w:eastAsia="Yu Gothic" w:hAnsi="Arial" w:cs="Arial"/>
          <w:color w:val="002C5F"/>
          <w:sz w:val="40"/>
          <w:szCs w:val="40"/>
        </w:rPr>
        <w:t xml:space="preserve"> champiñón </w:t>
      </w:r>
    </w:p>
    <w:p w14:paraId="7299E933" w14:textId="77777777" w:rsidR="00CB6E4B" w:rsidRDefault="00CB6E4B" w:rsidP="00CB6E4B">
      <w:pPr>
        <w:spacing w:after="0" w:line="240" w:lineRule="auto"/>
        <w:ind w:right="-143"/>
        <w:jc w:val="both"/>
        <w:rPr>
          <w:rFonts w:ascii="Arial" w:eastAsia="Yu Gothic" w:hAnsi="Arial" w:cs="Arial"/>
          <w:b/>
          <w:bCs/>
          <w:sz w:val="24"/>
          <w:szCs w:val="24"/>
        </w:rPr>
      </w:pPr>
    </w:p>
    <w:p w14:paraId="2EC8790B" w14:textId="475E21FF" w:rsidR="00B30660" w:rsidRDefault="00CB6E4B" w:rsidP="00CB6E4B">
      <w:pPr>
        <w:spacing w:after="0" w:line="240" w:lineRule="auto"/>
        <w:ind w:right="-143"/>
        <w:jc w:val="both"/>
        <w:rPr>
          <w:rFonts w:ascii="Arial" w:eastAsia="Yu Gothic" w:hAnsi="Arial" w:cs="Arial"/>
          <w:b/>
          <w:bCs/>
          <w:color w:val="000000" w:themeColor="text1"/>
          <w:sz w:val="24"/>
          <w:szCs w:val="24"/>
        </w:rPr>
      </w:pPr>
      <w:proofErr w:type="gramStart"/>
      <w:r>
        <w:rPr>
          <w:rFonts w:ascii="Arial" w:eastAsia="Yu Gothic" w:hAnsi="Arial" w:cs="Arial"/>
          <w:b/>
          <w:bCs/>
          <w:sz w:val="24"/>
          <w:szCs w:val="24"/>
        </w:rPr>
        <w:t>Además</w:t>
      </w:r>
      <w:r w:rsidR="00516EBF">
        <w:rPr>
          <w:rFonts w:ascii="Arial" w:eastAsia="Yu Gothic" w:hAnsi="Arial" w:cs="Arial"/>
          <w:b/>
          <w:bCs/>
          <w:sz w:val="24"/>
          <w:szCs w:val="24"/>
        </w:rPr>
        <w:t xml:space="preserve"> del estreno de la serie </w:t>
      </w:r>
      <w:r w:rsidR="00384BDD">
        <w:rPr>
          <w:rFonts w:ascii="Arial" w:eastAsia="Yu Gothic" w:hAnsi="Arial" w:cs="Arial"/>
          <w:b/>
          <w:bCs/>
          <w:sz w:val="24"/>
          <w:szCs w:val="24"/>
        </w:rPr>
        <w:t>de éxito internacional creada por</w:t>
      </w:r>
      <w:r w:rsidR="00516EBF">
        <w:rPr>
          <w:rFonts w:ascii="Arial" w:eastAsia="Yu Gothic" w:hAnsi="Arial" w:cs="Arial"/>
          <w:b/>
          <w:bCs/>
          <w:sz w:val="24"/>
          <w:szCs w:val="24"/>
        </w:rPr>
        <w:t xml:space="preserve"> la factoría </w:t>
      </w:r>
      <w:proofErr w:type="spellStart"/>
      <w:r w:rsidR="00516EBF">
        <w:rPr>
          <w:rFonts w:ascii="Arial" w:eastAsia="Yu Gothic" w:hAnsi="Arial" w:cs="Arial"/>
          <w:b/>
          <w:bCs/>
          <w:sz w:val="24"/>
          <w:szCs w:val="24"/>
        </w:rPr>
        <w:t>Cartoon</w:t>
      </w:r>
      <w:proofErr w:type="spellEnd"/>
      <w:r w:rsidR="00516EBF">
        <w:rPr>
          <w:rFonts w:ascii="Arial" w:eastAsia="Yu Gothic" w:hAnsi="Arial" w:cs="Arial"/>
          <w:b/>
          <w:bCs/>
          <w:sz w:val="24"/>
          <w:szCs w:val="24"/>
        </w:rPr>
        <w:t xml:space="preserve"> Network </w:t>
      </w:r>
      <w:proofErr w:type="spellStart"/>
      <w:r w:rsidR="00516EBF">
        <w:rPr>
          <w:rFonts w:ascii="Arial" w:eastAsia="Yu Gothic" w:hAnsi="Arial" w:cs="Arial"/>
          <w:b/>
          <w:bCs/>
          <w:sz w:val="24"/>
          <w:szCs w:val="24"/>
        </w:rPr>
        <w:t>Studios</w:t>
      </w:r>
      <w:proofErr w:type="spellEnd"/>
      <w:r>
        <w:rPr>
          <w:rFonts w:ascii="Arial" w:eastAsia="Yu Gothic" w:hAnsi="Arial" w:cs="Arial"/>
          <w:b/>
          <w:bCs/>
          <w:sz w:val="24"/>
          <w:szCs w:val="24"/>
        </w:rPr>
        <w:t>,</w:t>
      </w:r>
      <w:r w:rsidR="00B30660" w:rsidRPr="00B30660">
        <w:rPr>
          <w:rFonts w:ascii="Arial" w:eastAsia="Yu Gothic" w:hAnsi="Arial" w:cs="Arial"/>
          <w:b/>
          <w:bCs/>
          <w:sz w:val="24"/>
          <w:szCs w:val="24"/>
        </w:rPr>
        <w:t xml:space="preserve"> </w:t>
      </w:r>
      <w:r w:rsidR="007B7CF5">
        <w:rPr>
          <w:rFonts w:ascii="Arial" w:eastAsia="Yu Gothic" w:hAnsi="Arial" w:cs="Arial"/>
          <w:b/>
          <w:bCs/>
          <w:sz w:val="24"/>
          <w:szCs w:val="24"/>
        </w:rPr>
        <w:t xml:space="preserve">Boing </w:t>
      </w:r>
      <w:r w:rsidR="00B30660" w:rsidRPr="00B30660">
        <w:rPr>
          <w:rFonts w:ascii="Arial" w:eastAsia="Yu Gothic" w:hAnsi="Arial" w:cs="Arial"/>
          <w:b/>
          <w:bCs/>
          <w:sz w:val="24"/>
          <w:szCs w:val="24"/>
        </w:rPr>
        <w:t xml:space="preserve">ofrecerá </w:t>
      </w:r>
      <w:r>
        <w:rPr>
          <w:rFonts w:ascii="Arial" w:eastAsia="Yu Gothic" w:hAnsi="Arial" w:cs="Arial"/>
          <w:b/>
          <w:bCs/>
          <w:sz w:val="24"/>
          <w:szCs w:val="24"/>
        </w:rPr>
        <w:t>en abril</w:t>
      </w:r>
      <w:r w:rsidR="00B30660">
        <w:rPr>
          <w:rFonts w:ascii="Arial" w:eastAsia="Yu Gothic" w:hAnsi="Arial" w:cs="Arial"/>
          <w:b/>
          <w:bCs/>
          <w:sz w:val="24"/>
          <w:szCs w:val="24"/>
        </w:rPr>
        <w:t xml:space="preserve"> </w:t>
      </w:r>
      <w:r w:rsidR="007B7CF5">
        <w:rPr>
          <w:rFonts w:ascii="Arial" w:eastAsia="Yu Gothic" w:hAnsi="Arial" w:cs="Arial"/>
          <w:b/>
          <w:bCs/>
          <w:sz w:val="24"/>
          <w:szCs w:val="24"/>
        </w:rPr>
        <w:t xml:space="preserve">nuevos episodios </w:t>
      </w:r>
      <w:r w:rsidR="00127EFA" w:rsidRPr="00B30660">
        <w:rPr>
          <w:rFonts w:ascii="Arial" w:eastAsia="Yu Gothic" w:hAnsi="Arial" w:cs="Arial"/>
          <w:b/>
          <w:bCs/>
          <w:sz w:val="24"/>
          <w:szCs w:val="24"/>
        </w:rPr>
        <w:t xml:space="preserve">de </w:t>
      </w:r>
      <w:r w:rsidR="00ED3BBA" w:rsidRPr="00B30660">
        <w:rPr>
          <w:rFonts w:ascii="Arial" w:eastAsia="Yu Gothic" w:hAnsi="Arial" w:cs="Arial"/>
          <w:b/>
          <w:bCs/>
          <w:sz w:val="24"/>
          <w:szCs w:val="24"/>
        </w:rPr>
        <w:t>‘</w:t>
      </w:r>
      <w:proofErr w:type="spellStart"/>
      <w:r w:rsidR="00ED3BBA" w:rsidRPr="00B30660">
        <w:rPr>
          <w:rFonts w:ascii="Arial" w:eastAsia="Yu Gothic" w:hAnsi="Arial" w:cs="Arial"/>
          <w:b/>
          <w:bCs/>
          <w:sz w:val="24"/>
          <w:szCs w:val="24"/>
        </w:rPr>
        <w:t>Teen</w:t>
      </w:r>
      <w:proofErr w:type="spellEnd"/>
      <w:r>
        <w:rPr>
          <w:rFonts w:ascii="Arial" w:eastAsia="Yu Gothic" w:hAnsi="Arial" w:cs="Arial"/>
          <w:b/>
          <w:bCs/>
          <w:sz w:val="24"/>
          <w:szCs w:val="24"/>
        </w:rPr>
        <w:t xml:space="preserve"> </w:t>
      </w:r>
      <w:proofErr w:type="spellStart"/>
      <w:r w:rsidR="00ED3BBA" w:rsidRPr="00B30660">
        <w:rPr>
          <w:rFonts w:ascii="Arial" w:eastAsia="Yu Gothic" w:hAnsi="Arial" w:cs="Arial"/>
          <w:b/>
          <w:bCs/>
          <w:sz w:val="24"/>
          <w:szCs w:val="24"/>
        </w:rPr>
        <w:t>Titans</w:t>
      </w:r>
      <w:proofErr w:type="spellEnd"/>
      <w:r>
        <w:rPr>
          <w:rFonts w:ascii="Arial" w:eastAsia="Yu Gothic" w:hAnsi="Arial" w:cs="Arial"/>
          <w:b/>
          <w:bCs/>
          <w:sz w:val="24"/>
          <w:szCs w:val="24"/>
        </w:rPr>
        <w:t xml:space="preserve"> </w:t>
      </w:r>
      <w:proofErr w:type="spellStart"/>
      <w:r w:rsidR="00ED3BBA" w:rsidRPr="00B30660">
        <w:rPr>
          <w:rFonts w:ascii="Arial" w:eastAsia="Yu Gothic" w:hAnsi="Arial" w:cs="Arial"/>
          <w:b/>
          <w:bCs/>
          <w:sz w:val="24"/>
          <w:szCs w:val="24"/>
        </w:rPr>
        <w:t>Go</w:t>
      </w:r>
      <w:proofErr w:type="spellEnd"/>
      <w:r w:rsidR="00ED3BBA" w:rsidRPr="00B30660">
        <w:rPr>
          <w:rFonts w:ascii="Arial" w:eastAsia="Yu Gothic" w:hAnsi="Arial" w:cs="Arial"/>
          <w:b/>
          <w:bCs/>
          <w:sz w:val="24"/>
          <w:szCs w:val="24"/>
        </w:rPr>
        <w:t>!</w:t>
      </w:r>
      <w:proofErr w:type="gramEnd"/>
      <w:r w:rsidR="00ED3BBA" w:rsidRPr="00B30660">
        <w:rPr>
          <w:rFonts w:ascii="Arial" w:eastAsia="Yu Gothic" w:hAnsi="Arial" w:cs="Arial"/>
          <w:b/>
          <w:bCs/>
          <w:sz w:val="24"/>
          <w:szCs w:val="24"/>
        </w:rPr>
        <w:t>’</w:t>
      </w:r>
      <w:r w:rsidR="007B7CF5">
        <w:rPr>
          <w:rFonts w:ascii="Arial" w:eastAsia="Yu Gothic" w:hAnsi="Arial" w:cs="Arial"/>
          <w:b/>
          <w:bCs/>
          <w:sz w:val="24"/>
          <w:szCs w:val="24"/>
        </w:rPr>
        <w:t xml:space="preserve"> y</w:t>
      </w:r>
      <w:r w:rsidR="00ED3BBA" w:rsidRPr="00B30660">
        <w:rPr>
          <w:rFonts w:ascii="Arial" w:eastAsia="Yu Gothic" w:hAnsi="Arial" w:cs="Arial"/>
          <w:b/>
          <w:bCs/>
          <w:sz w:val="24"/>
          <w:szCs w:val="24"/>
        </w:rPr>
        <w:t xml:space="preserve"> ‘Viajes Pok</w:t>
      </w:r>
      <w:r w:rsidR="007B7CF5">
        <w:rPr>
          <w:rFonts w:ascii="Arial" w:eastAsia="Yu Gothic" w:hAnsi="Arial" w:cs="Arial"/>
          <w:b/>
          <w:bCs/>
          <w:sz w:val="24"/>
          <w:szCs w:val="24"/>
        </w:rPr>
        <w:t>é</w:t>
      </w:r>
      <w:r w:rsidR="00ED3BBA" w:rsidRPr="00B30660">
        <w:rPr>
          <w:rFonts w:ascii="Arial" w:eastAsia="Yu Gothic" w:hAnsi="Arial" w:cs="Arial"/>
          <w:b/>
          <w:bCs/>
          <w:sz w:val="24"/>
          <w:szCs w:val="24"/>
        </w:rPr>
        <w:t>mon’</w:t>
      </w:r>
      <w:r w:rsidR="00A91BE8">
        <w:rPr>
          <w:rFonts w:ascii="Arial" w:eastAsia="Yu Gothic" w:hAnsi="Arial" w:cs="Arial"/>
          <w:b/>
          <w:bCs/>
          <w:sz w:val="24"/>
          <w:szCs w:val="24"/>
        </w:rPr>
        <w:t>,</w:t>
      </w:r>
      <w:r w:rsidR="00B30660">
        <w:rPr>
          <w:rFonts w:ascii="Arial" w:eastAsia="Yu Gothic" w:hAnsi="Arial" w:cs="Arial"/>
          <w:b/>
          <w:bCs/>
          <w:sz w:val="24"/>
          <w:szCs w:val="24"/>
        </w:rPr>
        <w:t xml:space="preserve"> </w:t>
      </w:r>
      <w:r w:rsidR="00ED3BBA" w:rsidRPr="00B30660">
        <w:rPr>
          <w:rFonts w:ascii="Arial" w:eastAsia="Yu Gothic" w:hAnsi="Arial" w:cs="Arial"/>
          <w:b/>
          <w:bCs/>
          <w:sz w:val="24"/>
          <w:szCs w:val="24"/>
        </w:rPr>
        <w:t>un especial de Ben 10</w:t>
      </w:r>
      <w:r w:rsidR="00B30660">
        <w:rPr>
          <w:rFonts w:ascii="Arial" w:eastAsia="Yu Gothic" w:hAnsi="Arial" w:cs="Arial"/>
          <w:b/>
          <w:bCs/>
          <w:sz w:val="24"/>
          <w:szCs w:val="24"/>
        </w:rPr>
        <w:t xml:space="preserve">, </w:t>
      </w:r>
      <w:r w:rsidR="00A91BE8">
        <w:rPr>
          <w:rFonts w:ascii="Arial" w:eastAsia="Yu Gothic" w:hAnsi="Arial" w:cs="Arial"/>
          <w:b/>
          <w:bCs/>
          <w:sz w:val="24"/>
          <w:szCs w:val="24"/>
        </w:rPr>
        <w:t>y la</w:t>
      </w:r>
      <w:r w:rsidR="00B30660">
        <w:rPr>
          <w:rFonts w:ascii="Arial" w:eastAsia="Yu Gothic" w:hAnsi="Arial" w:cs="Arial"/>
          <w:b/>
          <w:bCs/>
          <w:sz w:val="24"/>
          <w:szCs w:val="24"/>
        </w:rPr>
        <w:t xml:space="preserve"> posibilidad de seguir votando </w:t>
      </w:r>
      <w:r>
        <w:rPr>
          <w:rFonts w:ascii="Arial" w:eastAsia="Yu Gothic" w:hAnsi="Arial" w:cs="Arial"/>
          <w:b/>
          <w:bCs/>
          <w:sz w:val="24"/>
          <w:szCs w:val="24"/>
        </w:rPr>
        <w:t xml:space="preserve">para las </w:t>
      </w:r>
      <w:r w:rsidRPr="00127EFA">
        <w:rPr>
          <w:rFonts w:ascii="Arial" w:eastAsia="Yu Gothic" w:hAnsi="Arial" w:cs="Arial"/>
          <w:b/>
          <w:bCs/>
          <w:color w:val="000000" w:themeColor="text1"/>
          <w:sz w:val="24"/>
          <w:szCs w:val="24"/>
        </w:rPr>
        <w:t xml:space="preserve">semifinales y la final </w:t>
      </w:r>
      <w:r>
        <w:rPr>
          <w:rFonts w:ascii="Arial" w:eastAsia="Yu Gothic" w:hAnsi="Arial" w:cs="Arial"/>
          <w:b/>
          <w:bCs/>
          <w:sz w:val="24"/>
          <w:szCs w:val="24"/>
        </w:rPr>
        <w:t>d</w:t>
      </w:r>
      <w:r w:rsidR="00B30660">
        <w:rPr>
          <w:rFonts w:ascii="Arial" w:eastAsia="Yu Gothic" w:hAnsi="Arial" w:cs="Arial"/>
          <w:b/>
          <w:bCs/>
          <w:sz w:val="24"/>
          <w:szCs w:val="24"/>
        </w:rPr>
        <w:t xml:space="preserve">el Torneo Boing </w:t>
      </w:r>
      <w:r w:rsidR="00516EBF">
        <w:rPr>
          <w:rFonts w:ascii="Arial" w:eastAsia="Yu Gothic" w:hAnsi="Arial" w:cs="Arial"/>
          <w:b/>
          <w:bCs/>
          <w:sz w:val="24"/>
          <w:szCs w:val="24"/>
        </w:rPr>
        <w:t>para determinar</w:t>
      </w:r>
      <w:r w:rsidR="00B30660">
        <w:rPr>
          <w:rFonts w:ascii="Arial" w:eastAsia="Yu Gothic" w:hAnsi="Arial" w:cs="Arial"/>
          <w:b/>
          <w:bCs/>
          <w:sz w:val="24"/>
          <w:szCs w:val="24"/>
        </w:rPr>
        <w:t xml:space="preserve"> </w:t>
      </w:r>
      <w:r>
        <w:rPr>
          <w:rFonts w:ascii="Arial" w:eastAsia="Yu Gothic" w:hAnsi="Arial" w:cs="Arial"/>
          <w:b/>
          <w:bCs/>
          <w:sz w:val="24"/>
          <w:szCs w:val="24"/>
        </w:rPr>
        <w:t>la</w:t>
      </w:r>
      <w:r w:rsidR="00B30660">
        <w:rPr>
          <w:rFonts w:ascii="Arial" w:eastAsia="Yu Gothic" w:hAnsi="Arial" w:cs="Arial"/>
          <w:b/>
          <w:bCs/>
          <w:sz w:val="24"/>
          <w:szCs w:val="24"/>
        </w:rPr>
        <w:t xml:space="preserve"> serie favorita</w:t>
      </w:r>
      <w:r>
        <w:rPr>
          <w:rFonts w:ascii="Arial" w:eastAsia="Yu Gothic" w:hAnsi="Arial" w:cs="Arial"/>
          <w:b/>
          <w:bCs/>
          <w:sz w:val="24"/>
          <w:szCs w:val="24"/>
        </w:rPr>
        <w:t xml:space="preserve"> de los niños</w:t>
      </w:r>
    </w:p>
    <w:p w14:paraId="660DC6AF" w14:textId="398C16C5" w:rsidR="00127EFA" w:rsidRDefault="00127EFA" w:rsidP="00CB6E4B">
      <w:pPr>
        <w:spacing w:after="0" w:line="240" w:lineRule="auto"/>
        <w:ind w:right="-143"/>
        <w:jc w:val="both"/>
        <w:rPr>
          <w:rFonts w:ascii="Arial" w:eastAsia="Yu Gothic" w:hAnsi="Arial" w:cs="Arial"/>
          <w:b/>
          <w:bCs/>
          <w:color w:val="000000" w:themeColor="text1"/>
          <w:sz w:val="24"/>
          <w:szCs w:val="24"/>
        </w:rPr>
      </w:pPr>
    </w:p>
    <w:p w14:paraId="4646CDF0" w14:textId="5FD5900C" w:rsidR="00127EFA" w:rsidRPr="00127EFA" w:rsidRDefault="00CE4743" w:rsidP="00CB6E4B">
      <w:pPr>
        <w:spacing w:after="0" w:line="240" w:lineRule="auto"/>
        <w:ind w:right="-143"/>
        <w:jc w:val="both"/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 xml:space="preserve">Por 19º mes consecutivo, </w:t>
      </w:r>
      <w:r w:rsidR="00127EFA" w:rsidRPr="00127EFA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 xml:space="preserve">Boing </w:t>
      </w:r>
      <w:r w:rsidR="00516EBF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 xml:space="preserve">se erige en marzo como el </w:t>
      </w:r>
      <w:r w:rsidR="00127EFA" w:rsidRPr="00127EFA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 xml:space="preserve">canal infantil líder de </w:t>
      </w:r>
      <w:r w:rsidR="00EA2556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las</w:t>
      </w:r>
      <w:r w:rsidR="00127EFA" w:rsidRPr="00127EFA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 xml:space="preserve"> televisi</w:t>
      </w:r>
      <w:r w:rsidR="00EA2556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ones</w:t>
      </w:r>
      <w:r w:rsidR="0007346F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="009A4947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comercial</w:t>
      </w:r>
      <w:r w:rsidR="00EA2556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es</w:t>
      </w:r>
      <w:r w:rsidR="0007346F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,</w:t>
      </w:r>
      <w:r w:rsidR="00127EFA" w:rsidRPr="00127EFA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 xml:space="preserve"> con una media del 1</w:t>
      </w:r>
      <w:r w:rsidR="001D16D3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2</w:t>
      </w:r>
      <w:r w:rsidR="008117FB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,1</w:t>
      </w:r>
      <w:r w:rsidR="00127EFA" w:rsidRPr="00127EFA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% en niños de 4 a 12 años</w:t>
      </w:r>
      <w:r w:rsidR="009A4947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</w:p>
    <w:p w14:paraId="4E524C52" w14:textId="77777777" w:rsidR="00127EFA" w:rsidRPr="00127EFA" w:rsidRDefault="00127EFA" w:rsidP="00CB6E4B">
      <w:pPr>
        <w:spacing w:after="0" w:line="240" w:lineRule="auto"/>
        <w:ind w:right="-143"/>
        <w:jc w:val="both"/>
        <w:rPr>
          <w:rFonts w:ascii="Arial" w:eastAsia="Yu Gothic" w:hAnsi="Arial" w:cs="Arial"/>
          <w:b/>
          <w:bCs/>
          <w:color w:val="000000" w:themeColor="text1"/>
          <w:sz w:val="24"/>
          <w:szCs w:val="24"/>
        </w:rPr>
      </w:pPr>
    </w:p>
    <w:p w14:paraId="0F34103F" w14:textId="1F041825" w:rsidR="00384BDD" w:rsidRDefault="00B30660" w:rsidP="00CB6E4B">
      <w:pPr>
        <w:spacing w:after="0" w:line="240" w:lineRule="auto"/>
        <w:ind w:right="-143"/>
        <w:jc w:val="both"/>
        <w:rPr>
          <w:rFonts w:ascii="Arial" w:eastAsia="Yu Gothic" w:hAnsi="Arial" w:cs="Arial"/>
          <w:color w:val="000000" w:themeColor="text1"/>
          <w:sz w:val="24"/>
          <w:szCs w:val="24"/>
        </w:rPr>
      </w:pPr>
      <w:r>
        <w:rPr>
          <w:rFonts w:ascii="Arial" w:eastAsia="Yu Gothic" w:hAnsi="Arial" w:cs="Arial"/>
          <w:color w:val="000000" w:themeColor="text1"/>
          <w:sz w:val="24"/>
          <w:szCs w:val="24"/>
        </w:rPr>
        <w:t>Descubrir el mundo de la ciencia, vivir</w:t>
      </w:r>
      <w:r w:rsidR="00384BDD">
        <w:rPr>
          <w:rFonts w:ascii="Arial" w:eastAsia="Yu Gothic" w:hAnsi="Arial" w:cs="Arial"/>
          <w:color w:val="000000" w:themeColor="text1"/>
          <w:sz w:val="24"/>
          <w:szCs w:val="24"/>
        </w:rPr>
        <w:t xml:space="preserve"> grandes</w:t>
      </w:r>
      <w:r>
        <w:rPr>
          <w:rFonts w:ascii="Arial" w:eastAsia="Yu Gothic" w:hAnsi="Arial" w:cs="Arial"/>
          <w:color w:val="000000" w:themeColor="text1"/>
          <w:sz w:val="24"/>
          <w:szCs w:val="24"/>
        </w:rPr>
        <w:t xml:space="preserve"> aventuras </w:t>
      </w:r>
      <w:r w:rsidR="00384BDD">
        <w:rPr>
          <w:rFonts w:ascii="Arial" w:eastAsia="Yu Gothic" w:hAnsi="Arial" w:cs="Arial"/>
          <w:color w:val="000000" w:themeColor="text1"/>
          <w:sz w:val="24"/>
          <w:szCs w:val="24"/>
        </w:rPr>
        <w:t>alrededor del porqué de las cosas</w:t>
      </w:r>
      <w:r>
        <w:rPr>
          <w:rFonts w:ascii="Arial" w:eastAsia="Yu Gothic" w:hAnsi="Arial" w:cs="Arial"/>
          <w:color w:val="000000" w:themeColor="text1"/>
          <w:sz w:val="24"/>
          <w:szCs w:val="24"/>
        </w:rPr>
        <w:t xml:space="preserve"> y aprender cómo funcionan de la mano de un </w:t>
      </w:r>
      <w:r w:rsidR="002F5010">
        <w:rPr>
          <w:rFonts w:ascii="Arial" w:eastAsia="Yu Gothic" w:hAnsi="Arial" w:cs="Arial"/>
          <w:color w:val="000000" w:themeColor="text1"/>
          <w:sz w:val="24"/>
          <w:szCs w:val="24"/>
        </w:rPr>
        <w:t>joven</w:t>
      </w:r>
      <w:r>
        <w:rPr>
          <w:rFonts w:ascii="Arial" w:eastAsia="Yu Gothic" w:hAnsi="Arial" w:cs="Arial"/>
          <w:color w:val="000000" w:themeColor="text1"/>
          <w:sz w:val="24"/>
          <w:szCs w:val="24"/>
        </w:rPr>
        <w:t xml:space="preserve"> </w:t>
      </w:r>
      <w:r w:rsidR="00384BDD">
        <w:rPr>
          <w:rFonts w:ascii="Arial" w:eastAsia="Yu Gothic" w:hAnsi="Arial" w:cs="Arial"/>
          <w:color w:val="000000" w:themeColor="text1"/>
          <w:sz w:val="24"/>
          <w:szCs w:val="24"/>
        </w:rPr>
        <w:t>champiñón</w:t>
      </w:r>
      <w:r w:rsidR="002F5010">
        <w:rPr>
          <w:rFonts w:ascii="Arial" w:eastAsia="Yu Gothic" w:hAnsi="Arial" w:cs="Arial"/>
          <w:color w:val="000000" w:themeColor="text1"/>
          <w:sz w:val="24"/>
          <w:szCs w:val="24"/>
        </w:rPr>
        <w:t xml:space="preserve"> </w:t>
      </w:r>
      <w:r w:rsidR="005D0048">
        <w:rPr>
          <w:rFonts w:ascii="Arial" w:eastAsia="Yu Gothic" w:hAnsi="Arial" w:cs="Arial"/>
          <w:color w:val="000000" w:themeColor="text1"/>
          <w:sz w:val="24"/>
          <w:szCs w:val="24"/>
        </w:rPr>
        <w:t xml:space="preserve">al que le </w:t>
      </w:r>
      <w:r w:rsidR="002F5010">
        <w:rPr>
          <w:rFonts w:ascii="Arial" w:eastAsia="Yu Gothic" w:hAnsi="Arial" w:cs="Arial"/>
          <w:color w:val="000000" w:themeColor="text1"/>
          <w:sz w:val="24"/>
          <w:szCs w:val="24"/>
        </w:rPr>
        <w:t>entusias</w:t>
      </w:r>
      <w:r w:rsidR="005D0048">
        <w:rPr>
          <w:rFonts w:ascii="Arial" w:eastAsia="Yu Gothic" w:hAnsi="Arial" w:cs="Arial"/>
          <w:color w:val="000000" w:themeColor="text1"/>
          <w:sz w:val="24"/>
          <w:szCs w:val="24"/>
        </w:rPr>
        <w:t>ma</w:t>
      </w:r>
      <w:r w:rsidR="002F5010">
        <w:rPr>
          <w:rFonts w:ascii="Arial" w:eastAsia="Yu Gothic" w:hAnsi="Arial" w:cs="Arial"/>
          <w:color w:val="000000" w:themeColor="text1"/>
          <w:sz w:val="24"/>
          <w:szCs w:val="24"/>
        </w:rPr>
        <w:t xml:space="preserve"> todo lo relativo a </w:t>
      </w:r>
      <w:r w:rsidR="00516EBF">
        <w:rPr>
          <w:rFonts w:ascii="Arial" w:eastAsia="Yu Gothic" w:hAnsi="Arial" w:cs="Arial"/>
          <w:color w:val="000000" w:themeColor="text1"/>
          <w:sz w:val="24"/>
          <w:szCs w:val="24"/>
        </w:rPr>
        <w:t>la ciencia</w:t>
      </w:r>
      <w:r w:rsidR="005D0048">
        <w:rPr>
          <w:rFonts w:ascii="Arial" w:eastAsia="Yu Gothic" w:hAnsi="Arial" w:cs="Arial"/>
          <w:color w:val="000000" w:themeColor="text1"/>
          <w:sz w:val="24"/>
          <w:szCs w:val="24"/>
        </w:rPr>
        <w:t>, es la trama</w:t>
      </w:r>
      <w:r w:rsidR="00FE7FE8">
        <w:rPr>
          <w:rFonts w:ascii="Arial" w:eastAsia="Yu Gothic" w:hAnsi="Arial" w:cs="Arial"/>
          <w:color w:val="000000" w:themeColor="text1"/>
          <w:sz w:val="24"/>
          <w:szCs w:val="24"/>
        </w:rPr>
        <w:t xml:space="preserve"> central</w:t>
      </w:r>
      <w:r w:rsidR="005D0048">
        <w:rPr>
          <w:rFonts w:ascii="Arial" w:eastAsia="Yu Gothic" w:hAnsi="Arial" w:cs="Arial"/>
          <w:color w:val="000000" w:themeColor="text1"/>
          <w:sz w:val="24"/>
          <w:szCs w:val="24"/>
        </w:rPr>
        <w:t xml:space="preserve"> de ‘</w:t>
      </w:r>
      <w:r w:rsidR="002F5010">
        <w:rPr>
          <w:rFonts w:ascii="Arial" w:eastAsia="Yu Gothic" w:hAnsi="Arial" w:cs="Arial"/>
          <w:color w:val="000000" w:themeColor="text1"/>
          <w:sz w:val="24"/>
          <w:szCs w:val="24"/>
        </w:rPr>
        <w:t xml:space="preserve">¡Los </w:t>
      </w:r>
      <w:proofErr w:type="spellStart"/>
      <w:r w:rsidR="002F5010">
        <w:rPr>
          <w:rFonts w:ascii="Arial" w:eastAsia="Yu Gothic" w:hAnsi="Arial" w:cs="Arial"/>
          <w:color w:val="000000" w:themeColor="text1"/>
          <w:sz w:val="24"/>
          <w:szCs w:val="24"/>
        </w:rPr>
        <w:t>Fungies</w:t>
      </w:r>
      <w:proofErr w:type="spellEnd"/>
      <w:r w:rsidR="002F5010">
        <w:rPr>
          <w:rFonts w:ascii="Arial" w:eastAsia="Yu Gothic" w:hAnsi="Arial" w:cs="Arial"/>
          <w:color w:val="000000" w:themeColor="text1"/>
          <w:sz w:val="24"/>
          <w:szCs w:val="24"/>
        </w:rPr>
        <w:t>!’ la nueva serie</w:t>
      </w:r>
      <w:r w:rsidR="00384BDD">
        <w:rPr>
          <w:rFonts w:ascii="Arial" w:eastAsia="Yu Gothic" w:hAnsi="Arial" w:cs="Arial"/>
          <w:color w:val="000000" w:themeColor="text1"/>
          <w:sz w:val="24"/>
          <w:szCs w:val="24"/>
        </w:rPr>
        <w:t xml:space="preserve"> original de </w:t>
      </w:r>
      <w:proofErr w:type="spellStart"/>
      <w:r w:rsidR="00384BDD">
        <w:rPr>
          <w:rFonts w:ascii="Arial" w:eastAsia="Yu Gothic" w:hAnsi="Arial" w:cs="Arial"/>
          <w:color w:val="000000" w:themeColor="text1"/>
          <w:sz w:val="24"/>
          <w:szCs w:val="24"/>
        </w:rPr>
        <w:t>Cartoon</w:t>
      </w:r>
      <w:proofErr w:type="spellEnd"/>
      <w:r w:rsidR="00384BDD">
        <w:rPr>
          <w:rFonts w:ascii="Arial" w:eastAsia="Yu Gothic" w:hAnsi="Arial" w:cs="Arial"/>
          <w:color w:val="000000" w:themeColor="text1"/>
          <w:sz w:val="24"/>
          <w:szCs w:val="24"/>
        </w:rPr>
        <w:t xml:space="preserve"> Network </w:t>
      </w:r>
      <w:proofErr w:type="spellStart"/>
      <w:r w:rsidR="00384BDD">
        <w:rPr>
          <w:rFonts w:ascii="Arial" w:eastAsia="Yu Gothic" w:hAnsi="Arial" w:cs="Arial"/>
          <w:color w:val="000000" w:themeColor="text1"/>
          <w:sz w:val="24"/>
          <w:szCs w:val="24"/>
        </w:rPr>
        <w:t>Studios</w:t>
      </w:r>
      <w:proofErr w:type="spellEnd"/>
      <w:r w:rsidR="00384BDD">
        <w:rPr>
          <w:rFonts w:ascii="Arial" w:eastAsia="Yu Gothic" w:hAnsi="Arial" w:cs="Arial"/>
          <w:color w:val="000000" w:themeColor="text1"/>
          <w:sz w:val="24"/>
          <w:szCs w:val="24"/>
        </w:rPr>
        <w:t xml:space="preserve"> de gran éxito internacional</w:t>
      </w:r>
      <w:r w:rsidR="002F5010">
        <w:rPr>
          <w:rFonts w:ascii="Arial" w:eastAsia="Yu Gothic" w:hAnsi="Arial" w:cs="Arial"/>
          <w:color w:val="000000" w:themeColor="text1"/>
          <w:sz w:val="24"/>
          <w:szCs w:val="24"/>
        </w:rPr>
        <w:t xml:space="preserve"> </w:t>
      </w:r>
      <w:r w:rsidR="006057C7">
        <w:rPr>
          <w:rFonts w:ascii="Arial" w:eastAsia="Yu Gothic" w:hAnsi="Arial" w:cs="Arial"/>
          <w:color w:val="000000" w:themeColor="text1"/>
          <w:sz w:val="24"/>
          <w:szCs w:val="24"/>
        </w:rPr>
        <w:t xml:space="preserve">y </w:t>
      </w:r>
      <w:r w:rsidR="002F5010">
        <w:rPr>
          <w:rFonts w:ascii="Arial" w:eastAsia="Yu Gothic" w:hAnsi="Arial" w:cs="Arial"/>
          <w:color w:val="000000" w:themeColor="text1"/>
          <w:sz w:val="24"/>
          <w:szCs w:val="24"/>
        </w:rPr>
        <w:t xml:space="preserve">que Boing estrenará </w:t>
      </w:r>
      <w:r w:rsidR="00516EBF">
        <w:rPr>
          <w:rFonts w:ascii="Arial" w:eastAsia="Yu Gothic" w:hAnsi="Arial" w:cs="Arial"/>
          <w:color w:val="000000" w:themeColor="text1"/>
          <w:sz w:val="24"/>
          <w:szCs w:val="24"/>
        </w:rPr>
        <w:t xml:space="preserve">el próximo lunes 5 </w:t>
      </w:r>
      <w:r w:rsidR="002F5010">
        <w:rPr>
          <w:rFonts w:ascii="Arial" w:eastAsia="Yu Gothic" w:hAnsi="Arial" w:cs="Arial"/>
          <w:color w:val="000000" w:themeColor="text1"/>
          <w:sz w:val="24"/>
          <w:szCs w:val="24"/>
        </w:rPr>
        <w:t>de abril</w:t>
      </w:r>
      <w:r w:rsidR="00384BDD">
        <w:rPr>
          <w:rFonts w:ascii="Arial" w:eastAsia="Yu Gothic" w:hAnsi="Arial" w:cs="Arial"/>
          <w:color w:val="000000" w:themeColor="text1"/>
          <w:sz w:val="24"/>
          <w:szCs w:val="24"/>
        </w:rPr>
        <w:t xml:space="preserve">, dentro de la batería de novedades que el canal infantil líder de la televisión </w:t>
      </w:r>
      <w:r w:rsidR="008117FB">
        <w:rPr>
          <w:rFonts w:ascii="Arial" w:eastAsia="Yu Gothic" w:hAnsi="Arial" w:cs="Arial"/>
          <w:color w:val="000000" w:themeColor="text1"/>
          <w:sz w:val="24"/>
          <w:szCs w:val="24"/>
        </w:rPr>
        <w:t xml:space="preserve">comercial </w:t>
      </w:r>
      <w:r w:rsidR="00384BDD">
        <w:rPr>
          <w:rFonts w:ascii="Arial" w:eastAsia="Yu Gothic" w:hAnsi="Arial" w:cs="Arial"/>
          <w:color w:val="000000" w:themeColor="text1"/>
          <w:sz w:val="24"/>
          <w:szCs w:val="24"/>
        </w:rPr>
        <w:t>en marzo prepara para el próximo mes.</w:t>
      </w:r>
    </w:p>
    <w:p w14:paraId="09541ACD" w14:textId="77777777" w:rsidR="00384BDD" w:rsidRDefault="00384BDD" w:rsidP="00CB6E4B">
      <w:pPr>
        <w:spacing w:after="0" w:line="240" w:lineRule="auto"/>
        <w:ind w:right="-143"/>
        <w:jc w:val="both"/>
        <w:rPr>
          <w:rFonts w:ascii="Arial" w:eastAsia="Yu Gothic" w:hAnsi="Arial" w:cs="Arial"/>
          <w:color w:val="000000" w:themeColor="text1"/>
          <w:sz w:val="24"/>
          <w:szCs w:val="24"/>
        </w:rPr>
      </w:pPr>
    </w:p>
    <w:p w14:paraId="5D948D6D" w14:textId="460DD970" w:rsidR="006F4D73" w:rsidRDefault="005D0048" w:rsidP="00CB6E4B">
      <w:pPr>
        <w:spacing w:after="0" w:line="240" w:lineRule="auto"/>
        <w:ind w:right="-143"/>
        <w:jc w:val="both"/>
        <w:rPr>
          <w:rFonts w:ascii="Arial" w:eastAsia="Yu Gothic" w:hAnsi="Arial" w:cs="Arial"/>
          <w:color w:val="000000" w:themeColor="text1"/>
          <w:sz w:val="24"/>
          <w:szCs w:val="24"/>
        </w:rPr>
      </w:pPr>
      <w:r w:rsidRPr="008343FE">
        <w:rPr>
          <w:rFonts w:ascii="Arial" w:eastAsia="Yu Gothic" w:hAnsi="Arial" w:cs="Arial"/>
          <w:b/>
          <w:bCs/>
          <w:color w:val="000000" w:themeColor="text1"/>
          <w:sz w:val="24"/>
          <w:szCs w:val="24"/>
        </w:rPr>
        <w:t>‘¡Los</w:t>
      </w:r>
      <w:r w:rsidR="007B7CF5">
        <w:rPr>
          <w:rFonts w:ascii="Arial" w:eastAsia="Yu Gothic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7B7CF5">
        <w:rPr>
          <w:rFonts w:ascii="Arial" w:eastAsia="Yu Gothic" w:hAnsi="Arial" w:cs="Arial"/>
          <w:b/>
          <w:bCs/>
          <w:color w:val="000000" w:themeColor="text1"/>
          <w:sz w:val="24"/>
          <w:szCs w:val="24"/>
        </w:rPr>
        <w:t>Fungies</w:t>
      </w:r>
      <w:proofErr w:type="spellEnd"/>
      <w:r w:rsidRPr="008343FE">
        <w:rPr>
          <w:rFonts w:ascii="Arial" w:eastAsia="Yu Gothic" w:hAnsi="Arial" w:cs="Arial"/>
          <w:b/>
          <w:bCs/>
          <w:color w:val="000000" w:themeColor="text1"/>
          <w:sz w:val="24"/>
          <w:szCs w:val="24"/>
        </w:rPr>
        <w:t>!’</w:t>
      </w:r>
      <w:r w:rsidR="00FE7FE8">
        <w:rPr>
          <w:rFonts w:ascii="Arial" w:eastAsia="Yu Gothic" w:hAnsi="Arial" w:cs="Arial"/>
          <w:color w:val="000000" w:themeColor="text1"/>
          <w:sz w:val="24"/>
          <w:szCs w:val="24"/>
        </w:rPr>
        <w:t xml:space="preserve"> adentrará </w:t>
      </w:r>
      <w:r w:rsidR="008343FE">
        <w:rPr>
          <w:rFonts w:ascii="Arial" w:eastAsia="Yu Gothic" w:hAnsi="Arial" w:cs="Arial"/>
          <w:color w:val="000000" w:themeColor="text1"/>
          <w:sz w:val="24"/>
          <w:szCs w:val="24"/>
        </w:rPr>
        <w:t xml:space="preserve">a los espectadores de Boing </w:t>
      </w:r>
      <w:r w:rsidR="00FE7FE8">
        <w:rPr>
          <w:rFonts w:ascii="Arial" w:eastAsia="Yu Gothic" w:hAnsi="Arial" w:cs="Arial"/>
          <w:color w:val="000000" w:themeColor="text1"/>
          <w:sz w:val="24"/>
          <w:szCs w:val="24"/>
        </w:rPr>
        <w:t xml:space="preserve">en un pueblo formado por unas criaturas con forma de </w:t>
      </w:r>
      <w:r w:rsidR="006F4D73" w:rsidRPr="006F4D73">
        <w:rPr>
          <w:rFonts w:ascii="Arial" w:eastAsia="Yu Gothic" w:hAnsi="Arial" w:cs="Arial"/>
          <w:color w:val="000000" w:themeColor="text1"/>
          <w:sz w:val="24"/>
          <w:szCs w:val="24"/>
        </w:rPr>
        <w:t>champiñón muy colorista</w:t>
      </w:r>
      <w:r w:rsidR="00FE7FE8">
        <w:rPr>
          <w:rFonts w:ascii="Arial" w:eastAsia="Yu Gothic" w:hAnsi="Arial" w:cs="Arial"/>
          <w:color w:val="000000" w:themeColor="text1"/>
          <w:sz w:val="24"/>
          <w:szCs w:val="24"/>
        </w:rPr>
        <w:t xml:space="preserve"> en el que vive </w:t>
      </w:r>
      <w:r w:rsidR="006F4D73" w:rsidRPr="006F4D73">
        <w:rPr>
          <w:rFonts w:ascii="Arial" w:eastAsia="Yu Gothic" w:hAnsi="Arial" w:cs="Arial"/>
          <w:color w:val="000000" w:themeColor="text1"/>
          <w:sz w:val="24"/>
          <w:szCs w:val="24"/>
        </w:rPr>
        <w:t>Seth</w:t>
      </w:r>
      <w:r w:rsidR="00FE7FE8">
        <w:rPr>
          <w:rFonts w:ascii="Arial" w:eastAsia="Yu Gothic" w:hAnsi="Arial" w:cs="Arial"/>
          <w:color w:val="000000" w:themeColor="text1"/>
          <w:sz w:val="24"/>
          <w:szCs w:val="24"/>
        </w:rPr>
        <w:t xml:space="preserve">, </w:t>
      </w:r>
      <w:r w:rsidR="006F4D73" w:rsidRPr="006F4D73">
        <w:rPr>
          <w:rFonts w:ascii="Arial" w:eastAsia="Yu Gothic" w:hAnsi="Arial" w:cs="Arial"/>
          <w:color w:val="000000" w:themeColor="text1"/>
          <w:sz w:val="24"/>
          <w:szCs w:val="24"/>
        </w:rPr>
        <w:t xml:space="preserve">un </w:t>
      </w:r>
      <w:r w:rsidR="007B7CF5">
        <w:rPr>
          <w:rFonts w:ascii="Arial" w:eastAsia="Yu Gothic" w:hAnsi="Arial" w:cs="Arial"/>
          <w:color w:val="000000" w:themeColor="text1"/>
          <w:sz w:val="24"/>
          <w:szCs w:val="24"/>
        </w:rPr>
        <w:t xml:space="preserve">champiñón </w:t>
      </w:r>
      <w:r w:rsidR="006F4D73" w:rsidRPr="006F4D73">
        <w:rPr>
          <w:rFonts w:ascii="Arial" w:eastAsia="Yu Gothic" w:hAnsi="Arial" w:cs="Arial"/>
          <w:color w:val="000000" w:themeColor="text1"/>
          <w:sz w:val="24"/>
          <w:szCs w:val="24"/>
        </w:rPr>
        <w:t>de 10 años entusiasta de la ciencia</w:t>
      </w:r>
      <w:r w:rsidR="00287718">
        <w:rPr>
          <w:rFonts w:ascii="Arial" w:eastAsia="Yu Gothic" w:hAnsi="Arial" w:cs="Arial"/>
          <w:color w:val="000000" w:themeColor="text1"/>
          <w:sz w:val="24"/>
          <w:szCs w:val="24"/>
        </w:rPr>
        <w:t xml:space="preserve"> y muy</w:t>
      </w:r>
      <w:r w:rsidR="00FE7FE8">
        <w:rPr>
          <w:rFonts w:ascii="Arial" w:eastAsia="Yu Gothic" w:hAnsi="Arial" w:cs="Arial"/>
          <w:color w:val="000000" w:themeColor="text1"/>
          <w:sz w:val="24"/>
          <w:szCs w:val="24"/>
        </w:rPr>
        <w:t xml:space="preserve"> interesado en </w:t>
      </w:r>
      <w:r w:rsidR="006F4D73" w:rsidRPr="006F4D73">
        <w:rPr>
          <w:rFonts w:ascii="Arial" w:eastAsia="Yu Gothic" w:hAnsi="Arial" w:cs="Arial"/>
          <w:color w:val="000000" w:themeColor="text1"/>
          <w:sz w:val="24"/>
          <w:szCs w:val="24"/>
        </w:rPr>
        <w:t>descubr</w:t>
      </w:r>
      <w:r w:rsidR="00FE7FE8">
        <w:rPr>
          <w:rFonts w:ascii="Arial" w:eastAsia="Yu Gothic" w:hAnsi="Arial" w:cs="Arial"/>
          <w:color w:val="000000" w:themeColor="text1"/>
          <w:sz w:val="24"/>
          <w:szCs w:val="24"/>
        </w:rPr>
        <w:t>ir</w:t>
      </w:r>
      <w:r w:rsidR="006F4D73" w:rsidRPr="006F4D73">
        <w:rPr>
          <w:rFonts w:ascii="Arial" w:eastAsia="Yu Gothic" w:hAnsi="Arial" w:cs="Arial"/>
          <w:color w:val="000000" w:themeColor="text1"/>
          <w:sz w:val="24"/>
          <w:szCs w:val="24"/>
        </w:rPr>
        <w:t xml:space="preserve"> cómo funcionan las cosas</w:t>
      </w:r>
      <w:r w:rsidR="008343FE">
        <w:rPr>
          <w:rFonts w:ascii="Arial" w:eastAsia="Yu Gothic" w:hAnsi="Arial" w:cs="Arial"/>
          <w:color w:val="000000" w:themeColor="text1"/>
          <w:sz w:val="24"/>
          <w:szCs w:val="24"/>
        </w:rPr>
        <w:t>.</w:t>
      </w:r>
      <w:r w:rsidR="00FE7FE8">
        <w:rPr>
          <w:rFonts w:ascii="Arial" w:eastAsia="Yu Gothic" w:hAnsi="Arial" w:cs="Arial"/>
          <w:color w:val="000000" w:themeColor="text1"/>
          <w:sz w:val="24"/>
          <w:szCs w:val="24"/>
        </w:rPr>
        <w:t xml:space="preserve"> </w:t>
      </w:r>
      <w:r w:rsidR="006F4D73" w:rsidRPr="006F4D73">
        <w:rPr>
          <w:rFonts w:ascii="Arial" w:eastAsia="Yu Gothic" w:hAnsi="Arial" w:cs="Arial"/>
          <w:color w:val="000000" w:themeColor="text1"/>
          <w:sz w:val="24"/>
          <w:szCs w:val="24"/>
        </w:rPr>
        <w:t>Seth tiene un hermano, Pascal,</w:t>
      </w:r>
      <w:r w:rsidR="00384BDD">
        <w:rPr>
          <w:rFonts w:ascii="Arial" w:eastAsia="Yu Gothic" w:hAnsi="Arial" w:cs="Arial"/>
          <w:color w:val="000000" w:themeColor="text1"/>
          <w:sz w:val="24"/>
          <w:szCs w:val="24"/>
        </w:rPr>
        <w:t xml:space="preserve"> al que le apasiona el arte,</w:t>
      </w:r>
      <w:r w:rsidR="006F4D73" w:rsidRPr="006F4D73">
        <w:rPr>
          <w:rFonts w:ascii="Arial" w:eastAsia="Yu Gothic" w:hAnsi="Arial" w:cs="Arial"/>
          <w:color w:val="000000" w:themeColor="text1"/>
          <w:sz w:val="24"/>
          <w:szCs w:val="24"/>
        </w:rPr>
        <w:t xml:space="preserve"> </w:t>
      </w:r>
      <w:r w:rsidR="00FE7FE8">
        <w:rPr>
          <w:rFonts w:ascii="Arial" w:eastAsia="Yu Gothic" w:hAnsi="Arial" w:cs="Arial"/>
          <w:color w:val="000000" w:themeColor="text1"/>
          <w:sz w:val="24"/>
          <w:szCs w:val="24"/>
        </w:rPr>
        <w:t xml:space="preserve">además de </w:t>
      </w:r>
      <w:r w:rsidR="006F4D73" w:rsidRPr="006F4D73">
        <w:rPr>
          <w:rFonts w:ascii="Arial" w:eastAsia="Yu Gothic" w:hAnsi="Arial" w:cs="Arial"/>
          <w:color w:val="000000" w:themeColor="text1"/>
          <w:sz w:val="24"/>
          <w:szCs w:val="24"/>
        </w:rPr>
        <w:t xml:space="preserve">un montón de amigos </w:t>
      </w:r>
      <w:r w:rsidR="00FE7FE8">
        <w:rPr>
          <w:rFonts w:ascii="Arial" w:eastAsia="Yu Gothic" w:hAnsi="Arial" w:cs="Arial"/>
          <w:color w:val="000000" w:themeColor="text1"/>
          <w:sz w:val="24"/>
          <w:szCs w:val="24"/>
        </w:rPr>
        <w:t xml:space="preserve">con los que vivirán </w:t>
      </w:r>
      <w:r w:rsidR="00384BDD">
        <w:rPr>
          <w:rFonts w:ascii="Arial" w:eastAsia="Yu Gothic" w:hAnsi="Arial" w:cs="Arial"/>
          <w:color w:val="000000" w:themeColor="text1"/>
          <w:sz w:val="24"/>
          <w:szCs w:val="24"/>
        </w:rPr>
        <w:t xml:space="preserve">múltiples </w:t>
      </w:r>
      <w:r w:rsidR="006F4D73" w:rsidRPr="006F4D73">
        <w:rPr>
          <w:rFonts w:ascii="Arial" w:eastAsia="Yu Gothic" w:hAnsi="Arial" w:cs="Arial"/>
          <w:color w:val="000000" w:themeColor="text1"/>
          <w:sz w:val="24"/>
          <w:szCs w:val="24"/>
        </w:rPr>
        <w:t xml:space="preserve">aventuras </w:t>
      </w:r>
      <w:r w:rsidR="007B7CF5">
        <w:rPr>
          <w:rFonts w:ascii="Arial" w:eastAsia="Yu Gothic" w:hAnsi="Arial" w:cs="Arial"/>
          <w:color w:val="000000" w:themeColor="text1"/>
          <w:sz w:val="24"/>
          <w:szCs w:val="24"/>
        </w:rPr>
        <w:t xml:space="preserve">y </w:t>
      </w:r>
      <w:r w:rsidR="00FE7FE8">
        <w:rPr>
          <w:rFonts w:ascii="Arial" w:eastAsia="Yu Gothic" w:hAnsi="Arial" w:cs="Arial"/>
          <w:color w:val="000000" w:themeColor="text1"/>
          <w:sz w:val="24"/>
          <w:szCs w:val="24"/>
        </w:rPr>
        <w:t xml:space="preserve">experiencias </w:t>
      </w:r>
      <w:r w:rsidR="006F4D73" w:rsidRPr="006F4D73">
        <w:rPr>
          <w:rFonts w:ascii="Arial" w:eastAsia="Yu Gothic" w:hAnsi="Arial" w:cs="Arial"/>
          <w:color w:val="000000" w:themeColor="text1"/>
          <w:sz w:val="24"/>
          <w:szCs w:val="24"/>
        </w:rPr>
        <w:t xml:space="preserve">increíbles y </w:t>
      </w:r>
      <w:r w:rsidR="006057C7">
        <w:rPr>
          <w:rFonts w:ascii="Arial" w:eastAsia="Yu Gothic" w:hAnsi="Arial" w:cs="Arial"/>
          <w:color w:val="000000" w:themeColor="text1"/>
          <w:sz w:val="24"/>
          <w:szCs w:val="24"/>
        </w:rPr>
        <w:t xml:space="preserve">juntos </w:t>
      </w:r>
      <w:r w:rsidR="006F4D73" w:rsidRPr="006F4D73">
        <w:rPr>
          <w:rFonts w:ascii="Arial" w:eastAsia="Yu Gothic" w:hAnsi="Arial" w:cs="Arial"/>
          <w:color w:val="000000" w:themeColor="text1"/>
          <w:sz w:val="24"/>
          <w:szCs w:val="24"/>
        </w:rPr>
        <w:t>descubrir</w:t>
      </w:r>
      <w:r w:rsidR="00287718">
        <w:rPr>
          <w:rFonts w:ascii="Arial" w:eastAsia="Yu Gothic" w:hAnsi="Arial" w:cs="Arial"/>
          <w:color w:val="000000" w:themeColor="text1"/>
          <w:sz w:val="24"/>
          <w:szCs w:val="24"/>
        </w:rPr>
        <w:t>án</w:t>
      </w:r>
      <w:r w:rsidR="006F4D73" w:rsidRPr="006F4D73">
        <w:rPr>
          <w:rFonts w:ascii="Arial" w:eastAsia="Yu Gothic" w:hAnsi="Arial" w:cs="Arial"/>
          <w:color w:val="000000" w:themeColor="text1"/>
          <w:sz w:val="24"/>
          <w:szCs w:val="24"/>
        </w:rPr>
        <w:t xml:space="preserve"> cosas que muchas veces </w:t>
      </w:r>
      <w:r w:rsidR="00287718">
        <w:rPr>
          <w:rFonts w:ascii="Arial" w:eastAsia="Yu Gothic" w:hAnsi="Arial" w:cs="Arial"/>
          <w:color w:val="000000" w:themeColor="text1"/>
          <w:sz w:val="24"/>
          <w:szCs w:val="24"/>
        </w:rPr>
        <w:t>irán</w:t>
      </w:r>
      <w:r w:rsidR="006F4D73" w:rsidRPr="006F4D73">
        <w:rPr>
          <w:rFonts w:ascii="Arial" w:eastAsia="Yu Gothic" w:hAnsi="Arial" w:cs="Arial"/>
          <w:color w:val="000000" w:themeColor="text1"/>
          <w:sz w:val="24"/>
          <w:szCs w:val="24"/>
        </w:rPr>
        <w:t xml:space="preserve"> más allá de la </w:t>
      </w:r>
      <w:r w:rsidR="00FE7FE8">
        <w:rPr>
          <w:rFonts w:ascii="Arial" w:eastAsia="Yu Gothic" w:hAnsi="Arial" w:cs="Arial"/>
          <w:color w:val="000000" w:themeColor="text1"/>
          <w:sz w:val="24"/>
          <w:szCs w:val="24"/>
        </w:rPr>
        <w:t xml:space="preserve">propia </w:t>
      </w:r>
      <w:r w:rsidR="006F4D73" w:rsidRPr="006F4D73">
        <w:rPr>
          <w:rFonts w:ascii="Arial" w:eastAsia="Yu Gothic" w:hAnsi="Arial" w:cs="Arial"/>
          <w:color w:val="000000" w:themeColor="text1"/>
          <w:sz w:val="24"/>
          <w:szCs w:val="24"/>
        </w:rPr>
        <w:t xml:space="preserve">ciencia. </w:t>
      </w:r>
    </w:p>
    <w:p w14:paraId="7BBF4D8B" w14:textId="750ECEAB" w:rsidR="00474186" w:rsidRPr="00127EFA" w:rsidRDefault="00474186" w:rsidP="00CB6E4B">
      <w:pPr>
        <w:spacing w:after="0" w:line="240" w:lineRule="auto"/>
        <w:ind w:right="-143"/>
        <w:jc w:val="both"/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</w:pPr>
    </w:p>
    <w:p w14:paraId="449CD842" w14:textId="1C5B75E1" w:rsidR="00320907" w:rsidRDefault="00FE7FE8" w:rsidP="00CB6E4B">
      <w:pPr>
        <w:spacing w:after="0" w:line="240" w:lineRule="auto"/>
        <w:ind w:right="-143"/>
        <w:jc w:val="both"/>
        <w:rPr>
          <w:rFonts w:ascii="Arial" w:eastAsia="Calibri" w:hAnsi="Arial" w:cs="Arial"/>
          <w:b/>
          <w:bCs/>
          <w:color w:val="1F3864" w:themeColor="accent5" w:themeShade="80"/>
          <w:sz w:val="28"/>
          <w:szCs w:val="28"/>
          <w:shd w:val="clear" w:color="auto" w:fill="FFFFFF"/>
        </w:rPr>
      </w:pPr>
      <w:proofErr w:type="gramStart"/>
      <w:r w:rsidRPr="00384BDD">
        <w:rPr>
          <w:rFonts w:ascii="Arial" w:eastAsia="Calibri" w:hAnsi="Arial" w:cs="Arial"/>
          <w:b/>
          <w:bCs/>
          <w:color w:val="1F3864" w:themeColor="accent5" w:themeShade="80"/>
          <w:sz w:val="28"/>
          <w:szCs w:val="28"/>
          <w:shd w:val="clear" w:color="auto" w:fill="FFFFFF"/>
        </w:rPr>
        <w:t>Nuevos capítulos de ‘</w:t>
      </w:r>
      <w:proofErr w:type="spellStart"/>
      <w:r w:rsidRPr="00384BDD">
        <w:rPr>
          <w:rFonts w:ascii="Arial" w:eastAsia="Calibri" w:hAnsi="Arial" w:cs="Arial"/>
          <w:b/>
          <w:bCs/>
          <w:color w:val="1F3864" w:themeColor="accent5" w:themeShade="80"/>
          <w:sz w:val="28"/>
          <w:szCs w:val="28"/>
          <w:shd w:val="clear" w:color="auto" w:fill="FFFFFF"/>
        </w:rPr>
        <w:t>Teen</w:t>
      </w:r>
      <w:proofErr w:type="spellEnd"/>
      <w:r w:rsidRPr="00384BDD">
        <w:rPr>
          <w:rFonts w:ascii="Arial" w:eastAsia="Calibri" w:hAnsi="Arial" w:cs="Arial"/>
          <w:b/>
          <w:bCs/>
          <w:color w:val="1F3864" w:themeColor="accent5" w:themeShade="80"/>
          <w:sz w:val="28"/>
          <w:szCs w:val="28"/>
          <w:shd w:val="clear" w:color="auto" w:fill="FFFFFF"/>
        </w:rPr>
        <w:t xml:space="preserve"> </w:t>
      </w:r>
      <w:proofErr w:type="spellStart"/>
      <w:r w:rsidRPr="00384BDD">
        <w:rPr>
          <w:rFonts w:ascii="Arial" w:eastAsia="Calibri" w:hAnsi="Arial" w:cs="Arial"/>
          <w:b/>
          <w:bCs/>
          <w:color w:val="1F3864" w:themeColor="accent5" w:themeShade="80"/>
          <w:sz w:val="28"/>
          <w:szCs w:val="28"/>
          <w:shd w:val="clear" w:color="auto" w:fill="FFFFFF"/>
        </w:rPr>
        <w:t>Titans</w:t>
      </w:r>
      <w:proofErr w:type="spellEnd"/>
      <w:r w:rsidRPr="00384BDD">
        <w:rPr>
          <w:rFonts w:ascii="Arial" w:eastAsia="Calibri" w:hAnsi="Arial" w:cs="Arial"/>
          <w:b/>
          <w:bCs/>
          <w:color w:val="1F3864" w:themeColor="accent5" w:themeShade="80"/>
          <w:sz w:val="28"/>
          <w:szCs w:val="28"/>
          <w:shd w:val="clear" w:color="auto" w:fill="FFFFFF"/>
        </w:rPr>
        <w:t xml:space="preserve"> </w:t>
      </w:r>
      <w:proofErr w:type="spellStart"/>
      <w:r w:rsidRPr="00384BDD">
        <w:rPr>
          <w:rFonts w:ascii="Arial" w:eastAsia="Calibri" w:hAnsi="Arial" w:cs="Arial"/>
          <w:b/>
          <w:bCs/>
          <w:color w:val="1F3864" w:themeColor="accent5" w:themeShade="80"/>
          <w:sz w:val="28"/>
          <w:szCs w:val="28"/>
          <w:shd w:val="clear" w:color="auto" w:fill="FFFFFF"/>
        </w:rPr>
        <w:t>Go</w:t>
      </w:r>
      <w:proofErr w:type="spellEnd"/>
      <w:r w:rsidRPr="00384BDD">
        <w:rPr>
          <w:rFonts w:ascii="Arial" w:eastAsia="Calibri" w:hAnsi="Arial" w:cs="Arial"/>
          <w:b/>
          <w:bCs/>
          <w:color w:val="1F3864" w:themeColor="accent5" w:themeShade="80"/>
          <w:sz w:val="28"/>
          <w:szCs w:val="28"/>
          <w:shd w:val="clear" w:color="auto" w:fill="FFFFFF"/>
        </w:rPr>
        <w:t>!</w:t>
      </w:r>
      <w:proofErr w:type="gramEnd"/>
      <w:r w:rsidRPr="00384BDD">
        <w:rPr>
          <w:rFonts w:ascii="Arial" w:eastAsia="Calibri" w:hAnsi="Arial" w:cs="Arial"/>
          <w:b/>
          <w:bCs/>
          <w:color w:val="1F3864" w:themeColor="accent5" w:themeShade="80"/>
          <w:sz w:val="28"/>
          <w:szCs w:val="28"/>
          <w:shd w:val="clear" w:color="auto" w:fill="FFFFFF"/>
        </w:rPr>
        <w:t xml:space="preserve">’ </w:t>
      </w:r>
      <w:r w:rsidR="007B7CF5">
        <w:rPr>
          <w:rFonts w:ascii="Arial" w:eastAsia="Calibri" w:hAnsi="Arial" w:cs="Arial"/>
          <w:b/>
          <w:bCs/>
          <w:color w:val="1F3864" w:themeColor="accent5" w:themeShade="80"/>
          <w:sz w:val="28"/>
          <w:szCs w:val="28"/>
          <w:shd w:val="clear" w:color="auto" w:fill="FFFFFF"/>
        </w:rPr>
        <w:t xml:space="preserve">y </w:t>
      </w:r>
      <w:r w:rsidRPr="00384BDD">
        <w:rPr>
          <w:rFonts w:ascii="Arial" w:eastAsia="Calibri" w:hAnsi="Arial" w:cs="Arial"/>
          <w:b/>
          <w:bCs/>
          <w:color w:val="1F3864" w:themeColor="accent5" w:themeShade="80"/>
          <w:sz w:val="28"/>
          <w:szCs w:val="28"/>
          <w:shd w:val="clear" w:color="auto" w:fill="FFFFFF"/>
        </w:rPr>
        <w:t>‘Viajes Pok</w:t>
      </w:r>
      <w:r w:rsidR="007B7CF5">
        <w:rPr>
          <w:rFonts w:ascii="Arial" w:eastAsia="Calibri" w:hAnsi="Arial" w:cs="Arial"/>
          <w:b/>
          <w:bCs/>
          <w:color w:val="1F3864" w:themeColor="accent5" w:themeShade="80"/>
          <w:sz w:val="28"/>
          <w:szCs w:val="28"/>
          <w:shd w:val="clear" w:color="auto" w:fill="FFFFFF"/>
        </w:rPr>
        <w:t>é</w:t>
      </w:r>
      <w:r w:rsidRPr="00384BDD">
        <w:rPr>
          <w:rFonts w:ascii="Arial" w:eastAsia="Calibri" w:hAnsi="Arial" w:cs="Arial"/>
          <w:b/>
          <w:bCs/>
          <w:color w:val="1F3864" w:themeColor="accent5" w:themeShade="80"/>
          <w:sz w:val="28"/>
          <w:szCs w:val="28"/>
          <w:shd w:val="clear" w:color="auto" w:fill="FFFFFF"/>
        </w:rPr>
        <w:t xml:space="preserve">mon’, un especial de Ben 10 y </w:t>
      </w:r>
      <w:r w:rsidR="00320907" w:rsidRPr="00384BDD">
        <w:rPr>
          <w:rFonts w:ascii="Arial" w:eastAsia="Calibri" w:hAnsi="Arial" w:cs="Arial"/>
          <w:b/>
          <w:bCs/>
          <w:color w:val="1F3864" w:themeColor="accent5" w:themeShade="80"/>
          <w:sz w:val="28"/>
          <w:szCs w:val="28"/>
          <w:shd w:val="clear" w:color="auto" w:fill="FFFFFF"/>
        </w:rPr>
        <w:t>las semifinales y finales de</w:t>
      </w:r>
      <w:r w:rsidRPr="00384BDD">
        <w:rPr>
          <w:rFonts w:ascii="Arial" w:eastAsia="Calibri" w:hAnsi="Arial" w:cs="Arial"/>
          <w:b/>
          <w:bCs/>
          <w:color w:val="1F3864" w:themeColor="accent5" w:themeShade="80"/>
          <w:sz w:val="28"/>
          <w:szCs w:val="28"/>
          <w:shd w:val="clear" w:color="auto" w:fill="FFFFFF"/>
        </w:rPr>
        <w:t>l Torneo Boing</w:t>
      </w:r>
    </w:p>
    <w:p w14:paraId="1370AC83" w14:textId="77777777" w:rsidR="00E93F19" w:rsidRPr="00384BDD" w:rsidRDefault="00E93F19" w:rsidP="00CB6E4B">
      <w:pPr>
        <w:spacing w:after="0" w:line="240" w:lineRule="auto"/>
        <w:ind w:right="-143"/>
        <w:jc w:val="both"/>
        <w:rPr>
          <w:rFonts w:ascii="Arial" w:eastAsia="Calibri" w:hAnsi="Arial" w:cs="Arial"/>
          <w:b/>
          <w:bCs/>
          <w:color w:val="1F3864" w:themeColor="accent5" w:themeShade="80"/>
          <w:sz w:val="28"/>
          <w:szCs w:val="28"/>
          <w:shd w:val="clear" w:color="auto" w:fill="FFFFFF"/>
        </w:rPr>
      </w:pPr>
    </w:p>
    <w:p w14:paraId="13683605" w14:textId="775FDBB3" w:rsidR="00624F6A" w:rsidRDefault="00624F6A" w:rsidP="00CB6E4B">
      <w:pPr>
        <w:spacing w:after="0" w:line="240" w:lineRule="auto"/>
        <w:ind w:right="-143"/>
        <w:jc w:val="both"/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Además, Boing ofrecerá durante abril nuevos episodios de </w:t>
      </w:r>
      <w:r w:rsidRPr="00624F6A">
        <w:rPr>
          <w:rFonts w:ascii="Arial" w:eastAsia="Calibri" w:hAnsi="Arial" w:cs="Arial"/>
          <w:b/>
          <w:bCs/>
          <w:color w:val="000000"/>
          <w:sz w:val="24"/>
          <w:szCs w:val="24"/>
          <w:shd w:val="clear" w:color="auto" w:fill="FFFFFF"/>
        </w:rPr>
        <w:t>‘</w:t>
      </w:r>
      <w:proofErr w:type="spellStart"/>
      <w:r w:rsidRPr="00624F6A">
        <w:rPr>
          <w:rFonts w:ascii="Arial" w:eastAsia="Calibri" w:hAnsi="Arial" w:cs="Arial"/>
          <w:b/>
          <w:bCs/>
          <w:color w:val="000000"/>
          <w:sz w:val="24"/>
          <w:szCs w:val="24"/>
          <w:shd w:val="clear" w:color="auto" w:fill="FFFFFF"/>
        </w:rPr>
        <w:t>Teen</w:t>
      </w:r>
      <w:proofErr w:type="spellEnd"/>
      <w:r w:rsidRPr="00624F6A">
        <w:rPr>
          <w:rFonts w:ascii="Arial" w:eastAsia="Calibri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4F6A">
        <w:rPr>
          <w:rFonts w:ascii="Arial" w:eastAsia="Calibri" w:hAnsi="Arial" w:cs="Arial"/>
          <w:b/>
          <w:bCs/>
          <w:color w:val="000000"/>
          <w:sz w:val="24"/>
          <w:szCs w:val="24"/>
          <w:shd w:val="clear" w:color="auto" w:fill="FFFFFF"/>
        </w:rPr>
        <w:t>Titans</w:t>
      </w:r>
      <w:proofErr w:type="spellEnd"/>
      <w:r w:rsidRPr="00624F6A">
        <w:rPr>
          <w:rFonts w:ascii="Arial" w:eastAsia="Calibri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4F6A">
        <w:rPr>
          <w:rFonts w:ascii="Arial" w:eastAsia="Calibri" w:hAnsi="Arial" w:cs="Arial"/>
          <w:b/>
          <w:bCs/>
          <w:color w:val="000000"/>
          <w:sz w:val="24"/>
          <w:szCs w:val="24"/>
          <w:shd w:val="clear" w:color="auto" w:fill="FFFFFF"/>
        </w:rPr>
        <w:t>Go</w:t>
      </w:r>
      <w:proofErr w:type="spellEnd"/>
      <w:r w:rsidRPr="00624F6A">
        <w:rPr>
          <w:rFonts w:ascii="Arial" w:eastAsia="Calibri" w:hAnsi="Arial" w:cs="Arial"/>
          <w:b/>
          <w:bCs/>
          <w:color w:val="000000"/>
          <w:sz w:val="24"/>
          <w:szCs w:val="24"/>
          <w:shd w:val="clear" w:color="auto" w:fill="FFFFFF"/>
        </w:rPr>
        <w:t>!</w:t>
      </w:r>
      <w:proofErr w:type="gramEnd"/>
      <w:r w:rsidRPr="00624F6A">
        <w:rPr>
          <w:rFonts w:ascii="Arial" w:eastAsia="Calibri" w:hAnsi="Arial" w:cs="Arial"/>
          <w:b/>
          <w:bCs/>
          <w:color w:val="000000"/>
          <w:sz w:val="24"/>
          <w:szCs w:val="24"/>
          <w:shd w:val="clear" w:color="auto" w:fill="FFFFFF"/>
        </w:rPr>
        <w:t>’</w:t>
      </w:r>
      <w:r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en los que u</w:t>
      </w:r>
      <w:r w:rsidR="00D1478D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n villano llegará para convertir a</w:t>
      </w:r>
      <w:r w:rsidR="007B7CF5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l</w:t>
      </w:r>
      <w:r w:rsidR="00D1478D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os </w:t>
      </w:r>
      <w:proofErr w:type="spellStart"/>
      <w:r w:rsidR="00D1478D" w:rsidRPr="00D1478D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Titans</w:t>
      </w:r>
      <w:proofErr w:type="spellEnd"/>
      <w:r w:rsidR="00D1478D" w:rsidRPr="00D1478D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en niños pequeños</w:t>
      </w:r>
      <w:r w:rsidR="00D1478D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; R</w:t>
      </w:r>
      <w:r w:rsidR="00D1478D" w:rsidRPr="00D1478D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obin</w:t>
      </w:r>
      <w:r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tendrá que </w:t>
      </w:r>
      <w:r w:rsidR="00D1478D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i</w:t>
      </w:r>
      <w:r w:rsidR="00D1478D" w:rsidRPr="00D1478D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ngeniá</w:t>
      </w:r>
      <w:r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r</w:t>
      </w:r>
      <w:r w:rsidR="00D1478D" w:rsidRPr="00D1478D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selas para entretenerse cuando se hace daño en una pierna</w:t>
      </w:r>
      <w:r w:rsidR="00D1478D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; y </w:t>
      </w:r>
      <w:r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se </w:t>
      </w:r>
      <w:r w:rsidR="00152C8D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elegirá al</w:t>
      </w:r>
      <w:r w:rsidR="00D1478D" w:rsidRPr="00D1478D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Titan </w:t>
      </w:r>
      <w:r w:rsidR="00152C8D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con </w:t>
      </w:r>
      <w:r w:rsidR="00D1478D" w:rsidRPr="00D1478D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el pulgar más cachas</w:t>
      </w:r>
      <w:r w:rsidR="00D1478D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152C8D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en</w:t>
      </w:r>
      <w:r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una guerra de pulgares</w:t>
      </w:r>
      <w:r w:rsidR="00D1478D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. </w:t>
      </w:r>
    </w:p>
    <w:p w14:paraId="64F6B954" w14:textId="77777777" w:rsidR="00624F6A" w:rsidRDefault="00624F6A" w:rsidP="00CB6E4B">
      <w:pPr>
        <w:spacing w:after="0" w:line="240" w:lineRule="auto"/>
        <w:ind w:right="-143"/>
        <w:jc w:val="both"/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</w:pPr>
    </w:p>
    <w:p w14:paraId="1A7BA2AE" w14:textId="162D2974" w:rsidR="00624F6A" w:rsidRDefault="00152C8D" w:rsidP="00CB6E4B">
      <w:pPr>
        <w:spacing w:after="0" w:line="240" w:lineRule="auto"/>
        <w:ind w:right="-143"/>
        <w:jc w:val="both"/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También</w:t>
      </w:r>
      <w:r w:rsidR="00624F6A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llegarán a Boing nuevos capítulos de </w:t>
      </w:r>
      <w:r w:rsidR="00624F6A" w:rsidRPr="00624F6A">
        <w:rPr>
          <w:rFonts w:ascii="Arial" w:eastAsia="Calibri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‘Viajes </w:t>
      </w:r>
      <w:r w:rsidR="00D1478D" w:rsidRPr="00624F6A">
        <w:rPr>
          <w:rFonts w:ascii="Arial" w:eastAsia="Calibri" w:hAnsi="Arial" w:cs="Arial"/>
          <w:b/>
          <w:bCs/>
          <w:color w:val="000000"/>
          <w:sz w:val="24"/>
          <w:szCs w:val="24"/>
          <w:shd w:val="clear" w:color="auto" w:fill="FFFFFF"/>
        </w:rPr>
        <w:t>Pokémon</w:t>
      </w:r>
      <w:r w:rsidR="00624F6A" w:rsidRPr="00624F6A">
        <w:rPr>
          <w:rFonts w:ascii="Arial" w:eastAsia="Calibri" w:hAnsi="Arial" w:cs="Arial"/>
          <w:b/>
          <w:bCs/>
          <w:color w:val="000000"/>
          <w:sz w:val="24"/>
          <w:szCs w:val="24"/>
          <w:shd w:val="clear" w:color="auto" w:fill="FFFFFF"/>
        </w:rPr>
        <w:t>’</w:t>
      </w:r>
      <w:r w:rsidR="00624F6A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en los que el</w:t>
      </w:r>
      <w:r w:rsidR="00D1478D" w:rsidRPr="00D1478D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624F6A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e</w:t>
      </w:r>
      <w:r w:rsidR="00D1478D" w:rsidRPr="00D1478D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ntrenador Pokémon</w:t>
      </w:r>
      <w:r w:rsidR="00624F6A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,</w:t>
      </w:r>
      <w:r w:rsidR="00D1478D" w:rsidRPr="00D1478D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Ash Ketchum</w:t>
      </w:r>
      <w:r w:rsidR="007B7CF5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,</w:t>
      </w:r>
      <w:r w:rsidR="00D1478D" w:rsidRPr="00D1478D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y su compañero </w:t>
      </w:r>
      <w:proofErr w:type="spellStart"/>
      <w:r w:rsidR="00D1478D" w:rsidRPr="00D1478D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Pikachu</w:t>
      </w:r>
      <w:proofErr w:type="spellEnd"/>
      <w:r w:rsidR="00D1478D" w:rsidRPr="00D1478D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624F6A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se convertirán en investigadores oficiales tras la inau</w:t>
      </w:r>
      <w:r w:rsidR="00D1478D" w:rsidRPr="00D1478D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guración del Laboratorio Cerezo, un centro de investigación dedicado a descubrir los misterios de los Pokémon en cada región.</w:t>
      </w:r>
    </w:p>
    <w:p w14:paraId="52906677" w14:textId="7177C2DE" w:rsidR="00624F6A" w:rsidRDefault="00D1478D" w:rsidP="00CB6E4B">
      <w:pPr>
        <w:spacing w:after="0" w:line="240" w:lineRule="auto"/>
        <w:ind w:right="-143"/>
        <w:jc w:val="both"/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</w:pPr>
      <w:r w:rsidRPr="00D1478D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14:paraId="4705E4A2" w14:textId="77777777" w:rsidR="00384BDD" w:rsidRDefault="00384BDD" w:rsidP="00CB6E4B">
      <w:pPr>
        <w:spacing w:after="0" w:line="240" w:lineRule="auto"/>
        <w:ind w:right="-143"/>
        <w:jc w:val="both"/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</w:pPr>
    </w:p>
    <w:p w14:paraId="3343DCE1" w14:textId="77777777" w:rsidR="00384BDD" w:rsidRDefault="00384BDD" w:rsidP="00CB6E4B">
      <w:pPr>
        <w:spacing w:after="0" w:line="240" w:lineRule="auto"/>
        <w:ind w:right="-143"/>
        <w:jc w:val="both"/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</w:pPr>
    </w:p>
    <w:p w14:paraId="60C919A3" w14:textId="77777777" w:rsidR="00384BDD" w:rsidRDefault="00384BDD" w:rsidP="00CB6E4B">
      <w:pPr>
        <w:spacing w:after="0" w:line="240" w:lineRule="auto"/>
        <w:ind w:right="-143"/>
        <w:jc w:val="both"/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</w:pPr>
    </w:p>
    <w:p w14:paraId="1E12A486" w14:textId="77777777" w:rsidR="00384BDD" w:rsidRDefault="00384BDD" w:rsidP="00CB6E4B">
      <w:pPr>
        <w:spacing w:after="0" w:line="240" w:lineRule="auto"/>
        <w:ind w:right="-143"/>
        <w:jc w:val="both"/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</w:pPr>
    </w:p>
    <w:p w14:paraId="14392477" w14:textId="77777777" w:rsidR="00384BDD" w:rsidRDefault="00384BDD" w:rsidP="00CB6E4B">
      <w:pPr>
        <w:spacing w:after="0" w:line="240" w:lineRule="auto"/>
        <w:ind w:right="-143"/>
        <w:jc w:val="both"/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</w:pPr>
    </w:p>
    <w:p w14:paraId="36AD7B8D" w14:textId="5EA892BD" w:rsidR="00152C8D" w:rsidRDefault="00624F6A" w:rsidP="00CB6E4B">
      <w:pPr>
        <w:spacing w:after="0" w:line="240" w:lineRule="auto"/>
        <w:ind w:right="-143"/>
        <w:jc w:val="both"/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Y un especial </w:t>
      </w:r>
      <w:r w:rsidRPr="00152C8D">
        <w:rPr>
          <w:rFonts w:ascii="Arial" w:eastAsia="Calibri" w:hAnsi="Arial" w:cs="Arial"/>
          <w:b/>
          <w:bCs/>
          <w:color w:val="000000"/>
          <w:sz w:val="24"/>
          <w:szCs w:val="24"/>
          <w:shd w:val="clear" w:color="auto" w:fill="FFFFFF"/>
        </w:rPr>
        <w:t>Ben 10: Ben 10.010</w:t>
      </w:r>
      <w:r w:rsidRPr="00624F6A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en el que </w:t>
      </w:r>
      <w:r w:rsidR="007B7CF5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viajaremos </w:t>
      </w:r>
      <w:r w:rsidRPr="00D1478D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30 años al futuro</w:t>
      </w:r>
      <w:r w:rsidR="007B7CF5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.</w:t>
      </w:r>
      <w:r w:rsidRPr="00D1478D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7B7CF5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Gwen es la presidenta de </w:t>
      </w:r>
      <w:proofErr w:type="gramStart"/>
      <w:r w:rsidR="007B7CF5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EE.UU</w:t>
      </w:r>
      <w:proofErr w:type="gramEnd"/>
      <w:r w:rsidR="006057C7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y</w:t>
      </w:r>
      <w:r w:rsidR="007B7CF5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6057C7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Ben se conv</w:t>
      </w:r>
      <w:r w:rsidR="00EA2556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i</w:t>
      </w:r>
      <w:r w:rsidR="006057C7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rtió en un adulto pasota, pero cuando ve que </w:t>
      </w:r>
      <w:r w:rsidR="007B7CF5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una </w:t>
      </w:r>
      <w:r w:rsidRPr="00D1478D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especie alienígena ha invadido la Tierra</w:t>
      </w:r>
      <w:r w:rsidR="006057C7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, sale del escondite para echar una mano. Retrocederán en el tiempo para </w:t>
      </w:r>
      <w:r w:rsidRPr="00D1478D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traer al futuro al Ben de 10 años y salvar a la Tierra</w:t>
      </w:r>
      <w:r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de esta invasión</w:t>
      </w:r>
      <w:r w:rsidRPr="00D1478D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. </w:t>
      </w:r>
      <w:r w:rsidR="004F5233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Y d</w:t>
      </w:r>
      <w:r w:rsidR="00152C8D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e igual forma, tras semanas de votaciones, el </w:t>
      </w:r>
      <w:r w:rsidR="00152C8D" w:rsidRPr="003954FC">
        <w:rPr>
          <w:rFonts w:ascii="Arial" w:eastAsia="Calibri" w:hAnsi="Arial" w:cs="Arial"/>
          <w:b/>
          <w:bCs/>
          <w:color w:val="000000"/>
          <w:sz w:val="24"/>
          <w:szCs w:val="24"/>
          <w:shd w:val="clear" w:color="auto" w:fill="FFFFFF"/>
        </w:rPr>
        <w:t>Torneo Boing</w:t>
      </w:r>
      <w:r w:rsidR="00152C8D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llegará en abril a su fin con </w:t>
      </w:r>
      <w:r w:rsidR="00A91BE8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la</w:t>
      </w:r>
      <w:r w:rsidR="00152C8D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celebración de las semifinal</w:t>
      </w:r>
      <w:r w:rsidR="003954FC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es</w:t>
      </w:r>
      <w:r w:rsidR="00152C8D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y </w:t>
      </w:r>
      <w:r w:rsidR="003954FC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la </w:t>
      </w:r>
      <w:r w:rsidR="00152C8D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final en la que los espectadores de Boing elegir</w:t>
      </w:r>
      <w:r w:rsidR="003954FC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án</w:t>
      </w:r>
      <w:r w:rsidR="00152C8D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su serie favorita</w:t>
      </w:r>
      <w:r w:rsidR="00A91BE8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.</w:t>
      </w:r>
      <w:r w:rsidR="001D16D3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14:paraId="6DD74FC5" w14:textId="781C3B77" w:rsidR="00384BDD" w:rsidRDefault="00384BDD" w:rsidP="00CB6E4B">
      <w:pPr>
        <w:spacing w:after="0" w:line="240" w:lineRule="auto"/>
        <w:ind w:right="-143"/>
        <w:jc w:val="both"/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</w:pPr>
    </w:p>
    <w:p w14:paraId="6E222AA8" w14:textId="6067EFBE" w:rsidR="00384BDD" w:rsidRDefault="00384BDD" w:rsidP="00CB6E4B">
      <w:pPr>
        <w:spacing w:after="0" w:line="240" w:lineRule="auto"/>
        <w:ind w:right="-143"/>
        <w:jc w:val="both"/>
        <w:rPr>
          <w:rFonts w:ascii="Arial" w:eastAsia="Calibri" w:hAnsi="Arial" w:cs="Arial"/>
          <w:b/>
          <w:bCs/>
          <w:color w:val="1F3864" w:themeColor="accent5" w:themeShade="80"/>
          <w:sz w:val="28"/>
          <w:szCs w:val="28"/>
          <w:shd w:val="clear" w:color="auto" w:fill="FFFFFF"/>
        </w:rPr>
      </w:pPr>
      <w:r w:rsidRPr="00384BDD">
        <w:rPr>
          <w:rFonts w:ascii="Arial" w:eastAsia="Calibri" w:hAnsi="Arial" w:cs="Arial"/>
          <w:b/>
          <w:bCs/>
          <w:color w:val="1F3864" w:themeColor="accent5" w:themeShade="80"/>
          <w:sz w:val="28"/>
          <w:szCs w:val="28"/>
          <w:shd w:val="clear" w:color="auto" w:fill="FFFFFF"/>
        </w:rPr>
        <w:t xml:space="preserve">Boing se erige en marzo como el canal </w:t>
      </w:r>
      <w:r>
        <w:rPr>
          <w:rFonts w:ascii="Arial" w:eastAsia="Calibri" w:hAnsi="Arial" w:cs="Arial"/>
          <w:b/>
          <w:bCs/>
          <w:color w:val="1F3864" w:themeColor="accent5" w:themeShade="80"/>
          <w:sz w:val="28"/>
          <w:szCs w:val="28"/>
          <w:shd w:val="clear" w:color="auto" w:fill="FFFFFF"/>
        </w:rPr>
        <w:t xml:space="preserve">infantil </w:t>
      </w:r>
      <w:r w:rsidRPr="00384BDD">
        <w:rPr>
          <w:rFonts w:ascii="Arial" w:eastAsia="Calibri" w:hAnsi="Arial" w:cs="Arial"/>
          <w:b/>
          <w:bCs/>
          <w:color w:val="1F3864" w:themeColor="accent5" w:themeShade="80"/>
          <w:sz w:val="28"/>
          <w:szCs w:val="28"/>
          <w:shd w:val="clear" w:color="auto" w:fill="FFFFFF"/>
        </w:rPr>
        <w:t xml:space="preserve">líder </w:t>
      </w:r>
      <w:r w:rsidR="009A4947">
        <w:rPr>
          <w:rFonts w:ascii="Arial" w:eastAsia="Calibri" w:hAnsi="Arial" w:cs="Arial"/>
          <w:b/>
          <w:bCs/>
          <w:color w:val="1F3864" w:themeColor="accent5" w:themeShade="80"/>
          <w:sz w:val="28"/>
          <w:szCs w:val="28"/>
          <w:shd w:val="clear" w:color="auto" w:fill="FFFFFF"/>
        </w:rPr>
        <w:t xml:space="preserve">de las televisiones comerciales </w:t>
      </w:r>
      <w:r w:rsidRPr="00384BDD">
        <w:rPr>
          <w:rFonts w:ascii="Arial" w:eastAsia="Calibri" w:hAnsi="Arial" w:cs="Arial"/>
          <w:b/>
          <w:bCs/>
          <w:color w:val="1F3864" w:themeColor="accent5" w:themeShade="80"/>
          <w:sz w:val="28"/>
          <w:szCs w:val="28"/>
          <w:shd w:val="clear" w:color="auto" w:fill="FFFFFF"/>
        </w:rPr>
        <w:t>con un 12</w:t>
      </w:r>
      <w:r w:rsidR="008117FB">
        <w:rPr>
          <w:rFonts w:ascii="Arial" w:eastAsia="Calibri" w:hAnsi="Arial" w:cs="Arial"/>
          <w:b/>
          <w:bCs/>
          <w:color w:val="1F3864" w:themeColor="accent5" w:themeShade="80"/>
          <w:sz w:val="28"/>
          <w:szCs w:val="28"/>
          <w:shd w:val="clear" w:color="auto" w:fill="FFFFFF"/>
        </w:rPr>
        <w:t>,1</w:t>
      </w:r>
      <w:r w:rsidRPr="00384BDD">
        <w:rPr>
          <w:rFonts w:ascii="Arial" w:eastAsia="Calibri" w:hAnsi="Arial" w:cs="Arial"/>
          <w:b/>
          <w:bCs/>
          <w:color w:val="1F3864" w:themeColor="accent5" w:themeShade="80"/>
          <w:sz w:val="28"/>
          <w:szCs w:val="28"/>
          <w:shd w:val="clear" w:color="auto" w:fill="FFFFFF"/>
        </w:rPr>
        <w:t xml:space="preserve">% </w:t>
      </w:r>
      <w:r>
        <w:rPr>
          <w:rFonts w:ascii="Arial" w:eastAsia="Calibri" w:hAnsi="Arial" w:cs="Arial"/>
          <w:b/>
          <w:bCs/>
          <w:color w:val="1F3864" w:themeColor="accent5" w:themeShade="80"/>
          <w:sz w:val="28"/>
          <w:szCs w:val="28"/>
          <w:shd w:val="clear" w:color="auto" w:fill="FFFFFF"/>
        </w:rPr>
        <w:t xml:space="preserve">de </w:t>
      </w:r>
      <w:r w:rsidRPr="00B8685B">
        <w:rPr>
          <w:rFonts w:ascii="Arial" w:eastAsia="Calibri" w:hAnsi="Arial" w:cs="Arial"/>
          <w:b/>
          <w:bCs/>
          <w:i/>
          <w:iCs/>
          <w:color w:val="1F3864" w:themeColor="accent5" w:themeShade="80"/>
          <w:sz w:val="28"/>
          <w:szCs w:val="28"/>
          <w:shd w:val="clear" w:color="auto" w:fill="FFFFFF"/>
        </w:rPr>
        <w:t>share</w:t>
      </w:r>
      <w:r w:rsidRPr="00384BDD">
        <w:rPr>
          <w:rFonts w:ascii="Arial" w:eastAsia="Calibri" w:hAnsi="Arial" w:cs="Arial"/>
          <w:b/>
          <w:bCs/>
          <w:color w:val="1F3864" w:themeColor="accent5" w:themeShade="80"/>
          <w:sz w:val="28"/>
          <w:szCs w:val="28"/>
          <w:shd w:val="clear" w:color="auto" w:fill="FFFFFF"/>
        </w:rPr>
        <w:t xml:space="preserve"> </w:t>
      </w:r>
      <w:r>
        <w:rPr>
          <w:rFonts w:ascii="Arial" w:eastAsia="Calibri" w:hAnsi="Arial" w:cs="Arial"/>
          <w:b/>
          <w:bCs/>
          <w:color w:val="1F3864" w:themeColor="accent5" w:themeShade="80"/>
          <w:sz w:val="28"/>
          <w:szCs w:val="28"/>
          <w:shd w:val="clear" w:color="auto" w:fill="FFFFFF"/>
        </w:rPr>
        <w:t>entre los niños</w:t>
      </w:r>
    </w:p>
    <w:p w14:paraId="0B0CF1C3" w14:textId="77777777" w:rsidR="00E93F19" w:rsidRDefault="00E93F19" w:rsidP="00CB6E4B">
      <w:pPr>
        <w:spacing w:after="0" w:line="240" w:lineRule="auto"/>
        <w:ind w:right="-143"/>
        <w:jc w:val="both"/>
        <w:rPr>
          <w:rFonts w:ascii="Arial" w:eastAsia="Calibri" w:hAnsi="Arial" w:cs="Arial"/>
          <w:b/>
          <w:bCs/>
          <w:color w:val="1F3864" w:themeColor="accent5" w:themeShade="80"/>
          <w:sz w:val="28"/>
          <w:szCs w:val="28"/>
          <w:shd w:val="clear" w:color="auto" w:fill="FFFFFF"/>
        </w:rPr>
      </w:pPr>
    </w:p>
    <w:p w14:paraId="75CEBDD6" w14:textId="636A8344" w:rsidR="008B6C79" w:rsidRDefault="00384BDD">
      <w:pPr>
        <w:spacing w:after="0" w:line="240" w:lineRule="auto"/>
        <w:ind w:right="-143"/>
        <w:jc w:val="both"/>
        <w:rPr>
          <w:color w:val="000000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A tan solo </w:t>
      </w:r>
      <w:r w:rsidR="009A4947">
        <w:rPr>
          <w:rFonts w:ascii="Arial" w:eastAsia="Calibri" w:hAnsi="Arial" w:cs="Arial"/>
          <w:sz w:val="24"/>
          <w:szCs w:val="24"/>
          <w:shd w:val="clear" w:color="auto" w:fill="FFFFFF"/>
        </w:rPr>
        <w:t>una</w:t>
      </w:r>
      <w:r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 jornada para que concluya marzo</w:t>
      </w:r>
      <w:r w:rsidR="009A4947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 y c</w:t>
      </w:r>
      <w:r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on un </w:t>
      </w:r>
      <w:r w:rsidRPr="008B6C79">
        <w:rPr>
          <w:rFonts w:ascii="Arial" w:eastAsia="Calibri" w:hAnsi="Arial" w:cs="Arial"/>
          <w:b/>
          <w:bCs/>
          <w:sz w:val="24"/>
          <w:szCs w:val="24"/>
          <w:shd w:val="clear" w:color="auto" w:fill="FFFFFF"/>
        </w:rPr>
        <w:t>12</w:t>
      </w:r>
      <w:r w:rsidR="008117FB">
        <w:rPr>
          <w:rFonts w:ascii="Arial" w:eastAsia="Calibri" w:hAnsi="Arial" w:cs="Arial"/>
          <w:b/>
          <w:bCs/>
          <w:sz w:val="24"/>
          <w:szCs w:val="24"/>
          <w:shd w:val="clear" w:color="auto" w:fill="FFFFFF"/>
        </w:rPr>
        <w:t>,1</w:t>
      </w:r>
      <w:r w:rsidRPr="008B6C79">
        <w:rPr>
          <w:rFonts w:ascii="Arial" w:eastAsia="Calibri" w:hAnsi="Arial" w:cs="Arial"/>
          <w:b/>
          <w:bCs/>
          <w:sz w:val="24"/>
          <w:szCs w:val="24"/>
          <w:shd w:val="clear" w:color="auto" w:fill="FFFFFF"/>
        </w:rPr>
        <w:t>% de cuota de pantalla en niños de 4 a 12</w:t>
      </w:r>
      <w:r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 años, el canal </w:t>
      </w:r>
      <w:r w:rsidR="00CE4743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infantil </w:t>
      </w:r>
      <w:r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de Mediaset España </w:t>
      </w:r>
      <w:r w:rsidR="00CE4743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suma 19 meses de liderazgo entre </w:t>
      </w:r>
      <w:r w:rsidR="009A4947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las televisiones </w:t>
      </w:r>
      <w:r w:rsidR="007E778E">
        <w:rPr>
          <w:rFonts w:ascii="Arial" w:eastAsia="Calibri" w:hAnsi="Arial" w:cs="Arial"/>
          <w:sz w:val="24"/>
          <w:szCs w:val="24"/>
          <w:shd w:val="clear" w:color="auto" w:fill="FFFFFF"/>
        </w:rPr>
        <w:t>comerciales</w:t>
      </w:r>
      <w:r w:rsidR="009A4947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 con 6,</w:t>
      </w:r>
      <w:r w:rsidR="008117FB">
        <w:rPr>
          <w:rFonts w:ascii="Arial" w:eastAsia="Calibri" w:hAnsi="Arial" w:cs="Arial"/>
          <w:sz w:val="24"/>
          <w:szCs w:val="24"/>
          <w:shd w:val="clear" w:color="auto" w:fill="FFFFFF"/>
        </w:rPr>
        <w:t>2</w:t>
      </w:r>
      <w:r w:rsidR="009A4947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 puntos </w:t>
      </w:r>
      <w:r w:rsidR="007E778E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de distancia </w:t>
      </w:r>
      <w:r w:rsidR="009A4947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sobre su principal competidor, </w:t>
      </w:r>
      <w:r w:rsidR="008B6C79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Disney </w:t>
      </w:r>
      <w:proofErr w:type="spellStart"/>
      <w:r w:rsidR="008B6C79">
        <w:rPr>
          <w:rFonts w:ascii="Arial" w:eastAsia="Calibri" w:hAnsi="Arial" w:cs="Arial"/>
          <w:sz w:val="24"/>
          <w:szCs w:val="24"/>
          <w:shd w:val="clear" w:color="auto" w:fill="FFFFFF"/>
        </w:rPr>
        <w:t>Channel</w:t>
      </w:r>
      <w:proofErr w:type="spellEnd"/>
      <w:r w:rsidR="008B6C79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, </w:t>
      </w:r>
      <w:r w:rsidR="007E778E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lo que supone </w:t>
      </w:r>
      <w:r w:rsidR="008B6C79">
        <w:rPr>
          <w:rFonts w:ascii="Arial" w:eastAsia="Calibri" w:hAnsi="Arial" w:cs="Arial"/>
          <w:sz w:val="24"/>
          <w:szCs w:val="24"/>
          <w:shd w:val="clear" w:color="auto" w:fill="FFFFFF"/>
        </w:rPr>
        <w:t>su mayor ventaja histórica.</w:t>
      </w:r>
    </w:p>
    <w:p w14:paraId="383B8962" w14:textId="77777777" w:rsidR="008B6C79" w:rsidRDefault="008B6C79" w:rsidP="00CB6E4B">
      <w:pPr>
        <w:spacing w:after="0" w:line="240" w:lineRule="auto"/>
        <w:ind w:right="-143"/>
        <w:jc w:val="both"/>
        <w:rPr>
          <w:rFonts w:ascii="Arial" w:eastAsia="Calibri" w:hAnsi="Arial" w:cs="Arial"/>
          <w:sz w:val="24"/>
          <w:szCs w:val="24"/>
          <w:shd w:val="clear" w:color="auto" w:fill="FFFFFF"/>
        </w:rPr>
      </w:pPr>
    </w:p>
    <w:p w14:paraId="0982EEB0" w14:textId="7F0B7B19" w:rsidR="00384BDD" w:rsidRDefault="00384BDD" w:rsidP="00CB6E4B">
      <w:pPr>
        <w:spacing w:after="0" w:line="240" w:lineRule="auto"/>
        <w:ind w:right="-143"/>
        <w:jc w:val="both"/>
        <w:rPr>
          <w:rFonts w:ascii="Arial" w:eastAsia="Calibri" w:hAnsi="Arial" w:cs="Arial"/>
          <w:sz w:val="24"/>
          <w:szCs w:val="24"/>
          <w:shd w:val="clear" w:color="auto" w:fill="FFFFFF"/>
        </w:rPr>
      </w:pPr>
    </w:p>
    <w:p w14:paraId="767E71E1" w14:textId="6BE3B20E" w:rsidR="00384BDD" w:rsidRDefault="00384BDD" w:rsidP="00CB6E4B">
      <w:pPr>
        <w:spacing w:after="0" w:line="240" w:lineRule="auto"/>
        <w:ind w:right="-143"/>
        <w:jc w:val="both"/>
        <w:rPr>
          <w:rFonts w:ascii="Arial" w:eastAsia="Calibri" w:hAnsi="Arial" w:cs="Arial"/>
          <w:sz w:val="24"/>
          <w:szCs w:val="24"/>
          <w:shd w:val="clear" w:color="auto" w:fill="FFFFFF"/>
        </w:rPr>
      </w:pPr>
    </w:p>
    <w:p w14:paraId="1932C3E4" w14:textId="77777777" w:rsidR="00384BDD" w:rsidRPr="00384BDD" w:rsidRDefault="00384BDD" w:rsidP="00CB6E4B">
      <w:pPr>
        <w:spacing w:after="0" w:line="240" w:lineRule="auto"/>
        <w:ind w:right="-143"/>
        <w:jc w:val="both"/>
        <w:rPr>
          <w:rFonts w:ascii="Arial" w:eastAsia="Calibri" w:hAnsi="Arial" w:cs="Arial"/>
          <w:sz w:val="24"/>
          <w:szCs w:val="24"/>
          <w:shd w:val="clear" w:color="auto" w:fill="FFFFFF"/>
        </w:rPr>
      </w:pPr>
    </w:p>
    <w:p w14:paraId="62FF39F1" w14:textId="77777777" w:rsidR="001D16D3" w:rsidRDefault="001D16D3" w:rsidP="00CB6E4B">
      <w:pPr>
        <w:spacing w:after="0" w:line="240" w:lineRule="auto"/>
        <w:ind w:right="-143"/>
        <w:jc w:val="both"/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</w:pPr>
    </w:p>
    <w:sectPr w:rsidR="001D16D3" w:rsidSect="00624F6A">
      <w:footerReference w:type="default" r:id="rId9"/>
      <w:pgSz w:w="11906" w:h="16838"/>
      <w:pgMar w:top="1417" w:right="1701" w:bottom="568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3BB386" w14:textId="77777777" w:rsidR="005D3EA1" w:rsidRDefault="005D3EA1" w:rsidP="00B23904">
      <w:pPr>
        <w:spacing w:after="0" w:line="240" w:lineRule="auto"/>
      </w:pPr>
      <w:r>
        <w:separator/>
      </w:r>
    </w:p>
  </w:endnote>
  <w:endnote w:type="continuationSeparator" w:id="0">
    <w:p w14:paraId="0DEAD294" w14:textId="77777777" w:rsidR="005D3EA1" w:rsidRDefault="005D3EA1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369B4A" w14:textId="77777777" w:rsidR="00FA282B" w:rsidRDefault="00FA282B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313281BC" wp14:editId="79A7E156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2" name="Imagen 12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387C8A7E" wp14:editId="1CD9CD2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3" name="Imagen 13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7CF05154" w14:textId="77777777" w:rsidR="00FA282B" w:rsidRDefault="00FA282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C25EFF" w14:textId="77777777" w:rsidR="005D3EA1" w:rsidRDefault="005D3EA1" w:rsidP="00B23904">
      <w:pPr>
        <w:spacing w:after="0" w:line="240" w:lineRule="auto"/>
      </w:pPr>
      <w:r>
        <w:separator/>
      </w:r>
    </w:p>
  </w:footnote>
  <w:footnote w:type="continuationSeparator" w:id="0">
    <w:p w14:paraId="073E3EC7" w14:textId="77777777" w:rsidR="005D3EA1" w:rsidRDefault="005D3EA1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F1EFA"/>
    <w:multiLevelType w:val="hybridMultilevel"/>
    <w:tmpl w:val="15D00A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B1519"/>
    <w:multiLevelType w:val="hybridMultilevel"/>
    <w:tmpl w:val="3E0E10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27399"/>
    <w:multiLevelType w:val="hybridMultilevel"/>
    <w:tmpl w:val="30BE5C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C51F87"/>
    <w:multiLevelType w:val="hybridMultilevel"/>
    <w:tmpl w:val="456218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A939FE"/>
    <w:multiLevelType w:val="hybridMultilevel"/>
    <w:tmpl w:val="FA4006CC"/>
    <w:lvl w:ilvl="0" w:tplc="58FA01B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sDel="0" w:formatting="0"/>
  <w:trackRevision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430E"/>
    <w:rsid w:val="00044EDE"/>
    <w:rsid w:val="000501C8"/>
    <w:rsid w:val="00061C25"/>
    <w:rsid w:val="0006761A"/>
    <w:rsid w:val="0007346F"/>
    <w:rsid w:val="00073624"/>
    <w:rsid w:val="000827A5"/>
    <w:rsid w:val="00092C77"/>
    <w:rsid w:val="00094E82"/>
    <w:rsid w:val="000A3C7C"/>
    <w:rsid w:val="000B59FD"/>
    <w:rsid w:val="000C7068"/>
    <w:rsid w:val="000D0A6A"/>
    <w:rsid w:val="000D5D85"/>
    <w:rsid w:val="000E1C27"/>
    <w:rsid w:val="000E6AC1"/>
    <w:rsid w:val="001154FA"/>
    <w:rsid w:val="0012440F"/>
    <w:rsid w:val="001269E7"/>
    <w:rsid w:val="00127EFA"/>
    <w:rsid w:val="00134581"/>
    <w:rsid w:val="00145434"/>
    <w:rsid w:val="00152C8D"/>
    <w:rsid w:val="00157875"/>
    <w:rsid w:val="00160563"/>
    <w:rsid w:val="00160BC7"/>
    <w:rsid w:val="00174A49"/>
    <w:rsid w:val="001811C2"/>
    <w:rsid w:val="00181C16"/>
    <w:rsid w:val="00186AB1"/>
    <w:rsid w:val="001A437D"/>
    <w:rsid w:val="001A6FFA"/>
    <w:rsid w:val="001B144B"/>
    <w:rsid w:val="001B5EB9"/>
    <w:rsid w:val="001C5235"/>
    <w:rsid w:val="001D16D3"/>
    <w:rsid w:val="001D593A"/>
    <w:rsid w:val="001E7371"/>
    <w:rsid w:val="001F5DD2"/>
    <w:rsid w:val="002016BE"/>
    <w:rsid w:val="00201741"/>
    <w:rsid w:val="00202877"/>
    <w:rsid w:val="002128A6"/>
    <w:rsid w:val="00276AF7"/>
    <w:rsid w:val="0027717F"/>
    <w:rsid w:val="002858B1"/>
    <w:rsid w:val="00287718"/>
    <w:rsid w:val="00293C8C"/>
    <w:rsid w:val="002B2A1C"/>
    <w:rsid w:val="002B303F"/>
    <w:rsid w:val="002C6DAD"/>
    <w:rsid w:val="002D7DC5"/>
    <w:rsid w:val="002F5010"/>
    <w:rsid w:val="003005B8"/>
    <w:rsid w:val="003064E1"/>
    <w:rsid w:val="00320907"/>
    <w:rsid w:val="00324271"/>
    <w:rsid w:val="0032471C"/>
    <w:rsid w:val="00345F18"/>
    <w:rsid w:val="00347688"/>
    <w:rsid w:val="00376938"/>
    <w:rsid w:val="00384BDD"/>
    <w:rsid w:val="003954FC"/>
    <w:rsid w:val="003B1D8D"/>
    <w:rsid w:val="003C081A"/>
    <w:rsid w:val="003C7DE0"/>
    <w:rsid w:val="003D5A40"/>
    <w:rsid w:val="003E6D1C"/>
    <w:rsid w:val="003F67CB"/>
    <w:rsid w:val="004035E3"/>
    <w:rsid w:val="00404FDB"/>
    <w:rsid w:val="00426F6C"/>
    <w:rsid w:val="004403AD"/>
    <w:rsid w:val="00441BF8"/>
    <w:rsid w:val="00450320"/>
    <w:rsid w:val="00461042"/>
    <w:rsid w:val="00461204"/>
    <w:rsid w:val="00463A06"/>
    <w:rsid w:val="004719D8"/>
    <w:rsid w:val="00474186"/>
    <w:rsid w:val="00496277"/>
    <w:rsid w:val="00497C30"/>
    <w:rsid w:val="004A3CAF"/>
    <w:rsid w:val="004B3171"/>
    <w:rsid w:val="004E5687"/>
    <w:rsid w:val="004F5233"/>
    <w:rsid w:val="00500859"/>
    <w:rsid w:val="005069AE"/>
    <w:rsid w:val="005070B6"/>
    <w:rsid w:val="00511A0F"/>
    <w:rsid w:val="00514A26"/>
    <w:rsid w:val="00516EBF"/>
    <w:rsid w:val="00516FCC"/>
    <w:rsid w:val="0052725A"/>
    <w:rsid w:val="0053114A"/>
    <w:rsid w:val="00531A41"/>
    <w:rsid w:val="00542AAE"/>
    <w:rsid w:val="00556C07"/>
    <w:rsid w:val="00597FED"/>
    <w:rsid w:val="005A1079"/>
    <w:rsid w:val="005D0048"/>
    <w:rsid w:val="005D3EA1"/>
    <w:rsid w:val="005E150E"/>
    <w:rsid w:val="005E51B4"/>
    <w:rsid w:val="005E5547"/>
    <w:rsid w:val="005F73C0"/>
    <w:rsid w:val="00602DB0"/>
    <w:rsid w:val="006057C7"/>
    <w:rsid w:val="00606540"/>
    <w:rsid w:val="00622499"/>
    <w:rsid w:val="00624F6A"/>
    <w:rsid w:val="006277FB"/>
    <w:rsid w:val="006502A2"/>
    <w:rsid w:val="00654B6C"/>
    <w:rsid w:val="00661207"/>
    <w:rsid w:val="006646C7"/>
    <w:rsid w:val="006808AA"/>
    <w:rsid w:val="00690152"/>
    <w:rsid w:val="00691DCC"/>
    <w:rsid w:val="006A07B9"/>
    <w:rsid w:val="006B2F04"/>
    <w:rsid w:val="006C17DD"/>
    <w:rsid w:val="006C4156"/>
    <w:rsid w:val="006C5EBB"/>
    <w:rsid w:val="006D00E3"/>
    <w:rsid w:val="006D1C42"/>
    <w:rsid w:val="006F48D2"/>
    <w:rsid w:val="006F4D73"/>
    <w:rsid w:val="006F72D0"/>
    <w:rsid w:val="00704471"/>
    <w:rsid w:val="007200FC"/>
    <w:rsid w:val="00721E55"/>
    <w:rsid w:val="00722F84"/>
    <w:rsid w:val="00744AD7"/>
    <w:rsid w:val="0074516F"/>
    <w:rsid w:val="0075213B"/>
    <w:rsid w:val="00766D09"/>
    <w:rsid w:val="00770141"/>
    <w:rsid w:val="0077630C"/>
    <w:rsid w:val="00781AF7"/>
    <w:rsid w:val="007836B6"/>
    <w:rsid w:val="00786425"/>
    <w:rsid w:val="007910DD"/>
    <w:rsid w:val="00794ECB"/>
    <w:rsid w:val="007B22E6"/>
    <w:rsid w:val="007B38E3"/>
    <w:rsid w:val="007B5B6D"/>
    <w:rsid w:val="007B7CF5"/>
    <w:rsid w:val="007C5C20"/>
    <w:rsid w:val="007E778E"/>
    <w:rsid w:val="007E7E7A"/>
    <w:rsid w:val="007F3E5C"/>
    <w:rsid w:val="008117FB"/>
    <w:rsid w:val="008343FE"/>
    <w:rsid w:val="008924B6"/>
    <w:rsid w:val="008976CA"/>
    <w:rsid w:val="008A1520"/>
    <w:rsid w:val="008B6C79"/>
    <w:rsid w:val="008E1FF8"/>
    <w:rsid w:val="009046EE"/>
    <w:rsid w:val="009054CC"/>
    <w:rsid w:val="00916B26"/>
    <w:rsid w:val="009211C4"/>
    <w:rsid w:val="00942925"/>
    <w:rsid w:val="00946388"/>
    <w:rsid w:val="00952E8D"/>
    <w:rsid w:val="0095685D"/>
    <w:rsid w:val="00970A89"/>
    <w:rsid w:val="009741BA"/>
    <w:rsid w:val="00981EBD"/>
    <w:rsid w:val="009A4947"/>
    <w:rsid w:val="009C72B0"/>
    <w:rsid w:val="009D0BB3"/>
    <w:rsid w:val="009D39A6"/>
    <w:rsid w:val="00A02EC9"/>
    <w:rsid w:val="00A179E4"/>
    <w:rsid w:val="00A22871"/>
    <w:rsid w:val="00A3052C"/>
    <w:rsid w:val="00A33C57"/>
    <w:rsid w:val="00A45B1F"/>
    <w:rsid w:val="00A50763"/>
    <w:rsid w:val="00A745D2"/>
    <w:rsid w:val="00A74809"/>
    <w:rsid w:val="00A74F24"/>
    <w:rsid w:val="00A90947"/>
    <w:rsid w:val="00A90C30"/>
    <w:rsid w:val="00A91BE8"/>
    <w:rsid w:val="00AA070D"/>
    <w:rsid w:val="00AA4526"/>
    <w:rsid w:val="00AB0BC7"/>
    <w:rsid w:val="00AB1C56"/>
    <w:rsid w:val="00AC7496"/>
    <w:rsid w:val="00AD4D46"/>
    <w:rsid w:val="00AE009F"/>
    <w:rsid w:val="00AE1722"/>
    <w:rsid w:val="00AE56D6"/>
    <w:rsid w:val="00AE6CCA"/>
    <w:rsid w:val="00AF4996"/>
    <w:rsid w:val="00AF5DAC"/>
    <w:rsid w:val="00B108BD"/>
    <w:rsid w:val="00B12438"/>
    <w:rsid w:val="00B23904"/>
    <w:rsid w:val="00B30660"/>
    <w:rsid w:val="00B3281C"/>
    <w:rsid w:val="00B3329D"/>
    <w:rsid w:val="00B41E60"/>
    <w:rsid w:val="00B50D90"/>
    <w:rsid w:val="00B5374D"/>
    <w:rsid w:val="00B60CA9"/>
    <w:rsid w:val="00B61B3E"/>
    <w:rsid w:val="00B65D2A"/>
    <w:rsid w:val="00B85995"/>
    <w:rsid w:val="00B85B96"/>
    <w:rsid w:val="00B8685B"/>
    <w:rsid w:val="00BA0685"/>
    <w:rsid w:val="00BA1166"/>
    <w:rsid w:val="00BA14B2"/>
    <w:rsid w:val="00BA6FB3"/>
    <w:rsid w:val="00BA77BF"/>
    <w:rsid w:val="00BD3529"/>
    <w:rsid w:val="00BD613C"/>
    <w:rsid w:val="00BE2C17"/>
    <w:rsid w:val="00BE5F21"/>
    <w:rsid w:val="00BF4161"/>
    <w:rsid w:val="00BF754C"/>
    <w:rsid w:val="00C028BF"/>
    <w:rsid w:val="00C02BD3"/>
    <w:rsid w:val="00C03CCF"/>
    <w:rsid w:val="00C03D08"/>
    <w:rsid w:val="00C2217F"/>
    <w:rsid w:val="00C551D2"/>
    <w:rsid w:val="00C56249"/>
    <w:rsid w:val="00C71EA6"/>
    <w:rsid w:val="00C746AC"/>
    <w:rsid w:val="00C75A49"/>
    <w:rsid w:val="00C8498C"/>
    <w:rsid w:val="00CA3CE9"/>
    <w:rsid w:val="00CA444E"/>
    <w:rsid w:val="00CA5350"/>
    <w:rsid w:val="00CA5E59"/>
    <w:rsid w:val="00CB6E4B"/>
    <w:rsid w:val="00CE414A"/>
    <w:rsid w:val="00CE4743"/>
    <w:rsid w:val="00CE5471"/>
    <w:rsid w:val="00CE65BF"/>
    <w:rsid w:val="00CE74CE"/>
    <w:rsid w:val="00CF4CF9"/>
    <w:rsid w:val="00D12DDA"/>
    <w:rsid w:val="00D1478D"/>
    <w:rsid w:val="00D276C9"/>
    <w:rsid w:val="00D34A67"/>
    <w:rsid w:val="00D41AFE"/>
    <w:rsid w:val="00D41EA6"/>
    <w:rsid w:val="00D42F27"/>
    <w:rsid w:val="00D433C8"/>
    <w:rsid w:val="00D56088"/>
    <w:rsid w:val="00D64C50"/>
    <w:rsid w:val="00D82839"/>
    <w:rsid w:val="00D86396"/>
    <w:rsid w:val="00D878D8"/>
    <w:rsid w:val="00DA093C"/>
    <w:rsid w:val="00DB0D82"/>
    <w:rsid w:val="00DB123A"/>
    <w:rsid w:val="00DC57B4"/>
    <w:rsid w:val="00DD3F35"/>
    <w:rsid w:val="00DE1278"/>
    <w:rsid w:val="00DF79B1"/>
    <w:rsid w:val="00E00BBA"/>
    <w:rsid w:val="00E156E7"/>
    <w:rsid w:val="00E22688"/>
    <w:rsid w:val="00E52358"/>
    <w:rsid w:val="00E6352E"/>
    <w:rsid w:val="00E672A8"/>
    <w:rsid w:val="00E7121B"/>
    <w:rsid w:val="00E93DA9"/>
    <w:rsid w:val="00E93F19"/>
    <w:rsid w:val="00E94A51"/>
    <w:rsid w:val="00EA2556"/>
    <w:rsid w:val="00EB0769"/>
    <w:rsid w:val="00EB21C1"/>
    <w:rsid w:val="00EB7E3D"/>
    <w:rsid w:val="00ED3BBA"/>
    <w:rsid w:val="00ED7EFF"/>
    <w:rsid w:val="00EE12EB"/>
    <w:rsid w:val="00EE5260"/>
    <w:rsid w:val="00EE714F"/>
    <w:rsid w:val="00EE7B64"/>
    <w:rsid w:val="00F034FD"/>
    <w:rsid w:val="00F21327"/>
    <w:rsid w:val="00F23E16"/>
    <w:rsid w:val="00F27A50"/>
    <w:rsid w:val="00F30D61"/>
    <w:rsid w:val="00F40421"/>
    <w:rsid w:val="00F52DBB"/>
    <w:rsid w:val="00F647B7"/>
    <w:rsid w:val="00F75B88"/>
    <w:rsid w:val="00F77FB2"/>
    <w:rsid w:val="00F86580"/>
    <w:rsid w:val="00F9311C"/>
    <w:rsid w:val="00FA282B"/>
    <w:rsid w:val="00FA2C32"/>
    <w:rsid w:val="00FB280E"/>
    <w:rsid w:val="00FD2B43"/>
    <w:rsid w:val="00FE351B"/>
    <w:rsid w:val="00FE4323"/>
    <w:rsid w:val="00FE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7A207632"/>
  <w15:docId w15:val="{769B6C03-50CD-482E-B5F5-FC5124F3C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A2287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A6FF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A6FF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B6C79"/>
    <w:pPr>
      <w:spacing w:after="0" w:line="240" w:lineRule="auto"/>
    </w:pPr>
    <w:rPr>
      <w:rFonts w:ascii="Calibri" w:hAnsi="Calibri" w:cs="Calibri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22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4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8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07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33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59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4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19CE9-F908-45FF-95E7-F68DC1E65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527</Words>
  <Characters>2901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2</cp:revision>
  <cp:lastPrinted>2019-06-28T11:18:00Z</cp:lastPrinted>
  <dcterms:created xsi:type="dcterms:W3CDTF">2021-03-31T11:00:00Z</dcterms:created>
  <dcterms:modified xsi:type="dcterms:W3CDTF">2021-03-31T11:00:00Z</dcterms:modified>
</cp:coreProperties>
</file>