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AE630" w14:textId="4EA646EA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54658036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2DC51C" w14:textId="5617C82A" w:rsidR="003C4280" w:rsidRDefault="00B23904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B17DB">
        <w:rPr>
          <w:rFonts w:ascii="Arial" w:eastAsia="Times New Roman" w:hAnsi="Arial" w:cs="Arial"/>
          <w:sz w:val="24"/>
          <w:szCs w:val="24"/>
          <w:lang w:eastAsia="es-ES"/>
        </w:rPr>
        <w:t>22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marzo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57EF9ECF" w14:textId="35C9FAD1" w:rsidR="00242E16" w:rsidRDefault="00242E16" w:rsidP="003C4280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1EAC4AA9" w14:textId="50A62050" w:rsidR="008736F2" w:rsidRDefault="00157875" w:rsidP="008736F2">
      <w:pPr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1B17D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DOMINGO</w:t>
      </w:r>
      <w:r w:rsidR="000327B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1B17D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21</w:t>
      </w:r>
      <w:r w:rsidR="00E80D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DE256C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MARZO</w:t>
      </w:r>
      <w:r w:rsidR="00BE71F9" w:rsidRPr="001E33F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</w:p>
    <w:p w14:paraId="274614E0" w14:textId="4FAF6D79" w:rsidR="001B17DB" w:rsidRPr="008D3761" w:rsidRDefault="008736F2" w:rsidP="008736F2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8D3761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‘</w:t>
      </w:r>
      <w:r w:rsidR="001B17DB" w:rsidRPr="008D3761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Rocío</w:t>
      </w:r>
      <w:r w:rsidR="00E27302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,</w:t>
      </w:r>
      <w:r w:rsidR="001B17DB" w:rsidRPr="008D3761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contar la verdad para seguir viva’</w:t>
      </w:r>
      <w:r w:rsidR="00ED006D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: </w:t>
      </w:r>
      <w:r w:rsidR="001B17DB" w:rsidRPr="008D3761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más de 3,7M de espectadores</w:t>
      </w:r>
      <w:r w:rsidR="00ED006D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siguieron la serie documental</w:t>
      </w:r>
      <w:r w:rsidR="00224511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en Telecinco</w:t>
      </w:r>
    </w:p>
    <w:p w14:paraId="6F959E44" w14:textId="421D6220" w:rsidR="00DE256C" w:rsidRDefault="00DE256C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B0261C5" w14:textId="62B1D745" w:rsidR="001B17DB" w:rsidRDefault="00ED006D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 sido el estreno con mayor seguimiento de la temporada de toda la televisión en abierto. </w:t>
      </w:r>
      <w:r w:rsidR="001B17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Fue el espacio más visto del domingo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el</w:t>
      </w:r>
      <w:r w:rsidR="001B17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33,2% de </w:t>
      </w:r>
      <w:r w:rsidR="001B17DB" w:rsidRPr="001B17D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3E4CF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,</w:t>
      </w:r>
      <w:r w:rsidR="001B17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8D37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especial seguimiento </w:t>
      </w:r>
      <w:r w:rsidR="001B17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entre los espectadores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1B17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entre 1</w:t>
      </w:r>
      <w:r w:rsidR="00D963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1B17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D963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44</w:t>
      </w:r>
      <w:r w:rsidR="001B17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años (37</w:t>
      </w:r>
      <w:r w:rsidR="00D963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,7</w:t>
      </w:r>
      <w:r w:rsidR="001B17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</w:p>
    <w:p w14:paraId="171D598D" w14:textId="7439258D" w:rsidR="00C91575" w:rsidRDefault="00C91575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71FEE73" w14:textId="1BA3CD5D" w:rsidR="001B17DB" w:rsidRDefault="001B17DB" w:rsidP="00C91575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Informativos Telecinco 21:00 h (15,5% y 2,6M) se situó segundo </w:t>
      </w:r>
      <w:r w:rsidR="008D37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el ranking de los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espacio</w:t>
      </w:r>
      <w:r w:rsidR="008D37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mayor audiencia del día </w:t>
      </w:r>
      <w:r w:rsidR="00653B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su mejor cuota de pantalla en domingo de la temporada</w:t>
      </w:r>
    </w:p>
    <w:p w14:paraId="7870E425" w14:textId="12AC887E" w:rsidR="001B17DB" w:rsidRDefault="001B17DB" w:rsidP="00C91575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5DAF3AD" w14:textId="17C3C818" w:rsidR="008D3761" w:rsidRDefault="00D109E4" w:rsidP="00C91575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anotó ayer</w:t>
      </w:r>
      <w:r w:rsidR="008D37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20,8% de </w:t>
      </w:r>
      <w:r w:rsidRPr="008D376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, </w:t>
      </w:r>
      <w:r w:rsidR="008D37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mejor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dato en </w:t>
      </w:r>
      <w:r w:rsidR="008D37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domingo sin evento deportivo desde junio de 2013</w:t>
      </w:r>
    </w:p>
    <w:p w14:paraId="7A9F106B" w14:textId="712768A6" w:rsidR="00DE256C" w:rsidRDefault="00DE256C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3C30351" w14:textId="77777777" w:rsidR="00ED006D" w:rsidRDefault="00ED006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224ECA4" w14:textId="284B4416" w:rsidR="0025590D" w:rsidRDefault="00ED006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M</w:t>
      </w:r>
      <w:r w:rsidR="009D0F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ás de </w:t>
      </w:r>
      <w:r w:rsidR="008D3761" w:rsidRPr="008D3761">
        <w:rPr>
          <w:rFonts w:ascii="Arial" w:eastAsia="Times New Roman" w:hAnsi="Arial" w:cs="Arial"/>
          <w:b/>
          <w:sz w:val="24"/>
          <w:szCs w:val="24"/>
          <w:lang w:eastAsia="es-ES"/>
        </w:rPr>
        <w:t>3,7</w:t>
      </w:r>
      <w:r w:rsidR="009D0F65" w:rsidRPr="008D37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 de espectadores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lo que supuso </w:t>
      </w:r>
      <w:r w:rsidR="009D0F65" w:rsidRPr="008D37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</w:t>
      </w:r>
      <w:r w:rsidR="008D3761" w:rsidRPr="008D3761">
        <w:rPr>
          <w:rFonts w:ascii="Arial" w:eastAsia="Times New Roman" w:hAnsi="Arial" w:cs="Arial"/>
          <w:b/>
          <w:sz w:val="24"/>
          <w:szCs w:val="24"/>
          <w:lang w:eastAsia="es-ES"/>
        </w:rPr>
        <w:t>33,2</w:t>
      </w:r>
      <w:r w:rsidR="009D0F65" w:rsidRPr="008D37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9D0F65" w:rsidRPr="008D376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,</w:t>
      </w:r>
      <w:r w:rsidR="009D0F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D3761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9D0F65">
        <w:rPr>
          <w:rFonts w:ascii="Arial" w:eastAsia="Times New Roman" w:hAnsi="Arial" w:cs="Arial"/>
          <w:bCs/>
          <w:sz w:val="24"/>
          <w:szCs w:val="24"/>
          <w:lang w:eastAsia="es-ES"/>
        </w:rPr>
        <w:t>iguieron a</w:t>
      </w:r>
      <w:r w:rsidR="008D3761">
        <w:rPr>
          <w:rFonts w:ascii="Arial" w:eastAsia="Times New Roman" w:hAnsi="Arial" w:cs="Arial"/>
          <w:bCs/>
          <w:sz w:val="24"/>
          <w:szCs w:val="24"/>
          <w:lang w:eastAsia="es-ES"/>
        </w:rPr>
        <w:t>noche</w:t>
      </w:r>
      <w:r w:rsidR="009D0F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Telecinco </w:t>
      </w:r>
      <w:r w:rsidR="001F77F8" w:rsidRPr="00E2190B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8D3761">
        <w:rPr>
          <w:rFonts w:ascii="Arial" w:eastAsia="Times New Roman" w:hAnsi="Arial" w:cs="Arial"/>
          <w:b/>
          <w:sz w:val="24"/>
          <w:szCs w:val="24"/>
          <w:lang w:eastAsia="es-ES"/>
        </w:rPr>
        <w:t>Rocío</w:t>
      </w:r>
      <w:r w:rsidR="009648F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D37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contar la verdad para seguir viva</w:t>
      </w:r>
      <w:r w:rsidR="001F77F8" w:rsidRPr="00E2190B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Pr="00ED006D">
        <w:rPr>
          <w:rFonts w:ascii="Arial" w:eastAsia="Times New Roman" w:hAnsi="Arial" w:cs="Arial"/>
          <w:bCs/>
          <w:sz w:val="24"/>
          <w:szCs w:val="24"/>
          <w:lang w:eastAsia="es-ES"/>
        </w:rPr>
        <w:t>que se ha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759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convertido en el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estreno </w:t>
      </w:r>
      <w:r w:rsidRPr="00ED006D"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 w:rsidR="008759C5" w:rsidRPr="00ED00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759C5" w:rsidRPr="008759C5">
        <w:rPr>
          <w:rFonts w:ascii="Arial" w:eastAsia="Times New Roman" w:hAnsi="Arial" w:cs="Arial"/>
          <w:b/>
          <w:sz w:val="24"/>
          <w:szCs w:val="24"/>
          <w:lang w:eastAsia="es-ES"/>
        </w:rPr>
        <w:t>mayor audiencia de la temporada</w:t>
      </w:r>
      <w:r w:rsidR="008759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3E4C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serie </w:t>
      </w:r>
      <w:r w:rsidR="008D3761">
        <w:rPr>
          <w:rFonts w:ascii="Arial" w:eastAsia="Times New Roman" w:hAnsi="Arial" w:cs="Arial"/>
          <w:bCs/>
          <w:sz w:val="24"/>
          <w:szCs w:val="24"/>
          <w:lang w:eastAsia="es-ES"/>
        </w:rPr>
        <w:t>documental protagonizad</w:t>
      </w:r>
      <w:r w:rsidR="003E4CFD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8D376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Rocío Carrasco </w:t>
      </w:r>
      <w:r w:rsidR="008759C5" w:rsidRPr="00DC7CA3">
        <w:rPr>
          <w:rFonts w:ascii="Arial" w:eastAsia="Times New Roman" w:hAnsi="Arial" w:cs="Arial"/>
          <w:b/>
          <w:sz w:val="24"/>
          <w:szCs w:val="24"/>
          <w:lang w:eastAsia="es-ES"/>
        </w:rPr>
        <w:t>fue lo más visto del domingo</w:t>
      </w:r>
      <w:r w:rsidR="008759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registró el </w:t>
      </w:r>
      <w:r w:rsidR="008759C5" w:rsidRPr="008759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minuto de oro </w:t>
      </w:r>
      <w:r w:rsidR="008759C5">
        <w:rPr>
          <w:rFonts w:ascii="Arial" w:eastAsia="Times New Roman" w:hAnsi="Arial" w:cs="Arial"/>
          <w:bCs/>
          <w:sz w:val="24"/>
          <w:szCs w:val="24"/>
          <w:lang w:eastAsia="es-ES"/>
        </w:rPr>
        <w:t>de la jornada, a las 22:58 horas</w:t>
      </w:r>
      <w:r w:rsidR="008759C5" w:rsidRPr="008759C5">
        <w:rPr>
          <w:rFonts w:ascii="Arial" w:eastAsia="Times New Roman" w:hAnsi="Arial" w:cs="Arial"/>
          <w:b/>
          <w:sz w:val="24"/>
          <w:szCs w:val="24"/>
          <w:lang w:eastAsia="es-ES"/>
        </w:rPr>
        <w:t>, con 5.467.000 espectadores</w:t>
      </w:r>
      <w:r w:rsidR="008759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(30,4%). </w:t>
      </w:r>
    </w:p>
    <w:p w14:paraId="3FCDD7BB" w14:textId="5F1B1545" w:rsidR="008D3761" w:rsidRDefault="0025590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0A97F589" wp14:editId="62F92669">
            <wp:simplePos x="0" y="0"/>
            <wp:positionH relativeFrom="page">
              <wp:posOffset>927100</wp:posOffset>
            </wp:positionH>
            <wp:positionV relativeFrom="paragraph">
              <wp:posOffset>156210</wp:posOffset>
            </wp:positionV>
            <wp:extent cx="6084570" cy="2360930"/>
            <wp:effectExtent l="0" t="0" r="0" b="0"/>
            <wp:wrapTight wrapText="bothSides">
              <wp:wrapPolygon edited="0">
                <wp:start x="5478" y="1569"/>
                <wp:lineTo x="676" y="2091"/>
                <wp:lineTo x="135" y="2440"/>
                <wp:lineTo x="135" y="13072"/>
                <wp:lineTo x="271" y="16906"/>
                <wp:lineTo x="676" y="18649"/>
                <wp:lineTo x="947" y="18997"/>
                <wp:lineTo x="5004" y="20043"/>
                <wp:lineTo x="5951" y="20392"/>
                <wp:lineTo x="15351" y="20392"/>
                <wp:lineTo x="17515" y="20043"/>
                <wp:lineTo x="20761" y="19172"/>
                <wp:lineTo x="20761" y="18649"/>
                <wp:lineTo x="21032" y="16383"/>
                <wp:lineTo x="21032" y="2266"/>
                <wp:lineTo x="19544" y="2091"/>
                <wp:lineTo x="5816" y="1569"/>
                <wp:lineTo x="5478" y="1569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236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9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65C49E1F" w14:textId="40C308E4" w:rsidR="00E2190B" w:rsidRDefault="00E2190B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BBC8938" w14:textId="77777777" w:rsidR="0025590D" w:rsidRDefault="0025590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F6A592C" w14:textId="15BE0DE4" w:rsidR="00E2190B" w:rsidRDefault="008759C5" w:rsidP="003E4CF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Lideró </w:t>
      </w:r>
      <w:r w:rsidR="008978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forma absoluta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todos los perfiles sociodemográficos</w:t>
      </w:r>
      <w:r w:rsidR="003E4C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 w:rsidR="003E4C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especial seguimiento entre los espectadores de 16 a 44 años (37,7%). </w:t>
      </w:r>
      <w:r w:rsidR="003E4CFD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E2190B">
        <w:rPr>
          <w:rFonts w:ascii="Arial" w:eastAsia="Times New Roman" w:hAnsi="Arial" w:cs="Arial"/>
          <w:bCs/>
          <w:sz w:val="24"/>
          <w:szCs w:val="24"/>
          <w:lang w:eastAsia="es-ES"/>
        </w:rPr>
        <w:t>uper</w:t>
      </w:r>
      <w:r w:rsidR="003E4CFD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E219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media nacional en los mercados regionales de A</w:t>
      </w:r>
      <w:r w:rsidR="00AC618E">
        <w:rPr>
          <w:rFonts w:ascii="Arial" w:eastAsia="Times New Roman" w:hAnsi="Arial" w:cs="Arial"/>
          <w:bCs/>
          <w:sz w:val="24"/>
          <w:szCs w:val="24"/>
          <w:lang w:eastAsia="es-ES"/>
        </w:rPr>
        <w:t>ndalucía</w:t>
      </w:r>
      <w:r w:rsidR="00E219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AC618E">
        <w:rPr>
          <w:rFonts w:ascii="Arial" w:eastAsia="Times New Roman" w:hAnsi="Arial" w:cs="Arial"/>
          <w:bCs/>
          <w:sz w:val="24"/>
          <w:szCs w:val="24"/>
          <w:lang w:eastAsia="es-ES"/>
        </w:rPr>
        <w:t>44,8%</w:t>
      </w:r>
      <w:r w:rsidR="00E219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), </w:t>
      </w:r>
      <w:r w:rsidR="00AC61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Murcia (36,6%), </w:t>
      </w:r>
      <w:r w:rsidR="00E2190B">
        <w:rPr>
          <w:rFonts w:ascii="Arial" w:eastAsia="Times New Roman" w:hAnsi="Arial" w:cs="Arial"/>
          <w:bCs/>
          <w:sz w:val="24"/>
          <w:szCs w:val="24"/>
          <w:lang w:eastAsia="es-ES"/>
        </w:rPr>
        <w:t>Madrid (</w:t>
      </w:r>
      <w:r w:rsidR="00AC618E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5140FB">
        <w:rPr>
          <w:rFonts w:ascii="Arial" w:eastAsia="Times New Roman" w:hAnsi="Arial" w:cs="Arial"/>
          <w:bCs/>
          <w:sz w:val="24"/>
          <w:szCs w:val="24"/>
          <w:lang w:eastAsia="es-ES"/>
        </w:rPr>
        <w:t>4,4</w:t>
      </w:r>
      <w:r w:rsidR="00E2190B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5140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E2190B">
        <w:rPr>
          <w:rFonts w:ascii="Arial" w:eastAsia="Times New Roman" w:hAnsi="Arial" w:cs="Arial"/>
          <w:bCs/>
          <w:sz w:val="24"/>
          <w:szCs w:val="24"/>
          <w:lang w:eastAsia="es-ES"/>
        </w:rPr>
        <w:t>Asturias (</w:t>
      </w:r>
      <w:r w:rsidR="005140FB">
        <w:rPr>
          <w:rFonts w:ascii="Arial" w:eastAsia="Times New Roman" w:hAnsi="Arial" w:cs="Arial"/>
          <w:bCs/>
          <w:sz w:val="24"/>
          <w:szCs w:val="24"/>
          <w:lang w:eastAsia="es-ES"/>
        </w:rPr>
        <w:t>34</w:t>
      </w:r>
      <w:r w:rsidR="00E2190B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045D0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18599E8" w14:textId="77777777" w:rsidR="00E449AB" w:rsidRDefault="00E449AB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1B2A96D" w14:textId="77777777" w:rsidR="00AD493A" w:rsidRDefault="00AD493A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DD151F1" w14:textId="77777777" w:rsidR="00AD493A" w:rsidRDefault="00AD493A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597B555" w14:textId="77777777" w:rsidR="00AD493A" w:rsidRDefault="00AD493A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9B9219A" w14:textId="77777777" w:rsidR="00AD493A" w:rsidRDefault="00AD493A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A6E9A94" w14:textId="77777777" w:rsidR="00AD493A" w:rsidRDefault="00AD493A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0D8DE09" w14:textId="3E4AE637" w:rsidR="001F77F8" w:rsidRDefault="00897856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 continuación</w:t>
      </w:r>
      <w:r w:rsidR="00ED006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como segundo espacio más visto del día</w:t>
      </w:r>
      <w:r w:rsidR="00ED006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situó </w:t>
      </w:r>
      <w:r w:rsidRPr="00897856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21 h (15,5% y 2,6M)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B35CC">
        <w:rPr>
          <w:rFonts w:ascii="Arial" w:eastAsia="Times New Roman" w:hAnsi="Arial" w:cs="Arial"/>
          <w:bCs/>
          <w:sz w:val="24"/>
          <w:szCs w:val="24"/>
          <w:lang w:eastAsia="es-ES"/>
        </w:rPr>
        <w:t>tras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liderar su franja de emisión con su mejor </w:t>
      </w:r>
      <w:r w:rsidR="002245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cuota de pantalla en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domingo de la temporada.  </w:t>
      </w:r>
    </w:p>
    <w:p w14:paraId="7415B07F" w14:textId="7F20DCC3" w:rsidR="00224511" w:rsidRDefault="00224511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AC222F2" w14:textId="597CA317" w:rsidR="00224511" w:rsidRDefault="00224511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su parte el programa </w:t>
      </w:r>
      <w:r w:rsidRPr="00224511">
        <w:rPr>
          <w:rFonts w:ascii="Arial" w:eastAsia="Times New Roman" w:hAnsi="Arial" w:cs="Arial"/>
          <w:b/>
          <w:sz w:val="24"/>
          <w:szCs w:val="24"/>
          <w:lang w:eastAsia="es-ES"/>
        </w:rPr>
        <w:t>‘Viva la vida’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</w:t>
      </w:r>
      <w:r w:rsidR="00A26F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2,1M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16,3%, obtuvo su segundo mejor </w:t>
      </w:r>
      <w:r w:rsidRPr="0022451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26F94">
        <w:rPr>
          <w:rFonts w:ascii="Arial" w:eastAsia="Times New Roman" w:hAnsi="Arial" w:cs="Arial"/>
          <w:bCs/>
          <w:sz w:val="24"/>
          <w:szCs w:val="24"/>
          <w:lang w:eastAsia="es-ES"/>
        </w:rPr>
        <w:t>histórico en sus emisiones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domingo.</w:t>
      </w:r>
    </w:p>
    <w:p w14:paraId="4E421CB9" w14:textId="238F8872" w:rsidR="00C91575" w:rsidRDefault="00C91575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323CC0A" w14:textId="0A0FB3AE" w:rsidR="0038435F" w:rsidRPr="00440FC0" w:rsidRDefault="00897856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Con estos resultados, Telecinco fue la televisión más vista de</w:t>
      </w:r>
      <w:r w:rsidR="009648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9648F0">
        <w:rPr>
          <w:rFonts w:ascii="Arial" w:eastAsia="Times New Roman" w:hAnsi="Arial" w:cs="Arial"/>
          <w:bCs/>
          <w:sz w:val="24"/>
          <w:szCs w:val="24"/>
          <w:lang w:eastAsia="es-ES"/>
        </w:rPr>
        <w:t>a jornada con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</w:t>
      </w:r>
      <w:r w:rsidRPr="008978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20,8% de </w:t>
      </w:r>
      <w:r w:rsidRPr="0089785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ED006D">
        <w:rPr>
          <w:rFonts w:ascii="Arial" w:eastAsia="Times New Roman" w:hAnsi="Arial" w:cs="Arial"/>
          <w:bCs/>
          <w:sz w:val="24"/>
          <w:szCs w:val="24"/>
          <w:lang w:eastAsia="es-ES"/>
        </w:rPr>
        <w:t>siendo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mejor domingo sin evento deportivo desde junio de 2013. Lideró todas las franjas: mañana (17,1%), sobremesa (16,3%), tarde (17,1%), </w:t>
      </w:r>
      <w:r w:rsidRPr="0089785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Pr="0089785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43,2%), </w:t>
      </w:r>
      <w:r w:rsidR="00D23456" w:rsidRPr="00DC7CA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prime time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(22,2%) y </w:t>
      </w:r>
      <w:proofErr w:type="spellStart"/>
      <w:r w:rsidR="00D23456" w:rsidRPr="00D2345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day</w:t>
      </w:r>
      <w:proofErr w:type="spellEnd"/>
      <w:r w:rsidR="00D23456" w:rsidRPr="00D2345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time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(20,1%). También coronó el </w:t>
      </w:r>
      <w:proofErr w:type="gramStart"/>
      <w:r w:rsidR="00D23456" w:rsidRPr="003F375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del domingo con un 20,9% </w:t>
      </w:r>
      <w:r w:rsidR="003F37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3F375F" w:rsidRPr="003F375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3E4CFD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38435F" w:rsidRPr="00440FC0" w:rsidSect="002F0FFB">
      <w:footerReference w:type="default" r:id="rId9"/>
      <w:pgSz w:w="11906" w:h="16838"/>
      <w:pgMar w:top="1417" w:right="1701" w:bottom="42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523CD" w14:textId="77777777" w:rsidR="00B9070E" w:rsidRDefault="00B9070E" w:rsidP="00B23904">
      <w:pPr>
        <w:spacing w:after="0" w:line="240" w:lineRule="auto"/>
      </w:pPr>
      <w:r>
        <w:separator/>
      </w:r>
    </w:p>
  </w:endnote>
  <w:endnote w:type="continuationSeparator" w:id="0">
    <w:p w14:paraId="7AAC686C" w14:textId="77777777" w:rsidR="00B9070E" w:rsidRDefault="00B9070E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D1FFA" w14:textId="77777777" w:rsidR="00B9070E" w:rsidRDefault="00B9070E" w:rsidP="00B23904">
      <w:pPr>
        <w:spacing w:after="0" w:line="240" w:lineRule="auto"/>
      </w:pPr>
      <w:r>
        <w:separator/>
      </w:r>
    </w:p>
  </w:footnote>
  <w:footnote w:type="continuationSeparator" w:id="0">
    <w:p w14:paraId="403A0EB6" w14:textId="77777777" w:rsidR="00B9070E" w:rsidRDefault="00B9070E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8D0"/>
    <w:rsid w:val="00034F5E"/>
    <w:rsid w:val="00044BC8"/>
    <w:rsid w:val="00045D0B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C1E67"/>
    <w:rsid w:val="000C746D"/>
    <w:rsid w:val="000D0F01"/>
    <w:rsid w:val="000D13D9"/>
    <w:rsid w:val="000D2CB5"/>
    <w:rsid w:val="000D5D85"/>
    <w:rsid w:val="000E079F"/>
    <w:rsid w:val="000E45AD"/>
    <w:rsid w:val="000E5682"/>
    <w:rsid w:val="000E7B34"/>
    <w:rsid w:val="000F6359"/>
    <w:rsid w:val="000F6B74"/>
    <w:rsid w:val="00102F0B"/>
    <w:rsid w:val="00107E61"/>
    <w:rsid w:val="0012625C"/>
    <w:rsid w:val="0013498A"/>
    <w:rsid w:val="00143BEF"/>
    <w:rsid w:val="00143C92"/>
    <w:rsid w:val="00145BEC"/>
    <w:rsid w:val="00151728"/>
    <w:rsid w:val="00152B0D"/>
    <w:rsid w:val="00154F1D"/>
    <w:rsid w:val="0015661D"/>
    <w:rsid w:val="00157875"/>
    <w:rsid w:val="00157CB5"/>
    <w:rsid w:val="00160A31"/>
    <w:rsid w:val="00163923"/>
    <w:rsid w:val="001653D1"/>
    <w:rsid w:val="00170949"/>
    <w:rsid w:val="001728C3"/>
    <w:rsid w:val="00174A49"/>
    <w:rsid w:val="00176AFC"/>
    <w:rsid w:val="001773D7"/>
    <w:rsid w:val="00184007"/>
    <w:rsid w:val="001866EE"/>
    <w:rsid w:val="00196F49"/>
    <w:rsid w:val="001A3464"/>
    <w:rsid w:val="001A637F"/>
    <w:rsid w:val="001B17DB"/>
    <w:rsid w:val="001B3E32"/>
    <w:rsid w:val="001B6D8C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640A"/>
    <w:rsid w:val="001F77F8"/>
    <w:rsid w:val="001F7929"/>
    <w:rsid w:val="00210DF9"/>
    <w:rsid w:val="00220B89"/>
    <w:rsid w:val="00224511"/>
    <w:rsid w:val="00226FE2"/>
    <w:rsid w:val="002347A6"/>
    <w:rsid w:val="0024272A"/>
    <w:rsid w:val="00242E16"/>
    <w:rsid w:val="002445D3"/>
    <w:rsid w:val="00246D78"/>
    <w:rsid w:val="00251526"/>
    <w:rsid w:val="0025590D"/>
    <w:rsid w:val="002565C1"/>
    <w:rsid w:val="00256EA1"/>
    <w:rsid w:val="002669E2"/>
    <w:rsid w:val="0027542D"/>
    <w:rsid w:val="002774D1"/>
    <w:rsid w:val="0028299A"/>
    <w:rsid w:val="0028386E"/>
    <w:rsid w:val="00286728"/>
    <w:rsid w:val="002921C5"/>
    <w:rsid w:val="002A63C6"/>
    <w:rsid w:val="002B10C9"/>
    <w:rsid w:val="002B3D92"/>
    <w:rsid w:val="002B6FFC"/>
    <w:rsid w:val="002C4D52"/>
    <w:rsid w:val="002C6DAD"/>
    <w:rsid w:val="002D16D5"/>
    <w:rsid w:val="002D36BD"/>
    <w:rsid w:val="002D414F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670CD"/>
    <w:rsid w:val="00375359"/>
    <w:rsid w:val="00381569"/>
    <w:rsid w:val="0038435F"/>
    <w:rsid w:val="00397619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4CFD"/>
    <w:rsid w:val="003E7BA6"/>
    <w:rsid w:val="003F161B"/>
    <w:rsid w:val="003F375F"/>
    <w:rsid w:val="00401B70"/>
    <w:rsid w:val="004035E3"/>
    <w:rsid w:val="004036C7"/>
    <w:rsid w:val="004063D9"/>
    <w:rsid w:val="004127F6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54DE2"/>
    <w:rsid w:val="00456F22"/>
    <w:rsid w:val="004575B3"/>
    <w:rsid w:val="00462B23"/>
    <w:rsid w:val="00463A06"/>
    <w:rsid w:val="004671C4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5CC"/>
    <w:rsid w:val="004B3762"/>
    <w:rsid w:val="004B68C6"/>
    <w:rsid w:val="004B70D7"/>
    <w:rsid w:val="004B7B08"/>
    <w:rsid w:val="004C1043"/>
    <w:rsid w:val="004C6489"/>
    <w:rsid w:val="004D418A"/>
    <w:rsid w:val="004D4416"/>
    <w:rsid w:val="004F00F6"/>
    <w:rsid w:val="004F2AB3"/>
    <w:rsid w:val="004F66FC"/>
    <w:rsid w:val="00503FCD"/>
    <w:rsid w:val="0050536F"/>
    <w:rsid w:val="005068BC"/>
    <w:rsid w:val="005115DD"/>
    <w:rsid w:val="00511A0F"/>
    <w:rsid w:val="00512672"/>
    <w:rsid w:val="005140FB"/>
    <w:rsid w:val="00516FC4"/>
    <w:rsid w:val="00520AD5"/>
    <w:rsid w:val="00534049"/>
    <w:rsid w:val="0053606C"/>
    <w:rsid w:val="00543606"/>
    <w:rsid w:val="005548BD"/>
    <w:rsid w:val="00560502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5AEB"/>
    <w:rsid w:val="005D0271"/>
    <w:rsid w:val="005F12F6"/>
    <w:rsid w:val="005F38DE"/>
    <w:rsid w:val="005F4350"/>
    <w:rsid w:val="005F47E9"/>
    <w:rsid w:val="0060389F"/>
    <w:rsid w:val="00604D3E"/>
    <w:rsid w:val="006149A5"/>
    <w:rsid w:val="00616157"/>
    <w:rsid w:val="00622499"/>
    <w:rsid w:val="006277FB"/>
    <w:rsid w:val="006330E5"/>
    <w:rsid w:val="00642ADC"/>
    <w:rsid w:val="006502A2"/>
    <w:rsid w:val="00653479"/>
    <w:rsid w:val="006535FC"/>
    <w:rsid w:val="00653B7E"/>
    <w:rsid w:val="00653C39"/>
    <w:rsid w:val="00657610"/>
    <w:rsid w:val="00661207"/>
    <w:rsid w:val="00663C4C"/>
    <w:rsid w:val="006808AA"/>
    <w:rsid w:val="006813CB"/>
    <w:rsid w:val="006831B1"/>
    <w:rsid w:val="006837FB"/>
    <w:rsid w:val="00683A32"/>
    <w:rsid w:val="00686A6A"/>
    <w:rsid w:val="00691369"/>
    <w:rsid w:val="00691DCC"/>
    <w:rsid w:val="00693097"/>
    <w:rsid w:val="00694F68"/>
    <w:rsid w:val="006A1867"/>
    <w:rsid w:val="006A37B9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21D0E"/>
    <w:rsid w:val="00724F0B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A1489"/>
    <w:rsid w:val="007A5CAC"/>
    <w:rsid w:val="007A7A39"/>
    <w:rsid w:val="007B010E"/>
    <w:rsid w:val="007B0948"/>
    <w:rsid w:val="007B22E6"/>
    <w:rsid w:val="007B7FFD"/>
    <w:rsid w:val="007C4060"/>
    <w:rsid w:val="007D0E85"/>
    <w:rsid w:val="007D28EC"/>
    <w:rsid w:val="007F2FD5"/>
    <w:rsid w:val="007F5632"/>
    <w:rsid w:val="007F7AED"/>
    <w:rsid w:val="008251B8"/>
    <w:rsid w:val="008337DC"/>
    <w:rsid w:val="00833B61"/>
    <w:rsid w:val="00845C83"/>
    <w:rsid w:val="008512B9"/>
    <w:rsid w:val="00855414"/>
    <w:rsid w:val="00856769"/>
    <w:rsid w:val="008622A1"/>
    <w:rsid w:val="00863598"/>
    <w:rsid w:val="00864909"/>
    <w:rsid w:val="008711EE"/>
    <w:rsid w:val="008736F2"/>
    <w:rsid w:val="00873DDA"/>
    <w:rsid w:val="00875656"/>
    <w:rsid w:val="008759C5"/>
    <w:rsid w:val="00880851"/>
    <w:rsid w:val="0089094A"/>
    <w:rsid w:val="00897856"/>
    <w:rsid w:val="008B2E6B"/>
    <w:rsid w:val="008B57C7"/>
    <w:rsid w:val="008C195D"/>
    <w:rsid w:val="008D0E96"/>
    <w:rsid w:val="008D2355"/>
    <w:rsid w:val="008D3761"/>
    <w:rsid w:val="008E2C32"/>
    <w:rsid w:val="008E748A"/>
    <w:rsid w:val="008F244A"/>
    <w:rsid w:val="008F26F0"/>
    <w:rsid w:val="008F4CEE"/>
    <w:rsid w:val="00901F6C"/>
    <w:rsid w:val="009211C4"/>
    <w:rsid w:val="00922D65"/>
    <w:rsid w:val="009268C4"/>
    <w:rsid w:val="0093002C"/>
    <w:rsid w:val="0093055C"/>
    <w:rsid w:val="00930D26"/>
    <w:rsid w:val="00932E20"/>
    <w:rsid w:val="00952E8D"/>
    <w:rsid w:val="009613D2"/>
    <w:rsid w:val="009648F0"/>
    <w:rsid w:val="009679EB"/>
    <w:rsid w:val="00970A89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379E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433B"/>
    <w:rsid w:val="00A06177"/>
    <w:rsid w:val="00A12171"/>
    <w:rsid w:val="00A23006"/>
    <w:rsid w:val="00A260BF"/>
    <w:rsid w:val="00A26F94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7B1D"/>
    <w:rsid w:val="00A905E3"/>
    <w:rsid w:val="00A97A39"/>
    <w:rsid w:val="00AA68FB"/>
    <w:rsid w:val="00AB0BC7"/>
    <w:rsid w:val="00AB5588"/>
    <w:rsid w:val="00AC4F38"/>
    <w:rsid w:val="00AC5A05"/>
    <w:rsid w:val="00AC618E"/>
    <w:rsid w:val="00AC6870"/>
    <w:rsid w:val="00AD17F5"/>
    <w:rsid w:val="00AD493A"/>
    <w:rsid w:val="00AD4D46"/>
    <w:rsid w:val="00AD5CE3"/>
    <w:rsid w:val="00AD7202"/>
    <w:rsid w:val="00AE009F"/>
    <w:rsid w:val="00AE4DAB"/>
    <w:rsid w:val="00AE56D6"/>
    <w:rsid w:val="00AE77B8"/>
    <w:rsid w:val="00AF4996"/>
    <w:rsid w:val="00AF69F9"/>
    <w:rsid w:val="00AF763A"/>
    <w:rsid w:val="00B023B3"/>
    <w:rsid w:val="00B108BD"/>
    <w:rsid w:val="00B17278"/>
    <w:rsid w:val="00B2132F"/>
    <w:rsid w:val="00B23904"/>
    <w:rsid w:val="00B24636"/>
    <w:rsid w:val="00B24FFF"/>
    <w:rsid w:val="00B3715C"/>
    <w:rsid w:val="00B50D90"/>
    <w:rsid w:val="00B50F6E"/>
    <w:rsid w:val="00B528C3"/>
    <w:rsid w:val="00B52F74"/>
    <w:rsid w:val="00B5463A"/>
    <w:rsid w:val="00B55123"/>
    <w:rsid w:val="00B71593"/>
    <w:rsid w:val="00B8248B"/>
    <w:rsid w:val="00B825C8"/>
    <w:rsid w:val="00B8357A"/>
    <w:rsid w:val="00B86D37"/>
    <w:rsid w:val="00B9070E"/>
    <w:rsid w:val="00B92376"/>
    <w:rsid w:val="00B93F86"/>
    <w:rsid w:val="00B95DF9"/>
    <w:rsid w:val="00B962F4"/>
    <w:rsid w:val="00BA65AD"/>
    <w:rsid w:val="00BB09B6"/>
    <w:rsid w:val="00BB5AD2"/>
    <w:rsid w:val="00BB7D73"/>
    <w:rsid w:val="00BC15F0"/>
    <w:rsid w:val="00BC27C4"/>
    <w:rsid w:val="00BC4156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CDA"/>
    <w:rsid w:val="00C426AD"/>
    <w:rsid w:val="00C42C7D"/>
    <w:rsid w:val="00C549E6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A43C0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783B"/>
    <w:rsid w:val="00D109E4"/>
    <w:rsid w:val="00D167CB"/>
    <w:rsid w:val="00D2013F"/>
    <w:rsid w:val="00D23456"/>
    <w:rsid w:val="00D26D85"/>
    <w:rsid w:val="00D36CB7"/>
    <w:rsid w:val="00D41EA6"/>
    <w:rsid w:val="00D458F8"/>
    <w:rsid w:val="00D51248"/>
    <w:rsid w:val="00D515BE"/>
    <w:rsid w:val="00D536E1"/>
    <w:rsid w:val="00D56088"/>
    <w:rsid w:val="00D6666F"/>
    <w:rsid w:val="00D70477"/>
    <w:rsid w:val="00D72CF2"/>
    <w:rsid w:val="00D80A52"/>
    <w:rsid w:val="00D80DDF"/>
    <w:rsid w:val="00D8378B"/>
    <w:rsid w:val="00D86D61"/>
    <w:rsid w:val="00D9481D"/>
    <w:rsid w:val="00D9637B"/>
    <w:rsid w:val="00D967DA"/>
    <w:rsid w:val="00DA36C4"/>
    <w:rsid w:val="00DC7CA3"/>
    <w:rsid w:val="00DD4F40"/>
    <w:rsid w:val="00DD6865"/>
    <w:rsid w:val="00DE256C"/>
    <w:rsid w:val="00DE2FE4"/>
    <w:rsid w:val="00DF1B61"/>
    <w:rsid w:val="00DF675E"/>
    <w:rsid w:val="00DF79B1"/>
    <w:rsid w:val="00E00A99"/>
    <w:rsid w:val="00E041D4"/>
    <w:rsid w:val="00E0477D"/>
    <w:rsid w:val="00E05D9B"/>
    <w:rsid w:val="00E2190B"/>
    <w:rsid w:val="00E23201"/>
    <w:rsid w:val="00E2473D"/>
    <w:rsid w:val="00E27302"/>
    <w:rsid w:val="00E30532"/>
    <w:rsid w:val="00E331FA"/>
    <w:rsid w:val="00E350AF"/>
    <w:rsid w:val="00E35934"/>
    <w:rsid w:val="00E42ADC"/>
    <w:rsid w:val="00E449AB"/>
    <w:rsid w:val="00E46F7B"/>
    <w:rsid w:val="00E6352E"/>
    <w:rsid w:val="00E672A8"/>
    <w:rsid w:val="00E718F3"/>
    <w:rsid w:val="00E773FC"/>
    <w:rsid w:val="00E77E2B"/>
    <w:rsid w:val="00E80D6A"/>
    <w:rsid w:val="00E8536B"/>
    <w:rsid w:val="00E8714B"/>
    <w:rsid w:val="00E948AA"/>
    <w:rsid w:val="00E95225"/>
    <w:rsid w:val="00EA6962"/>
    <w:rsid w:val="00EB09FB"/>
    <w:rsid w:val="00EB1D5B"/>
    <w:rsid w:val="00EB31D3"/>
    <w:rsid w:val="00EC54CA"/>
    <w:rsid w:val="00EC596B"/>
    <w:rsid w:val="00ED006D"/>
    <w:rsid w:val="00ED1D75"/>
    <w:rsid w:val="00EE5926"/>
    <w:rsid w:val="00EE714F"/>
    <w:rsid w:val="00EF5F09"/>
    <w:rsid w:val="00EF7C4A"/>
    <w:rsid w:val="00F0088B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40096"/>
    <w:rsid w:val="00F40421"/>
    <w:rsid w:val="00F54B00"/>
    <w:rsid w:val="00F54DAD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58EA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5</cp:revision>
  <cp:lastPrinted>2020-01-16T09:01:00Z</cp:lastPrinted>
  <dcterms:created xsi:type="dcterms:W3CDTF">2021-03-22T10:15:00Z</dcterms:created>
  <dcterms:modified xsi:type="dcterms:W3CDTF">2021-03-22T10:22:00Z</dcterms:modified>
</cp:coreProperties>
</file>