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B781B" w14:textId="1A7F04A5" w:rsidR="005416AC" w:rsidRDefault="005416AC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5F1878CB">
            <wp:simplePos x="0" y="0"/>
            <wp:positionH relativeFrom="margin">
              <wp:posOffset>3326765</wp:posOffset>
            </wp:positionH>
            <wp:positionV relativeFrom="margin">
              <wp:posOffset>-430530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FEB36" w14:textId="77777777" w:rsidR="005416AC" w:rsidRDefault="005416AC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F07B40" w14:textId="77777777" w:rsidR="00676E88" w:rsidRDefault="00676E88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4F160126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41BBA">
        <w:rPr>
          <w:rFonts w:ascii="Arial" w:eastAsia="Times New Roman" w:hAnsi="Arial" w:cs="Arial"/>
          <w:sz w:val="24"/>
          <w:szCs w:val="24"/>
          <w:lang w:eastAsia="es-ES"/>
        </w:rPr>
        <w:t>17</w:t>
      </w:r>
      <w:r w:rsidR="003B16E1">
        <w:rPr>
          <w:rFonts w:ascii="Arial" w:eastAsia="Times New Roman" w:hAnsi="Arial" w:cs="Arial"/>
          <w:sz w:val="24"/>
          <w:szCs w:val="24"/>
          <w:lang w:eastAsia="es-ES"/>
        </w:rPr>
        <w:t xml:space="preserve"> de febrero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0C344BE3" w14:textId="0B75881D" w:rsidR="007B0B4E" w:rsidRPr="0075495E" w:rsidRDefault="004C6E7F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75495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Uno de los protagonistas podrá ver</w:t>
      </w:r>
      <w:r w:rsidR="003F30E2" w:rsidRPr="0075495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lo que hace su pareja durante </w:t>
      </w:r>
      <w:r w:rsidR="000A496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diez </w:t>
      </w:r>
      <w:r w:rsidR="003F30E2" w:rsidRPr="0075495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minutos</w:t>
      </w:r>
      <w:r w:rsidR="00E84602" w:rsidRPr="0075495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 en</w:t>
      </w:r>
      <w:r w:rsidR="00F30284" w:rsidRPr="0075495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‘La Isla de las Tentaciones’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D86965A" w14:textId="2A057000" w:rsidR="00FD4FD8" w:rsidRDefault="003F30E2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E84602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F3028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quinta entrega </w:t>
      </w:r>
      <w:r w:rsidR="003859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del programa que </w:t>
      </w:r>
      <w:r w:rsidR="00CE4368">
        <w:rPr>
          <w:rFonts w:ascii="Arial" w:eastAsia="Times New Roman" w:hAnsi="Arial" w:cs="Arial"/>
          <w:b/>
          <w:sz w:val="24"/>
          <w:szCs w:val="24"/>
          <w:lang w:eastAsia="es-ES"/>
        </w:rPr>
        <w:t>Telecinco emite este jueves</w:t>
      </w:r>
      <w:r w:rsidR="003734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84602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3734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febrero</w:t>
      </w:r>
      <w:r w:rsidR="00CE43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(22:00h)</w:t>
      </w:r>
      <w:r w:rsidR="00FD4FD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Mitele PLUS </w:t>
      </w:r>
      <w:r w:rsidR="003859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preestrena </w:t>
      </w:r>
      <w:r w:rsidR="00FD4FD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esta noche (21:00h) </w:t>
      </w:r>
      <w:r w:rsidR="007B0B4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exclusiva </w:t>
      </w:r>
      <w:r w:rsidR="00FD4FD8">
        <w:rPr>
          <w:rFonts w:ascii="Arial" w:eastAsia="Times New Roman" w:hAnsi="Arial" w:cs="Arial"/>
          <w:b/>
          <w:sz w:val="24"/>
          <w:szCs w:val="24"/>
          <w:lang w:eastAsia="es-ES"/>
        </w:rPr>
        <w:t>para sus abonados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E80D29">
        <w:rPr>
          <w:rFonts w:ascii="Arial" w:eastAsia="Times New Roman" w:hAnsi="Arial" w:cs="Arial"/>
          <w:b/>
          <w:sz w:val="24"/>
          <w:szCs w:val="24"/>
          <w:lang w:eastAsia="es-ES"/>
        </w:rPr>
        <w:t>dos de los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solteros y </w:t>
      </w:r>
      <w:r w:rsidR="00E80D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dos de las solteras serán expulsados, lo que generará sorpresa en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ambos grupos</w:t>
      </w:r>
      <w:r w:rsidR="00E8460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F203B92" w14:textId="77777777" w:rsidR="00CE4368" w:rsidRPr="005538D5" w:rsidRDefault="00CE436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76ADCDB2" w14:textId="281BFA7B" w:rsidR="00947EC5" w:rsidRDefault="002F1B7A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la </w:t>
      </w:r>
      <w:r w:rsidR="00E01777">
        <w:rPr>
          <w:rFonts w:ascii="Arial" w:eastAsia="Times New Roman" w:hAnsi="Arial" w:cs="Arial"/>
          <w:bCs/>
          <w:sz w:val="24"/>
          <w:szCs w:val="24"/>
          <w:lang w:eastAsia="es-ES"/>
        </w:rPr>
        <w:t>irrupción de la</w:t>
      </w:r>
      <w:r w:rsidR="00750C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impactante ‘luz de la tentación’, llega </w:t>
      </w:r>
      <w:r w:rsidRPr="002F1B7A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="003F30E2" w:rsidRPr="002F1B7A">
        <w:rPr>
          <w:rFonts w:ascii="Arial" w:eastAsia="Times New Roman" w:hAnsi="Arial" w:cs="Arial"/>
          <w:b/>
          <w:sz w:val="24"/>
          <w:szCs w:val="24"/>
          <w:lang w:eastAsia="es-ES"/>
        </w:rPr>
        <w:t>tra de las grandes novedades de la tercera edición de</w:t>
      </w:r>
      <w:r w:rsidR="003F30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F30E2" w:rsidRPr="002F1B7A">
        <w:rPr>
          <w:rFonts w:ascii="Arial" w:eastAsia="Times New Roman" w:hAnsi="Arial" w:cs="Arial"/>
          <w:b/>
          <w:sz w:val="24"/>
          <w:szCs w:val="24"/>
          <w:lang w:eastAsia="es-ES"/>
        </w:rPr>
        <w:t>‘La Isla de las Tentaciones’</w:t>
      </w:r>
      <w:r w:rsidR="003F30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="003F30E2" w:rsidRPr="002F1B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uno de los protagonistas podrá ver durante </w:t>
      </w:r>
      <w:r w:rsidR="000A4968">
        <w:rPr>
          <w:rFonts w:ascii="Arial" w:eastAsia="Times New Roman" w:hAnsi="Arial" w:cs="Arial"/>
          <w:bCs/>
          <w:sz w:val="24"/>
          <w:szCs w:val="24"/>
          <w:lang w:eastAsia="es-ES"/>
        </w:rPr>
        <w:t>diez</w:t>
      </w:r>
      <w:r w:rsidR="003F30E2" w:rsidRPr="002F1B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minutos </w:t>
      </w:r>
      <w:r w:rsidR="00947EC5" w:rsidRPr="00947EC5">
        <w:rPr>
          <w:rFonts w:ascii="Arial" w:eastAsia="Times New Roman" w:hAnsi="Arial" w:cs="Arial"/>
          <w:b/>
          <w:sz w:val="24"/>
          <w:szCs w:val="24"/>
          <w:lang w:eastAsia="es-ES"/>
        </w:rPr>
        <w:t>lo que sucede en tiempo real en Villa Montaña a través de cuatro señales simultáneas</w:t>
      </w:r>
      <w:r w:rsidR="00947E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Esto le permitirá ver a su chica en compañía de los solteros, </w:t>
      </w:r>
      <w:r w:rsidR="00947EC5">
        <w:rPr>
          <w:rFonts w:ascii="Arial" w:eastAsia="Times New Roman" w:hAnsi="Arial" w:cs="Arial"/>
          <w:bCs/>
          <w:sz w:val="24"/>
          <w:szCs w:val="24"/>
          <w:lang w:eastAsia="es-ES"/>
        </w:rPr>
        <w:t>privilegio que podría resultar decisivo en el destino de esta pareja en la experiencia dominicana</w:t>
      </w:r>
      <w:r w:rsidR="00947EC5">
        <w:rPr>
          <w:rFonts w:ascii="Arial" w:eastAsia="Times New Roman" w:hAnsi="Arial" w:cs="Arial"/>
          <w:bCs/>
          <w:sz w:val="24"/>
          <w:szCs w:val="24"/>
          <w:lang w:eastAsia="es-ES"/>
        </w:rPr>
        <w:t>. Los espectadores podrán ver una selección de las imágenes más destacadas de ese visionado y las reacciones del protagonista.</w:t>
      </w:r>
    </w:p>
    <w:p w14:paraId="7C24BE5B" w14:textId="77777777" w:rsidR="00947EC5" w:rsidRDefault="00947EC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8E1FB4D" w14:textId="5FC87887" w:rsidR="0067067E" w:rsidRDefault="002F1B7A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nueva entrega arrancará con la parte </w:t>
      </w:r>
      <w:r w:rsidRPr="006706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final de la </w:t>
      </w:r>
      <w:r w:rsidR="006706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segunda </w:t>
      </w:r>
      <w:r w:rsidRPr="0067067E">
        <w:rPr>
          <w:rFonts w:ascii="Arial" w:eastAsia="Times New Roman" w:hAnsi="Arial" w:cs="Arial"/>
          <w:b/>
          <w:sz w:val="24"/>
          <w:szCs w:val="24"/>
          <w:lang w:eastAsia="es-ES"/>
        </w:rPr>
        <w:t>hoguera de las chicas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presidida por </w:t>
      </w:r>
      <w:r w:rsidRPr="0067067E">
        <w:rPr>
          <w:rFonts w:ascii="Arial" w:eastAsia="Times New Roman" w:hAnsi="Arial" w:cs="Arial"/>
          <w:b/>
          <w:sz w:val="24"/>
          <w:szCs w:val="24"/>
          <w:lang w:eastAsia="es-ES"/>
        </w:rPr>
        <w:t>Sandra Barneda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en la que </w:t>
      </w:r>
      <w:r w:rsidRPr="0067067E">
        <w:rPr>
          <w:rFonts w:ascii="Arial" w:eastAsia="Times New Roman" w:hAnsi="Arial" w:cs="Arial"/>
          <w:b/>
          <w:sz w:val="24"/>
          <w:szCs w:val="24"/>
          <w:lang w:eastAsia="es-ES"/>
        </w:rPr>
        <w:t>Lola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70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sorprenderá al ver una faceta de </w:t>
      </w:r>
      <w:r w:rsidR="0067067E" w:rsidRPr="0067067E">
        <w:rPr>
          <w:rFonts w:ascii="Arial" w:eastAsia="Times New Roman" w:hAnsi="Arial" w:cs="Arial"/>
          <w:b/>
          <w:sz w:val="24"/>
          <w:szCs w:val="24"/>
          <w:lang w:eastAsia="es-ES"/>
        </w:rPr>
        <w:t>Diego</w:t>
      </w:r>
      <w:r w:rsidR="00670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totalmente desconocida para ella. La joven </w:t>
      </w:r>
      <w:r w:rsidR="00F22FF7">
        <w:rPr>
          <w:rFonts w:ascii="Arial" w:eastAsia="Times New Roman" w:hAnsi="Arial" w:cs="Arial"/>
          <w:bCs/>
          <w:sz w:val="24"/>
          <w:szCs w:val="24"/>
          <w:lang w:eastAsia="es-ES"/>
        </w:rPr>
        <w:t>tomará</w:t>
      </w:r>
      <w:r w:rsidR="00670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además, </w:t>
      </w:r>
      <w:r w:rsidR="00F22F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importante decisión respecto a </w:t>
      </w:r>
      <w:r w:rsidR="0067067E" w:rsidRPr="0067067E">
        <w:rPr>
          <w:rFonts w:ascii="Arial" w:eastAsia="Times New Roman" w:hAnsi="Arial" w:cs="Arial"/>
          <w:b/>
          <w:sz w:val="24"/>
          <w:szCs w:val="24"/>
          <w:lang w:eastAsia="es-ES"/>
        </w:rPr>
        <w:t>Simone</w:t>
      </w:r>
      <w:r w:rsidR="0067067E" w:rsidRPr="00670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22FF7">
        <w:rPr>
          <w:rFonts w:ascii="Arial" w:eastAsia="Times New Roman" w:hAnsi="Arial" w:cs="Arial"/>
          <w:bCs/>
          <w:sz w:val="24"/>
          <w:szCs w:val="24"/>
          <w:lang w:eastAsia="es-ES"/>
        </w:rPr>
        <w:t>y dará un giro a su relación con el resto de solteros</w:t>
      </w:r>
      <w:r w:rsidR="0067067E" w:rsidRPr="0067067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0D6E807" w14:textId="77777777" w:rsidR="0067067E" w:rsidRDefault="0067067E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874D964" w14:textId="61D54C19" w:rsidR="0067067E" w:rsidRDefault="0067067E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las chicas asignarán el </w:t>
      </w:r>
      <w:r w:rsidRPr="0067067E">
        <w:rPr>
          <w:rFonts w:ascii="Arial" w:eastAsia="Times New Roman" w:hAnsi="Arial" w:cs="Arial"/>
          <w:b/>
          <w:sz w:val="24"/>
          <w:szCs w:val="24"/>
          <w:lang w:eastAsia="es-ES"/>
        </w:rPr>
        <w:t>‘collar del veto’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Carla, lo que le impedirá ser elegida en la próxima ronda de citas a solas. Esta decisión </w:t>
      </w:r>
      <w:r w:rsidR="00F22F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llevará a </w:t>
      </w:r>
      <w:r w:rsidR="002C1A62">
        <w:rPr>
          <w:rFonts w:ascii="Arial" w:eastAsia="Times New Roman" w:hAnsi="Arial" w:cs="Arial"/>
          <w:bCs/>
          <w:sz w:val="24"/>
          <w:szCs w:val="24"/>
          <w:lang w:eastAsia="es-ES"/>
        </w:rPr>
        <w:t>Diego a reflexionar sobre su relación con Lola</w:t>
      </w:r>
      <w:r w:rsidR="00F22FF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FF3F00C" w14:textId="77777777" w:rsidR="003F30E2" w:rsidRDefault="003F30E2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32A9332" w14:textId="01F0F331" w:rsidR="00720197" w:rsidRDefault="00F22FF7" w:rsidP="0009144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pesar del veto por parte de los chicos, </w:t>
      </w:r>
      <w:r w:rsidRPr="00F22FF7">
        <w:rPr>
          <w:rFonts w:ascii="Arial" w:eastAsia="Times New Roman" w:hAnsi="Arial" w:cs="Arial"/>
          <w:b/>
          <w:sz w:val="24"/>
          <w:szCs w:val="24"/>
          <w:lang w:eastAsia="es-ES"/>
        </w:rPr>
        <w:t>Rubén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acercará posiciones con </w:t>
      </w:r>
      <w:r w:rsidRPr="00F22FF7">
        <w:rPr>
          <w:rFonts w:ascii="Arial" w:eastAsia="Times New Roman" w:hAnsi="Arial" w:cs="Arial"/>
          <w:b/>
          <w:sz w:val="24"/>
          <w:szCs w:val="24"/>
          <w:lang w:eastAsia="es-ES"/>
        </w:rPr>
        <w:t>Lara</w:t>
      </w:r>
      <w:r w:rsidR="00DC2D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E017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Pr="00F22FF7">
        <w:rPr>
          <w:rFonts w:ascii="Arial" w:eastAsia="Times New Roman" w:hAnsi="Arial" w:cs="Arial"/>
          <w:b/>
          <w:sz w:val="24"/>
          <w:szCs w:val="24"/>
          <w:lang w:eastAsia="es-ES"/>
        </w:rPr>
        <w:t>Marina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 </w:t>
      </w:r>
      <w:r w:rsidRPr="00F22FF7">
        <w:rPr>
          <w:rFonts w:ascii="Arial" w:eastAsia="Times New Roman" w:hAnsi="Arial" w:cs="Arial"/>
          <w:b/>
          <w:sz w:val="24"/>
          <w:szCs w:val="24"/>
          <w:lang w:eastAsia="es-ES"/>
        </w:rPr>
        <w:t>Isaac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darán nuevos pasos adelante en su relación, al igual que </w:t>
      </w:r>
      <w:r w:rsidRPr="00F22FF7">
        <w:rPr>
          <w:rFonts w:ascii="Arial" w:eastAsia="Times New Roman" w:hAnsi="Arial" w:cs="Arial"/>
          <w:b/>
          <w:sz w:val="24"/>
          <w:szCs w:val="24"/>
          <w:lang w:eastAsia="es-ES"/>
        </w:rPr>
        <w:t>Jesús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F22FF7">
        <w:rPr>
          <w:rFonts w:ascii="Arial" w:eastAsia="Times New Roman" w:hAnsi="Arial" w:cs="Arial"/>
          <w:b/>
          <w:sz w:val="24"/>
          <w:szCs w:val="24"/>
          <w:lang w:eastAsia="es-ES"/>
        </w:rPr>
        <w:t>Stefany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F22FF7">
        <w:rPr>
          <w:rFonts w:ascii="Arial" w:eastAsia="Times New Roman" w:hAnsi="Arial" w:cs="Arial"/>
          <w:b/>
          <w:sz w:val="24"/>
          <w:szCs w:val="24"/>
          <w:lang w:eastAsia="es-ES"/>
        </w:rPr>
        <w:t>Manuel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F22FF7">
        <w:rPr>
          <w:rFonts w:ascii="Arial" w:eastAsia="Times New Roman" w:hAnsi="Arial" w:cs="Arial"/>
          <w:b/>
          <w:sz w:val="24"/>
          <w:szCs w:val="24"/>
          <w:lang w:eastAsia="es-ES"/>
        </w:rPr>
        <w:t>Fiama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Por su parte, </w:t>
      </w:r>
      <w:r w:rsidRPr="00750C97">
        <w:rPr>
          <w:rFonts w:ascii="Arial" w:eastAsia="Times New Roman" w:hAnsi="Arial" w:cs="Arial"/>
          <w:b/>
          <w:sz w:val="24"/>
          <w:szCs w:val="24"/>
          <w:lang w:eastAsia="es-ES"/>
        </w:rPr>
        <w:t>Raúl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echará mucho de menos a </w:t>
      </w:r>
      <w:r w:rsidRPr="00750C97">
        <w:rPr>
          <w:rFonts w:ascii="Arial" w:eastAsia="Times New Roman" w:hAnsi="Arial" w:cs="Arial"/>
          <w:b/>
          <w:sz w:val="24"/>
          <w:szCs w:val="24"/>
          <w:lang w:eastAsia="es-ES"/>
        </w:rPr>
        <w:t>Claudia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se centrará más aún en </w:t>
      </w:r>
      <w:r w:rsidRPr="00750C97">
        <w:rPr>
          <w:rFonts w:ascii="Arial" w:eastAsia="Times New Roman" w:hAnsi="Arial" w:cs="Arial"/>
          <w:b/>
          <w:sz w:val="24"/>
          <w:szCs w:val="24"/>
          <w:lang w:eastAsia="es-ES"/>
        </w:rPr>
        <w:t>Toni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comenzará a tener dudas sobre si su relación </w:t>
      </w:r>
      <w:r w:rsidR="00750C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el canario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 </w:t>
      </w:r>
      <w:r w:rsidR="00750C97">
        <w:rPr>
          <w:rFonts w:ascii="Arial" w:eastAsia="Times New Roman" w:hAnsi="Arial" w:cs="Arial"/>
          <w:bCs/>
          <w:sz w:val="24"/>
          <w:szCs w:val="24"/>
          <w:lang w:eastAsia="es-ES"/>
        </w:rPr>
        <w:t>como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realmente quiere.</w:t>
      </w:r>
    </w:p>
    <w:sectPr w:rsidR="00720197" w:rsidSect="005416AC">
      <w:headerReference w:type="default" r:id="rId9"/>
      <w:footerReference w:type="default" r:id="rId10"/>
      <w:pgSz w:w="11906" w:h="16838"/>
      <w:pgMar w:top="1135" w:right="1700" w:bottom="156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2CEB8" w14:textId="77777777" w:rsidR="00906B46" w:rsidRDefault="00947EC5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3034"/>
    <w:rsid w:val="00014179"/>
    <w:rsid w:val="00016F40"/>
    <w:rsid w:val="0002149F"/>
    <w:rsid w:val="00023957"/>
    <w:rsid w:val="0002543C"/>
    <w:rsid w:val="00027F8A"/>
    <w:rsid w:val="00030B72"/>
    <w:rsid w:val="0003354C"/>
    <w:rsid w:val="00033D79"/>
    <w:rsid w:val="00034177"/>
    <w:rsid w:val="00034739"/>
    <w:rsid w:val="00034E8D"/>
    <w:rsid w:val="00036428"/>
    <w:rsid w:val="000402C6"/>
    <w:rsid w:val="00042000"/>
    <w:rsid w:val="0004205F"/>
    <w:rsid w:val="00042657"/>
    <w:rsid w:val="00043A7D"/>
    <w:rsid w:val="0004536E"/>
    <w:rsid w:val="00047344"/>
    <w:rsid w:val="00053C88"/>
    <w:rsid w:val="00053FBD"/>
    <w:rsid w:val="00056734"/>
    <w:rsid w:val="00056AC4"/>
    <w:rsid w:val="00057D6D"/>
    <w:rsid w:val="000612A0"/>
    <w:rsid w:val="000615B0"/>
    <w:rsid w:val="000616FE"/>
    <w:rsid w:val="000659AF"/>
    <w:rsid w:val="00065CFE"/>
    <w:rsid w:val="00066DF5"/>
    <w:rsid w:val="00067AE6"/>
    <w:rsid w:val="00071145"/>
    <w:rsid w:val="00071B21"/>
    <w:rsid w:val="00072FD9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D61"/>
    <w:rsid w:val="000A4968"/>
    <w:rsid w:val="000A62C2"/>
    <w:rsid w:val="000B05A8"/>
    <w:rsid w:val="000B07A3"/>
    <w:rsid w:val="000B4828"/>
    <w:rsid w:val="000B50FC"/>
    <w:rsid w:val="000B568D"/>
    <w:rsid w:val="000B5E87"/>
    <w:rsid w:val="000B6111"/>
    <w:rsid w:val="000B7828"/>
    <w:rsid w:val="000C07E4"/>
    <w:rsid w:val="000C2361"/>
    <w:rsid w:val="000C2FDC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0C03"/>
    <w:rsid w:val="000E1701"/>
    <w:rsid w:val="000E1B03"/>
    <w:rsid w:val="000E3CDC"/>
    <w:rsid w:val="000E4F87"/>
    <w:rsid w:val="000F1104"/>
    <w:rsid w:val="000F2D2B"/>
    <w:rsid w:val="000F39B7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7191"/>
    <w:rsid w:val="001077C4"/>
    <w:rsid w:val="001111E9"/>
    <w:rsid w:val="00113119"/>
    <w:rsid w:val="001131B8"/>
    <w:rsid w:val="001137A9"/>
    <w:rsid w:val="001178EC"/>
    <w:rsid w:val="0012087A"/>
    <w:rsid w:val="001209AC"/>
    <w:rsid w:val="001220AD"/>
    <w:rsid w:val="0012240B"/>
    <w:rsid w:val="00122BEF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E51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75332"/>
    <w:rsid w:val="00180089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0FB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3C03"/>
    <w:rsid w:val="001C5F47"/>
    <w:rsid w:val="001C5FA5"/>
    <w:rsid w:val="001D0BD1"/>
    <w:rsid w:val="001D334B"/>
    <w:rsid w:val="001D72B4"/>
    <w:rsid w:val="001E086E"/>
    <w:rsid w:val="001F0374"/>
    <w:rsid w:val="001F24C1"/>
    <w:rsid w:val="001F3167"/>
    <w:rsid w:val="001F68CA"/>
    <w:rsid w:val="00201039"/>
    <w:rsid w:val="00201B7A"/>
    <w:rsid w:val="00201CB4"/>
    <w:rsid w:val="0020536E"/>
    <w:rsid w:val="002061D4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29E5"/>
    <w:rsid w:val="00242EB9"/>
    <w:rsid w:val="00244C6A"/>
    <w:rsid w:val="0024533F"/>
    <w:rsid w:val="00245735"/>
    <w:rsid w:val="002520E2"/>
    <w:rsid w:val="002532DC"/>
    <w:rsid w:val="00254EFE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59A4"/>
    <w:rsid w:val="002A5ECF"/>
    <w:rsid w:val="002A6F65"/>
    <w:rsid w:val="002B0BE8"/>
    <w:rsid w:val="002B22F3"/>
    <w:rsid w:val="002B46D4"/>
    <w:rsid w:val="002C1002"/>
    <w:rsid w:val="002C1A62"/>
    <w:rsid w:val="002C4230"/>
    <w:rsid w:val="002C6F51"/>
    <w:rsid w:val="002C7859"/>
    <w:rsid w:val="002D1A1F"/>
    <w:rsid w:val="002D202A"/>
    <w:rsid w:val="002D2249"/>
    <w:rsid w:val="002D3677"/>
    <w:rsid w:val="002D376A"/>
    <w:rsid w:val="002E11EE"/>
    <w:rsid w:val="002E2C15"/>
    <w:rsid w:val="002E2E13"/>
    <w:rsid w:val="002E6EF1"/>
    <w:rsid w:val="002F1B7A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10587"/>
    <w:rsid w:val="003112CA"/>
    <w:rsid w:val="003136B1"/>
    <w:rsid w:val="00315D8F"/>
    <w:rsid w:val="003204F7"/>
    <w:rsid w:val="003235B1"/>
    <w:rsid w:val="003237C3"/>
    <w:rsid w:val="003259F7"/>
    <w:rsid w:val="003263DA"/>
    <w:rsid w:val="003269AD"/>
    <w:rsid w:val="003276C5"/>
    <w:rsid w:val="0033064E"/>
    <w:rsid w:val="00333474"/>
    <w:rsid w:val="00334463"/>
    <w:rsid w:val="00334D2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6021F"/>
    <w:rsid w:val="00360F2C"/>
    <w:rsid w:val="003615EC"/>
    <w:rsid w:val="00362DCF"/>
    <w:rsid w:val="00364F99"/>
    <w:rsid w:val="00365FBA"/>
    <w:rsid w:val="00366118"/>
    <w:rsid w:val="00366CE0"/>
    <w:rsid w:val="0037016D"/>
    <w:rsid w:val="00371021"/>
    <w:rsid w:val="00373492"/>
    <w:rsid w:val="003734FF"/>
    <w:rsid w:val="00375C4C"/>
    <w:rsid w:val="003763EE"/>
    <w:rsid w:val="003764B2"/>
    <w:rsid w:val="0037766F"/>
    <w:rsid w:val="00377F67"/>
    <w:rsid w:val="00381D0D"/>
    <w:rsid w:val="003838D1"/>
    <w:rsid w:val="0038441D"/>
    <w:rsid w:val="00384937"/>
    <w:rsid w:val="00385983"/>
    <w:rsid w:val="00391D10"/>
    <w:rsid w:val="00392E50"/>
    <w:rsid w:val="00397E14"/>
    <w:rsid w:val="003A02D6"/>
    <w:rsid w:val="003A06D7"/>
    <w:rsid w:val="003A3F23"/>
    <w:rsid w:val="003A4510"/>
    <w:rsid w:val="003A5157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4824"/>
    <w:rsid w:val="003B5781"/>
    <w:rsid w:val="003B582D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61A8"/>
    <w:rsid w:val="003F2A47"/>
    <w:rsid w:val="003F30E2"/>
    <w:rsid w:val="003F6173"/>
    <w:rsid w:val="003F773A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103D9"/>
    <w:rsid w:val="00410619"/>
    <w:rsid w:val="00410DFB"/>
    <w:rsid w:val="004110BE"/>
    <w:rsid w:val="00411B07"/>
    <w:rsid w:val="00411EAF"/>
    <w:rsid w:val="00413E0B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61C80"/>
    <w:rsid w:val="00462C7C"/>
    <w:rsid w:val="004644A9"/>
    <w:rsid w:val="00465F04"/>
    <w:rsid w:val="00466670"/>
    <w:rsid w:val="0047147B"/>
    <w:rsid w:val="004714C0"/>
    <w:rsid w:val="00472A1E"/>
    <w:rsid w:val="00472E46"/>
    <w:rsid w:val="00472FE2"/>
    <w:rsid w:val="00474E29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B7"/>
    <w:rsid w:val="004922E1"/>
    <w:rsid w:val="00493763"/>
    <w:rsid w:val="00493A9F"/>
    <w:rsid w:val="00494714"/>
    <w:rsid w:val="004968DC"/>
    <w:rsid w:val="004A054E"/>
    <w:rsid w:val="004A1582"/>
    <w:rsid w:val="004A327D"/>
    <w:rsid w:val="004A3945"/>
    <w:rsid w:val="004A4D92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F49"/>
    <w:rsid w:val="004D7612"/>
    <w:rsid w:val="004E2D73"/>
    <w:rsid w:val="004E361E"/>
    <w:rsid w:val="004E40AD"/>
    <w:rsid w:val="004F391B"/>
    <w:rsid w:val="004F443B"/>
    <w:rsid w:val="004F5039"/>
    <w:rsid w:val="004F7FF8"/>
    <w:rsid w:val="005009EA"/>
    <w:rsid w:val="00503C95"/>
    <w:rsid w:val="00505AD7"/>
    <w:rsid w:val="00507D8A"/>
    <w:rsid w:val="00510823"/>
    <w:rsid w:val="00511044"/>
    <w:rsid w:val="0051169A"/>
    <w:rsid w:val="0051423B"/>
    <w:rsid w:val="00514778"/>
    <w:rsid w:val="00515D23"/>
    <w:rsid w:val="00526E81"/>
    <w:rsid w:val="005331A3"/>
    <w:rsid w:val="005359F6"/>
    <w:rsid w:val="00535B6E"/>
    <w:rsid w:val="00535C0F"/>
    <w:rsid w:val="00535CF8"/>
    <w:rsid w:val="00540360"/>
    <w:rsid w:val="005416AC"/>
    <w:rsid w:val="00542192"/>
    <w:rsid w:val="0054229E"/>
    <w:rsid w:val="00546459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5412"/>
    <w:rsid w:val="00567A1E"/>
    <w:rsid w:val="00567F7B"/>
    <w:rsid w:val="00570582"/>
    <w:rsid w:val="005725CD"/>
    <w:rsid w:val="00573DE8"/>
    <w:rsid w:val="00573E37"/>
    <w:rsid w:val="005753E3"/>
    <w:rsid w:val="0057548D"/>
    <w:rsid w:val="005833C1"/>
    <w:rsid w:val="0058736D"/>
    <w:rsid w:val="00590541"/>
    <w:rsid w:val="005940B0"/>
    <w:rsid w:val="005967B7"/>
    <w:rsid w:val="005A0327"/>
    <w:rsid w:val="005A1333"/>
    <w:rsid w:val="005A18E3"/>
    <w:rsid w:val="005A29A0"/>
    <w:rsid w:val="005A3469"/>
    <w:rsid w:val="005A4E47"/>
    <w:rsid w:val="005A5DEF"/>
    <w:rsid w:val="005B24EB"/>
    <w:rsid w:val="005B25F0"/>
    <w:rsid w:val="005B34E0"/>
    <w:rsid w:val="005B3A96"/>
    <w:rsid w:val="005B4A88"/>
    <w:rsid w:val="005B6E87"/>
    <w:rsid w:val="005B6FF4"/>
    <w:rsid w:val="005B7D81"/>
    <w:rsid w:val="005C03C3"/>
    <w:rsid w:val="005C063C"/>
    <w:rsid w:val="005C08B8"/>
    <w:rsid w:val="005C29E8"/>
    <w:rsid w:val="005C2CFF"/>
    <w:rsid w:val="005C4D6B"/>
    <w:rsid w:val="005C5A76"/>
    <w:rsid w:val="005C786B"/>
    <w:rsid w:val="005C7F79"/>
    <w:rsid w:val="005D0290"/>
    <w:rsid w:val="005D0B09"/>
    <w:rsid w:val="005D14A5"/>
    <w:rsid w:val="005D2768"/>
    <w:rsid w:val="005D456F"/>
    <w:rsid w:val="005D53BC"/>
    <w:rsid w:val="005D5CBB"/>
    <w:rsid w:val="005E0282"/>
    <w:rsid w:val="005E0EF3"/>
    <w:rsid w:val="005E32D7"/>
    <w:rsid w:val="005E5DF4"/>
    <w:rsid w:val="005F44E6"/>
    <w:rsid w:val="00600D28"/>
    <w:rsid w:val="00600DCD"/>
    <w:rsid w:val="00601A40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7939"/>
    <w:rsid w:val="00657420"/>
    <w:rsid w:val="006601FA"/>
    <w:rsid w:val="00661C22"/>
    <w:rsid w:val="00661C70"/>
    <w:rsid w:val="00661EC1"/>
    <w:rsid w:val="006621B3"/>
    <w:rsid w:val="00662EDC"/>
    <w:rsid w:val="00663812"/>
    <w:rsid w:val="00663CAA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2A9B"/>
    <w:rsid w:val="00683402"/>
    <w:rsid w:val="0069054D"/>
    <w:rsid w:val="006928FD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1C51"/>
    <w:rsid w:val="006C2E15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E7A2A"/>
    <w:rsid w:val="006F1076"/>
    <w:rsid w:val="006F42DB"/>
    <w:rsid w:val="006F4B86"/>
    <w:rsid w:val="006F6763"/>
    <w:rsid w:val="007050C7"/>
    <w:rsid w:val="00705DED"/>
    <w:rsid w:val="0071104C"/>
    <w:rsid w:val="00712D47"/>
    <w:rsid w:val="00713E67"/>
    <w:rsid w:val="00715C05"/>
    <w:rsid w:val="007165AC"/>
    <w:rsid w:val="00716DA3"/>
    <w:rsid w:val="00717689"/>
    <w:rsid w:val="00717AF5"/>
    <w:rsid w:val="00720197"/>
    <w:rsid w:val="00722221"/>
    <w:rsid w:val="00725027"/>
    <w:rsid w:val="007264B7"/>
    <w:rsid w:val="00727A44"/>
    <w:rsid w:val="0073003F"/>
    <w:rsid w:val="007331BF"/>
    <w:rsid w:val="007350C3"/>
    <w:rsid w:val="0073558F"/>
    <w:rsid w:val="0073724B"/>
    <w:rsid w:val="00743094"/>
    <w:rsid w:val="00746228"/>
    <w:rsid w:val="00746A2A"/>
    <w:rsid w:val="00746BAE"/>
    <w:rsid w:val="0074708F"/>
    <w:rsid w:val="00750250"/>
    <w:rsid w:val="007503EE"/>
    <w:rsid w:val="00750C97"/>
    <w:rsid w:val="00751677"/>
    <w:rsid w:val="007540FC"/>
    <w:rsid w:val="0075495E"/>
    <w:rsid w:val="00756C89"/>
    <w:rsid w:val="00757003"/>
    <w:rsid w:val="007573F1"/>
    <w:rsid w:val="007610D7"/>
    <w:rsid w:val="007642D4"/>
    <w:rsid w:val="00765491"/>
    <w:rsid w:val="007658DA"/>
    <w:rsid w:val="00766A64"/>
    <w:rsid w:val="0076739F"/>
    <w:rsid w:val="007712B0"/>
    <w:rsid w:val="0077153B"/>
    <w:rsid w:val="00771D56"/>
    <w:rsid w:val="0077330F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2F07"/>
    <w:rsid w:val="00795013"/>
    <w:rsid w:val="00795CBF"/>
    <w:rsid w:val="0079656E"/>
    <w:rsid w:val="007A0D07"/>
    <w:rsid w:val="007A1183"/>
    <w:rsid w:val="007A1AF8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5519"/>
    <w:rsid w:val="007C61E2"/>
    <w:rsid w:val="007C737B"/>
    <w:rsid w:val="007C75EE"/>
    <w:rsid w:val="007D4E34"/>
    <w:rsid w:val="007D7E02"/>
    <w:rsid w:val="007E1A3F"/>
    <w:rsid w:val="007E27BF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6A0C"/>
    <w:rsid w:val="007F70DD"/>
    <w:rsid w:val="00801970"/>
    <w:rsid w:val="00801B77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692C"/>
    <w:rsid w:val="0082794E"/>
    <w:rsid w:val="0083060D"/>
    <w:rsid w:val="008306EC"/>
    <w:rsid w:val="0083325C"/>
    <w:rsid w:val="00835BDF"/>
    <w:rsid w:val="00837FCB"/>
    <w:rsid w:val="00842C6E"/>
    <w:rsid w:val="00844516"/>
    <w:rsid w:val="00844B6E"/>
    <w:rsid w:val="008453DA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702B1"/>
    <w:rsid w:val="00873D27"/>
    <w:rsid w:val="00877768"/>
    <w:rsid w:val="008778E2"/>
    <w:rsid w:val="0088274C"/>
    <w:rsid w:val="00884A2F"/>
    <w:rsid w:val="00887113"/>
    <w:rsid w:val="0089191D"/>
    <w:rsid w:val="0089633C"/>
    <w:rsid w:val="0089639D"/>
    <w:rsid w:val="008A0F0F"/>
    <w:rsid w:val="008A205F"/>
    <w:rsid w:val="008A3BE3"/>
    <w:rsid w:val="008A3E61"/>
    <w:rsid w:val="008A46E5"/>
    <w:rsid w:val="008A46F4"/>
    <w:rsid w:val="008A59AF"/>
    <w:rsid w:val="008A5C6D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C9B"/>
    <w:rsid w:val="008C0F98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4C97"/>
    <w:rsid w:val="008E3147"/>
    <w:rsid w:val="008F01DF"/>
    <w:rsid w:val="008F02CE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70D9"/>
    <w:rsid w:val="00907342"/>
    <w:rsid w:val="0091178C"/>
    <w:rsid w:val="00914B06"/>
    <w:rsid w:val="00920833"/>
    <w:rsid w:val="009226F4"/>
    <w:rsid w:val="00923344"/>
    <w:rsid w:val="009247B7"/>
    <w:rsid w:val="009254F1"/>
    <w:rsid w:val="00925734"/>
    <w:rsid w:val="009305BC"/>
    <w:rsid w:val="00931A8B"/>
    <w:rsid w:val="00932923"/>
    <w:rsid w:val="00935534"/>
    <w:rsid w:val="00935EA7"/>
    <w:rsid w:val="0094031A"/>
    <w:rsid w:val="00941737"/>
    <w:rsid w:val="00941BBA"/>
    <w:rsid w:val="0094316B"/>
    <w:rsid w:val="00943E47"/>
    <w:rsid w:val="00945B7E"/>
    <w:rsid w:val="00946279"/>
    <w:rsid w:val="00947754"/>
    <w:rsid w:val="00947EC5"/>
    <w:rsid w:val="009511DA"/>
    <w:rsid w:val="00951EB3"/>
    <w:rsid w:val="009528DD"/>
    <w:rsid w:val="00955FC4"/>
    <w:rsid w:val="00957E73"/>
    <w:rsid w:val="009615DF"/>
    <w:rsid w:val="00963CE2"/>
    <w:rsid w:val="00971D23"/>
    <w:rsid w:val="00971EC6"/>
    <w:rsid w:val="00975AC3"/>
    <w:rsid w:val="00975C38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A0523"/>
    <w:rsid w:val="009A2137"/>
    <w:rsid w:val="009A4244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D15A5"/>
    <w:rsid w:val="009D3C63"/>
    <w:rsid w:val="009D49EC"/>
    <w:rsid w:val="009D4D91"/>
    <w:rsid w:val="009D5A84"/>
    <w:rsid w:val="009D6C4B"/>
    <w:rsid w:val="009E2206"/>
    <w:rsid w:val="009E24E6"/>
    <w:rsid w:val="009E27C3"/>
    <w:rsid w:val="009E46EC"/>
    <w:rsid w:val="009E50C1"/>
    <w:rsid w:val="009E5272"/>
    <w:rsid w:val="009E5627"/>
    <w:rsid w:val="009F471F"/>
    <w:rsid w:val="009F5A1D"/>
    <w:rsid w:val="009F5D60"/>
    <w:rsid w:val="009F6517"/>
    <w:rsid w:val="00A04218"/>
    <w:rsid w:val="00A07962"/>
    <w:rsid w:val="00A13BEE"/>
    <w:rsid w:val="00A17B5C"/>
    <w:rsid w:val="00A24B8A"/>
    <w:rsid w:val="00A2649E"/>
    <w:rsid w:val="00A27F7E"/>
    <w:rsid w:val="00A3063E"/>
    <w:rsid w:val="00A31B8B"/>
    <w:rsid w:val="00A31BED"/>
    <w:rsid w:val="00A34BBE"/>
    <w:rsid w:val="00A35398"/>
    <w:rsid w:val="00A4219B"/>
    <w:rsid w:val="00A42253"/>
    <w:rsid w:val="00A44E49"/>
    <w:rsid w:val="00A452E6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446"/>
    <w:rsid w:val="00A660A8"/>
    <w:rsid w:val="00A660F6"/>
    <w:rsid w:val="00A66337"/>
    <w:rsid w:val="00A67D79"/>
    <w:rsid w:val="00A7077C"/>
    <w:rsid w:val="00A71796"/>
    <w:rsid w:val="00A7307C"/>
    <w:rsid w:val="00A74821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6444"/>
    <w:rsid w:val="00A86759"/>
    <w:rsid w:val="00A87712"/>
    <w:rsid w:val="00A90D34"/>
    <w:rsid w:val="00A91222"/>
    <w:rsid w:val="00A9721F"/>
    <w:rsid w:val="00AA0097"/>
    <w:rsid w:val="00AA3157"/>
    <w:rsid w:val="00AA4890"/>
    <w:rsid w:val="00AB02A0"/>
    <w:rsid w:val="00AB0893"/>
    <w:rsid w:val="00AB0FC6"/>
    <w:rsid w:val="00AB11FB"/>
    <w:rsid w:val="00AB1835"/>
    <w:rsid w:val="00AB29C2"/>
    <w:rsid w:val="00AB446A"/>
    <w:rsid w:val="00AB51F3"/>
    <w:rsid w:val="00AB53F2"/>
    <w:rsid w:val="00AB5CFE"/>
    <w:rsid w:val="00AB5D47"/>
    <w:rsid w:val="00AB602F"/>
    <w:rsid w:val="00AB6227"/>
    <w:rsid w:val="00AB7B9E"/>
    <w:rsid w:val="00AB7F1A"/>
    <w:rsid w:val="00AC07BC"/>
    <w:rsid w:val="00AC12DD"/>
    <w:rsid w:val="00AC3840"/>
    <w:rsid w:val="00AC3CF0"/>
    <w:rsid w:val="00AC49F7"/>
    <w:rsid w:val="00AC4EAB"/>
    <w:rsid w:val="00AC632D"/>
    <w:rsid w:val="00AC63D2"/>
    <w:rsid w:val="00AC707A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E76D8"/>
    <w:rsid w:val="00AF0649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553E"/>
    <w:rsid w:val="00B258DE"/>
    <w:rsid w:val="00B26DC7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1196"/>
    <w:rsid w:val="00B53052"/>
    <w:rsid w:val="00B5392E"/>
    <w:rsid w:val="00B54F77"/>
    <w:rsid w:val="00B578ED"/>
    <w:rsid w:val="00B60DDA"/>
    <w:rsid w:val="00B63DE9"/>
    <w:rsid w:val="00B643E6"/>
    <w:rsid w:val="00B647EC"/>
    <w:rsid w:val="00B6582B"/>
    <w:rsid w:val="00B66113"/>
    <w:rsid w:val="00B73B20"/>
    <w:rsid w:val="00B74CEE"/>
    <w:rsid w:val="00B77D9D"/>
    <w:rsid w:val="00B849F2"/>
    <w:rsid w:val="00B84B7E"/>
    <w:rsid w:val="00B86D80"/>
    <w:rsid w:val="00B877D3"/>
    <w:rsid w:val="00B90482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F03"/>
    <w:rsid w:val="00BB53B4"/>
    <w:rsid w:val="00BB655D"/>
    <w:rsid w:val="00BB6681"/>
    <w:rsid w:val="00BC1159"/>
    <w:rsid w:val="00BC2EDC"/>
    <w:rsid w:val="00BC3CAA"/>
    <w:rsid w:val="00BC4152"/>
    <w:rsid w:val="00BC5E8C"/>
    <w:rsid w:val="00BC61C1"/>
    <w:rsid w:val="00BC6AEC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633F"/>
    <w:rsid w:val="00BE7F7F"/>
    <w:rsid w:val="00BF3A2C"/>
    <w:rsid w:val="00BF4F70"/>
    <w:rsid w:val="00BF6292"/>
    <w:rsid w:val="00BF699A"/>
    <w:rsid w:val="00BF7D75"/>
    <w:rsid w:val="00C006C9"/>
    <w:rsid w:val="00C04EAC"/>
    <w:rsid w:val="00C07F81"/>
    <w:rsid w:val="00C11C2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4B43"/>
    <w:rsid w:val="00C37702"/>
    <w:rsid w:val="00C40285"/>
    <w:rsid w:val="00C40767"/>
    <w:rsid w:val="00C408BD"/>
    <w:rsid w:val="00C41F12"/>
    <w:rsid w:val="00C44EE8"/>
    <w:rsid w:val="00C45FBA"/>
    <w:rsid w:val="00C46C8C"/>
    <w:rsid w:val="00C50997"/>
    <w:rsid w:val="00C5100A"/>
    <w:rsid w:val="00C516F8"/>
    <w:rsid w:val="00C57685"/>
    <w:rsid w:val="00C60265"/>
    <w:rsid w:val="00C616EE"/>
    <w:rsid w:val="00C62EAB"/>
    <w:rsid w:val="00C6546D"/>
    <w:rsid w:val="00C658D6"/>
    <w:rsid w:val="00C66C1C"/>
    <w:rsid w:val="00C71BF3"/>
    <w:rsid w:val="00C72599"/>
    <w:rsid w:val="00C737C6"/>
    <w:rsid w:val="00C7425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3A30"/>
    <w:rsid w:val="00C9631C"/>
    <w:rsid w:val="00C96D24"/>
    <w:rsid w:val="00CA090F"/>
    <w:rsid w:val="00CA124E"/>
    <w:rsid w:val="00CA1556"/>
    <w:rsid w:val="00CA293F"/>
    <w:rsid w:val="00CA3367"/>
    <w:rsid w:val="00CA6946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3D1"/>
    <w:rsid w:val="00CC075D"/>
    <w:rsid w:val="00CC471A"/>
    <w:rsid w:val="00CC5406"/>
    <w:rsid w:val="00CC5FC4"/>
    <w:rsid w:val="00CD1C65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4368"/>
    <w:rsid w:val="00CE51B0"/>
    <w:rsid w:val="00CE5FE2"/>
    <w:rsid w:val="00CE6011"/>
    <w:rsid w:val="00CF1B72"/>
    <w:rsid w:val="00CF35F7"/>
    <w:rsid w:val="00CF3FC2"/>
    <w:rsid w:val="00CF4553"/>
    <w:rsid w:val="00CF5C48"/>
    <w:rsid w:val="00D02CB2"/>
    <w:rsid w:val="00D04D17"/>
    <w:rsid w:val="00D058CE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827"/>
    <w:rsid w:val="00D248BC"/>
    <w:rsid w:val="00D2608C"/>
    <w:rsid w:val="00D26BD9"/>
    <w:rsid w:val="00D30F16"/>
    <w:rsid w:val="00D33B93"/>
    <w:rsid w:val="00D34D93"/>
    <w:rsid w:val="00D367C0"/>
    <w:rsid w:val="00D37E79"/>
    <w:rsid w:val="00D37EE4"/>
    <w:rsid w:val="00D41EB4"/>
    <w:rsid w:val="00D42E04"/>
    <w:rsid w:val="00D43C86"/>
    <w:rsid w:val="00D442DE"/>
    <w:rsid w:val="00D44E66"/>
    <w:rsid w:val="00D5196F"/>
    <w:rsid w:val="00D5230D"/>
    <w:rsid w:val="00D56449"/>
    <w:rsid w:val="00D60E11"/>
    <w:rsid w:val="00D62CF1"/>
    <w:rsid w:val="00D656B7"/>
    <w:rsid w:val="00D67D59"/>
    <w:rsid w:val="00D71E75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68"/>
    <w:rsid w:val="00D87892"/>
    <w:rsid w:val="00D87FA3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375D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3707"/>
    <w:rsid w:val="00DD3E58"/>
    <w:rsid w:val="00DD7E3D"/>
    <w:rsid w:val="00DE1E2E"/>
    <w:rsid w:val="00DE46C3"/>
    <w:rsid w:val="00DE5AAD"/>
    <w:rsid w:val="00DE66A6"/>
    <w:rsid w:val="00DE708A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C63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6BF4"/>
    <w:rsid w:val="00E27836"/>
    <w:rsid w:val="00E32510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2248"/>
    <w:rsid w:val="00E633C4"/>
    <w:rsid w:val="00E64A35"/>
    <w:rsid w:val="00E661AF"/>
    <w:rsid w:val="00E67646"/>
    <w:rsid w:val="00E679D9"/>
    <w:rsid w:val="00E67E4F"/>
    <w:rsid w:val="00E7106E"/>
    <w:rsid w:val="00E71468"/>
    <w:rsid w:val="00E7586E"/>
    <w:rsid w:val="00E765EC"/>
    <w:rsid w:val="00E8016D"/>
    <w:rsid w:val="00E80421"/>
    <w:rsid w:val="00E80D29"/>
    <w:rsid w:val="00E81A5B"/>
    <w:rsid w:val="00E83A2D"/>
    <w:rsid w:val="00E84602"/>
    <w:rsid w:val="00E85A4A"/>
    <w:rsid w:val="00E874D4"/>
    <w:rsid w:val="00E9060E"/>
    <w:rsid w:val="00E927CE"/>
    <w:rsid w:val="00E953AE"/>
    <w:rsid w:val="00E95605"/>
    <w:rsid w:val="00E973EB"/>
    <w:rsid w:val="00E97B32"/>
    <w:rsid w:val="00EA24DB"/>
    <w:rsid w:val="00EA3F41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144B"/>
    <w:rsid w:val="00EE1FCE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796F"/>
    <w:rsid w:val="00F2006A"/>
    <w:rsid w:val="00F2072A"/>
    <w:rsid w:val="00F22C3B"/>
    <w:rsid w:val="00F22FF7"/>
    <w:rsid w:val="00F240A2"/>
    <w:rsid w:val="00F30237"/>
    <w:rsid w:val="00F30284"/>
    <w:rsid w:val="00F33788"/>
    <w:rsid w:val="00F342B5"/>
    <w:rsid w:val="00F34992"/>
    <w:rsid w:val="00F34B4F"/>
    <w:rsid w:val="00F35067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44F4"/>
    <w:rsid w:val="00F86119"/>
    <w:rsid w:val="00F9126E"/>
    <w:rsid w:val="00F926F6"/>
    <w:rsid w:val="00F97EB2"/>
    <w:rsid w:val="00FA2684"/>
    <w:rsid w:val="00FA3684"/>
    <w:rsid w:val="00FA406C"/>
    <w:rsid w:val="00FA5B5C"/>
    <w:rsid w:val="00FA6675"/>
    <w:rsid w:val="00FB108B"/>
    <w:rsid w:val="00FB1E37"/>
    <w:rsid w:val="00FB4C3F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B67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15</cp:revision>
  <cp:lastPrinted>2020-01-16T12:33:00Z</cp:lastPrinted>
  <dcterms:created xsi:type="dcterms:W3CDTF">2021-02-16T16:32:00Z</dcterms:created>
  <dcterms:modified xsi:type="dcterms:W3CDTF">2021-02-17T12:10:00Z</dcterms:modified>
</cp:coreProperties>
</file>