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21D76" w14:textId="77777777" w:rsidR="00B108BD" w:rsidRDefault="00B23904" w:rsidP="003877D7">
      <w:pPr>
        <w:spacing w:after="0" w:line="240" w:lineRule="auto"/>
      </w:pPr>
      <w:r w:rsidRPr="00B23904">
        <w:rPr>
          <w:noProof/>
          <w:lang w:eastAsia="es-ES"/>
        </w:rPr>
        <w:drawing>
          <wp:anchor distT="0" distB="0" distL="114300" distR="114300" simplePos="0" relativeHeight="251656192" behindDoc="0" locked="0" layoutInCell="1" allowOverlap="1" wp14:anchorId="0631CD39" wp14:editId="3389924B">
            <wp:simplePos x="0" y="0"/>
            <wp:positionH relativeFrom="page">
              <wp:posOffset>4105769</wp:posOffset>
            </wp:positionH>
            <wp:positionV relativeFrom="margin">
              <wp:posOffset>-167146</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5BF8A8" w14:textId="77777777" w:rsidR="003F68F2" w:rsidRDefault="003F68F2" w:rsidP="003877D7">
      <w:pPr>
        <w:spacing w:after="0" w:line="240" w:lineRule="auto"/>
        <w:jc w:val="both"/>
        <w:rPr>
          <w:rFonts w:ascii="Arial" w:eastAsia="Times New Roman" w:hAnsi="Arial" w:cs="Arial"/>
          <w:sz w:val="24"/>
          <w:szCs w:val="24"/>
          <w:lang w:eastAsia="es-ES"/>
        </w:rPr>
      </w:pPr>
    </w:p>
    <w:p w14:paraId="6C073687" w14:textId="77777777" w:rsidR="003F68F2" w:rsidRDefault="003F68F2" w:rsidP="003877D7">
      <w:pPr>
        <w:spacing w:after="0" w:line="240" w:lineRule="auto"/>
        <w:jc w:val="both"/>
        <w:rPr>
          <w:rFonts w:ascii="Arial" w:eastAsia="Times New Roman" w:hAnsi="Arial" w:cs="Arial"/>
          <w:sz w:val="24"/>
          <w:szCs w:val="24"/>
          <w:lang w:eastAsia="es-ES"/>
        </w:rPr>
      </w:pPr>
    </w:p>
    <w:p w14:paraId="701B2ACF" w14:textId="77777777" w:rsidR="003877D7" w:rsidRDefault="003877D7" w:rsidP="003877D7">
      <w:pPr>
        <w:spacing w:after="0" w:line="240" w:lineRule="auto"/>
        <w:jc w:val="both"/>
        <w:rPr>
          <w:rFonts w:ascii="Arial" w:eastAsia="Times New Roman" w:hAnsi="Arial" w:cs="Arial"/>
          <w:sz w:val="24"/>
          <w:szCs w:val="24"/>
          <w:lang w:eastAsia="es-ES"/>
        </w:rPr>
      </w:pPr>
    </w:p>
    <w:p w14:paraId="7BCD892D" w14:textId="77777777" w:rsidR="003519E0" w:rsidRDefault="003519E0" w:rsidP="003877D7">
      <w:pPr>
        <w:spacing w:after="0" w:line="240" w:lineRule="auto"/>
        <w:jc w:val="both"/>
        <w:rPr>
          <w:rFonts w:ascii="Arial" w:eastAsia="Times New Roman" w:hAnsi="Arial" w:cs="Arial"/>
          <w:sz w:val="24"/>
          <w:szCs w:val="24"/>
          <w:lang w:eastAsia="es-ES"/>
        </w:rPr>
      </w:pPr>
    </w:p>
    <w:p w14:paraId="2A6FCBE3" w14:textId="171485A7" w:rsidR="0009594C" w:rsidRDefault="0009594C" w:rsidP="003877D7">
      <w:pPr>
        <w:spacing w:after="0" w:line="240" w:lineRule="auto"/>
        <w:jc w:val="both"/>
        <w:rPr>
          <w:rFonts w:ascii="Arial" w:eastAsia="Times New Roman" w:hAnsi="Arial" w:cs="Arial"/>
          <w:sz w:val="24"/>
          <w:szCs w:val="24"/>
          <w:lang w:eastAsia="es-ES"/>
        </w:rPr>
      </w:pPr>
      <w:r w:rsidRPr="0009594C">
        <w:rPr>
          <w:rFonts w:ascii="Arial" w:eastAsia="Times New Roman" w:hAnsi="Arial" w:cs="Arial"/>
          <w:sz w:val="24"/>
          <w:szCs w:val="24"/>
          <w:lang w:eastAsia="es-ES"/>
        </w:rPr>
        <w:t xml:space="preserve">Madrid, </w:t>
      </w:r>
      <w:r w:rsidR="00BC53CA">
        <w:rPr>
          <w:rFonts w:ascii="Arial" w:eastAsia="Times New Roman" w:hAnsi="Arial" w:cs="Arial"/>
          <w:sz w:val="24"/>
          <w:szCs w:val="24"/>
          <w:lang w:eastAsia="es-ES"/>
        </w:rPr>
        <w:t>7</w:t>
      </w:r>
      <w:r w:rsidRPr="0009594C">
        <w:rPr>
          <w:rFonts w:ascii="Arial" w:eastAsia="Times New Roman" w:hAnsi="Arial" w:cs="Arial"/>
          <w:sz w:val="24"/>
          <w:szCs w:val="24"/>
          <w:lang w:eastAsia="es-ES"/>
        </w:rPr>
        <w:t xml:space="preserve"> de </w:t>
      </w:r>
      <w:r w:rsidR="00B804AE">
        <w:rPr>
          <w:rFonts w:ascii="Arial" w:eastAsia="Times New Roman" w:hAnsi="Arial" w:cs="Arial"/>
          <w:sz w:val="24"/>
          <w:szCs w:val="24"/>
          <w:lang w:eastAsia="es-ES"/>
        </w:rPr>
        <w:t>enero</w:t>
      </w:r>
      <w:r w:rsidR="002E690F">
        <w:rPr>
          <w:rFonts w:ascii="Arial" w:eastAsia="Times New Roman" w:hAnsi="Arial" w:cs="Arial"/>
          <w:sz w:val="24"/>
          <w:szCs w:val="24"/>
          <w:lang w:eastAsia="es-ES"/>
        </w:rPr>
        <w:t xml:space="preserve"> </w:t>
      </w:r>
      <w:r w:rsidRPr="0009594C">
        <w:rPr>
          <w:rFonts w:ascii="Arial" w:eastAsia="Times New Roman" w:hAnsi="Arial" w:cs="Arial"/>
          <w:sz w:val="24"/>
          <w:szCs w:val="24"/>
          <w:lang w:eastAsia="es-ES"/>
        </w:rPr>
        <w:t>de 20</w:t>
      </w:r>
      <w:r w:rsidR="00B804AE">
        <w:rPr>
          <w:rFonts w:ascii="Arial" w:eastAsia="Times New Roman" w:hAnsi="Arial" w:cs="Arial"/>
          <w:sz w:val="24"/>
          <w:szCs w:val="24"/>
          <w:lang w:eastAsia="es-ES"/>
        </w:rPr>
        <w:t>2</w:t>
      </w:r>
      <w:r w:rsidR="008163D6">
        <w:rPr>
          <w:rFonts w:ascii="Arial" w:eastAsia="Times New Roman" w:hAnsi="Arial" w:cs="Arial"/>
          <w:sz w:val="24"/>
          <w:szCs w:val="24"/>
          <w:lang w:eastAsia="es-ES"/>
        </w:rPr>
        <w:t>1</w:t>
      </w:r>
    </w:p>
    <w:p w14:paraId="57E8945E" w14:textId="1090AFA5" w:rsidR="00B804AE" w:rsidRPr="003877D7" w:rsidRDefault="00B804AE" w:rsidP="003877D7">
      <w:pPr>
        <w:spacing w:after="0" w:line="240" w:lineRule="auto"/>
        <w:jc w:val="both"/>
        <w:rPr>
          <w:rFonts w:ascii="Arial" w:eastAsia="Times New Roman" w:hAnsi="Arial" w:cs="Arial"/>
          <w:sz w:val="42"/>
          <w:szCs w:val="42"/>
          <w:lang w:eastAsia="es-ES"/>
        </w:rPr>
      </w:pPr>
    </w:p>
    <w:p w14:paraId="075F587F" w14:textId="456470DD" w:rsidR="00475568" w:rsidRPr="00B664C0" w:rsidRDefault="00475568" w:rsidP="003877D7">
      <w:pPr>
        <w:spacing w:after="0" w:line="240" w:lineRule="auto"/>
        <w:jc w:val="both"/>
        <w:rPr>
          <w:rFonts w:ascii="Arial" w:eastAsia="Times New Roman" w:hAnsi="Arial" w:cs="Arial"/>
          <w:color w:val="002C5F"/>
          <w:sz w:val="42"/>
          <w:szCs w:val="42"/>
          <w:lang w:eastAsia="es-ES"/>
        </w:rPr>
      </w:pPr>
      <w:r w:rsidRPr="00B664C0">
        <w:rPr>
          <w:rFonts w:ascii="Arial" w:eastAsia="Times New Roman" w:hAnsi="Arial" w:cs="Arial"/>
          <w:color w:val="002C5F"/>
          <w:sz w:val="42"/>
          <w:szCs w:val="42"/>
          <w:lang w:eastAsia="es-ES"/>
        </w:rPr>
        <w:t>Ana Rosa Quintana</w:t>
      </w:r>
      <w:r w:rsidR="00AB4EE6" w:rsidRPr="00B664C0">
        <w:rPr>
          <w:rFonts w:ascii="Arial" w:eastAsia="Times New Roman" w:hAnsi="Arial" w:cs="Arial"/>
          <w:color w:val="002C5F"/>
          <w:sz w:val="42"/>
          <w:szCs w:val="42"/>
          <w:lang w:eastAsia="es-ES"/>
        </w:rPr>
        <w:t xml:space="preserve"> celebra </w:t>
      </w:r>
      <w:r w:rsidR="00772F95" w:rsidRPr="00B664C0">
        <w:rPr>
          <w:rFonts w:ascii="Arial" w:eastAsia="Times New Roman" w:hAnsi="Arial" w:cs="Arial"/>
          <w:color w:val="002C5F"/>
          <w:sz w:val="42"/>
          <w:szCs w:val="42"/>
          <w:lang w:eastAsia="es-ES"/>
        </w:rPr>
        <w:t>16 años</w:t>
      </w:r>
      <w:r w:rsidR="005973E4" w:rsidRPr="00B664C0">
        <w:rPr>
          <w:rFonts w:ascii="Arial" w:eastAsia="Times New Roman" w:hAnsi="Arial" w:cs="Arial"/>
          <w:color w:val="002C5F"/>
          <w:sz w:val="42"/>
          <w:szCs w:val="42"/>
          <w:lang w:eastAsia="es-ES"/>
        </w:rPr>
        <w:t xml:space="preserve"> </w:t>
      </w:r>
      <w:r w:rsidR="00772F95" w:rsidRPr="00B664C0">
        <w:rPr>
          <w:rFonts w:ascii="Arial" w:eastAsia="Times New Roman" w:hAnsi="Arial" w:cs="Arial"/>
          <w:color w:val="002C5F"/>
          <w:sz w:val="42"/>
          <w:szCs w:val="42"/>
          <w:lang w:eastAsia="es-ES"/>
        </w:rPr>
        <w:t>de liderazgo</w:t>
      </w:r>
      <w:r w:rsidR="005973E4" w:rsidRPr="00B664C0">
        <w:rPr>
          <w:rFonts w:ascii="Arial" w:eastAsia="Times New Roman" w:hAnsi="Arial" w:cs="Arial"/>
          <w:color w:val="002C5F"/>
          <w:sz w:val="42"/>
          <w:szCs w:val="42"/>
          <w:lang w:eastAsia="es-ES"/>
        </w:rPr>
        <w:t xml:space="preserve"> de</w:t>
      </w:r>
      <w:r w:rsidR="00C81CC3" w:rsidRPr="00B664C0">
        <w:rPr>
          <w:rFonts w:ascii="Arial" w:eastAsia="Times New Roman" w:hAnsi="Arial" w:cs="Arial"/>
          <w:color w:val="002C5F"/>
          <w:sz w:val="42"/>
          <w:szCs w:val="42"/>
          <w:lang w:eastAsia="es-ES"/>
        </w:rPr>
        <w:t xml:space="preserve"> </w:t>
      </w:r>
      <w:r w:rsidR="00AB4EE6" w:rsidRPr="00B664C0">
        <w:rPr>
          <w:rFonts w:ascii="Arial" w:eastAsia="Times New Roman" w:hAnsi="Arial" w:cs="Arial"/>
          <w:color w:val="002C5F"/>
          <w:sz w:val="42"/>
          <w:szCs w:val="42"/>
          <w:lang w:eastAsia="es-ES"/>
        </w:rPr>
        <w:t>‘El programa de Ana Rosa’</w:t>
      </w:r>
      <w:r w:rsidR="00B664C0" w:rsidRPr="00B664C0">
        <w:rPr>
          <w:rFonts w:ascii="Arial" w:eastAsia="Times New Roman" w:hAnsi="Arial" w:cs="Arial"/>
          <w:color w:val="002C5F"/>
          <w:sz w:val="42"/>
          <w:szCs w:val="42"/>
          <w:lang w:eastAsia="es-ES"/>
        </w:rPr>
        <w:t>:</w:t>
      </w:r>
      <w:r w:rsidR="005973E4" w:rsidRPr="00B664C0">
        <w:rPr>
          <w:rFonts w:ascii="Arial" w:eastAsia="Times New Roman" w:hAnsi="Arial" w:cs="Arial"/>
          <w:color w:val="002C5F"/>
          <w:sz w:val="42"/>
          <w:szCs w:val="42"/>
          <w:lang w:eastAsia="es-ES"/>
        </w:rPr>
        <w:t xml:space="preserve"> </w:t>
      </w:r>
      <w:r w:rsidR="00B664C0" w:rsidRPr="00B664C0">
        <w:rPr>
          <w:rFonts w:ascii="Arial" w:eastAsia="Times New Roman" w:hAnsi="Arial" w:cs="Arial"/>
          <w:i/>
          <w:iCs/>
          <w:color w:val="002C5F"/>
          <w:sz w:val="42"/>
          <w:szCs w:val="42"/>
          <w:lang w:eastAsia="es-ES"/>
        </w:rPr>
        <w:t>“Afronto 2021 con la esperanza de anunciar el fin de la pandemia”</w:t>
      </w:r>
      <w:r w:rsidR="00B664C0" w:rsidRPr="00B664C0">
        <w:rPr>
          <w:rFonts w:ascii="Arial" w:eastAsia="Times New Roman" w:hAnsi="Arial" w:cs="Arial"/>
          <w:color w:val="002C5F"/>
          <w:sz w:val="42"/>
          <w:szCs w:val="42"/>
          <w:lang w:eastAsia="es-ES"/>
        </w:rPr>
        <w:t xml:space="preserve"> </w:t>
      </w:r>
      <w:r w:rsidR="005973E4" w:rsidRPr="00B664C0">
        <w:rPr>
          <w:rFonts w:ascii="Arial" w:eastAsia="Times New Roman" w:hAnsi="Arial" w:cs="Arial"/>
          <w:color w:val="002C5F"/>
          <w:sz w:val="42"/>
          <w:szCs w:val="42"/>
          <w:lang w:eastAsia="es-ES"/>
        </w:rPr>
        <w:t xml:space="preserve"> </w:t>
      </w:r>
    </w:p>
    <w:p w14:paraId="041B7EDD" w14:textId="0EFDD1FF" w:rsidR="00475568" w:rsidRDefault="00475568" w:rsidP="003877D7">
      <w:pPr>
        <w:spacing w:after="0" w:line="240" w:lineRule="auto"/>
        <w:jc w:val="both"/>
        <w:rPr>
          <w:rFonts w:ascii="Arial" w:eastAsia="Times New Roman" w:hAnsi="Arial" w:cs="Arial"/>
          <w:color w:val="002C5F"/>
          <w:sz w:val="48"/>
          <w:szCs w:val="48"/>
          <w:lang w:eastAsia="es-ES"/>
        </w:rPr>
      </w:pPr>
    </w:p>
    <w:p w14:paraId="66A8DE6B" w14:textId="5850AEFC" w:rsidR="00EF0C9F" w:rsidRDefault="00772F95" w:rsidP="003877D7">
      <w:pPr>
        <w:spacing w:after="0" w:line="240" w:lineRule="auto"/>
        <w:jc w:val="both"/>
        <w:rPr>
          <w:rFonts w:ascii="Arial" w:eastAsia="Times New Roman" w:hAnsi="Arial" w:cs="Arial"/>
          <w:b/>
          <w:iCs/>
          <w:sz w:val="24"/>
          <w:szCs w:val="24"/>
          <w:lang w:eastAsia="es-ES"/>
        </w:rPr>
      </w:pPr>
      <w:r w:rsidRPr="00EF0C9F">
        <w:rPr>
          <w:rFonts w:ascii="Arial" w:eastAsia="Times New Roman" w:hAnsi="Arial" w:cs="Arial"/>
          <w:b/>
          <w:i/>
          <w:sz w:val="24"/>
          <w:szCs w:val="24"/>
          <w:lang w:eastAsia="es-ES"/>
        </w:rPr>
        <w:t xml:space="preserve">“Son 16 años </w:t>
      </w:r>
      <w:r w:rsidR="00EF0C9F" w:rsidRPr="00EF0C9F">
        <w:rPr>
          <w:rFonts w:ascii="Arial" w:eastAsia="Times New Roman" w:hAnsi="Arial" w:cs="Arial"/>
          <w:b/>
          <w:i/>
          <w:sz w:val="24"/>
          <w:szCs w:val="24"/>
          <w:lang w:eastAsia="es-ES"/>
        </w:rPr>
        <w:t>manteniendo el liderazgo</w:t>
      </w:r>
      <w:r w:rsidR="00EF0C9F">
        <w:rPr>
          <w:rFonts w:ascii="Arial" w:eastAsia="Times New Roman" w:hAnsi="Arial" w:cs="Arial"/>
          <w:b/>
          <w:i/>
          <w:sz w:val="24"/>
          <w:szCs w:val="24"/>
          <w:lang w:eastAsia="es-ES"/>
        </w:rPr>
        <w:t xml:space="preserve"> e </w:t>
      </w:r>
      <w:r w:rsidRPr="00EF0C9F">
        <w:rPr>
          <w:rFonts w:ascii="Arial" w:eastAsia="Times New Roman" w:hAnsi="Arial" w:cs="Arial"/>
          <w:b/>
          <w:i/>
          <w:sz w:val="24"/>
          <w:szCs w:val="24"/>
          <w:lang w:eastAsia="es-ES"/>
        </w:rPr>
        <w:t>informando con independencia</w:t>
      </w:r>
      <w:r w:rsidR="00EF0C9F">
        <w:rPr>
          <w:rFonts w:ascii="Arial" w:eastAsia="Times New Roman" w:hAnsi="Arial" w:cs="Arial"/>
          <w:b/>
          <w:i/>
          <w:sz w:val="24"/>
          <w:szCs w:val="24"/>
          <w:lang w:eastAsia="es-ES"/>
        </w:rPr>
        <w:t>, algo de lo que me siento especialmente orgullosa, porque</w:t>
      </w:r>
      <w:r w:rsidRPr="00EF0C9F">
        <w:rPr>
          <w:rFonts w:ascii="Arial" w:eastAsia="Times New Roman" w:hAnsi="Arial" w:cs="Arial"/>
          <w:b/>
          <w:i/>
          <w:sz w:val="24"/>
          <w:szCs w:val="24"/>
          <w:lang w:eastAsia="es-ES"/>
        </w:rPr>
        <w:t xml:space="preserve"> </w:t>
      </w:r>
      <w:r w:rsidR="00B14BAC">
        <w:rPr>
          <w:rFonts w:ascii="Arial" w:eastAsia="Times New Roman" w:hAnsi="Arial" w:cs="Arial"/>
          <w:b/>
          <w:i/>
          <w:sz w:val="24"/>
          <w:szCs w:val="24"/>
          <w:lang w:eastAsia="es-ES"/>
        </w:rPr>
        <w:t xml:space="preserve">para mí </w:t>
      </w:r>
      <w:r w:rsidR="00EF0C9F">
        <w:rPr>
          <w:rFonts w:ascii="Arial" w:eastAsia="Times New Roman" w:hAnsi="Arial" w:cs="Arial"/>
          <w:b/>
          <w:i/>
          <w:sz w:val="24"/>
          <w:szCs w:val="24"/>
          <w:lang w:eastAsia="es-ES"/>
        </w:rPr>
        <w:t xml:space="preserve">supone </w:t>
      </w:r>
      <w:r w:rsidRPr="00EF0C9F">
        <w:rPr>
          <w:rFonts w:ascii="Arial" w:eastAsia="Times New Roman" w:hAnsi="Arial" w:cs="Arial"/>
          <w:b/>
          <w:i/>
          <w:sz w:val="24"/>
          <w:szCs w:val="24"/>
          <w:lang w:eastAsia="es-ES"/>
        </w:rPr>
        <w:t>toda una vida al servicio de la información</w:t>
      </w:r>
      <w:r w:rsidR="00EF0C9F">
        <w:rPr>
          <w:rFonts w:ascii="Arial" w:eastAsia="Times New Roman" w:hAnsi="Arial" w:cs="Arial"/>
          <w:b/>
          <w:i/>
          <w:sz w:val="24"/>
          <w:szCs w:val="24"/>
          <w:lang w:eastAsia="es-ES"/>
        </w:rPr>
        <w:t>”</w:t>
      </w:r>
      <w:r w:rsidR="00EF0C9F">
        <w:rPr>
          <w:rFonts w:ascii="Arial" w:eastAsia="Times New Roman" w:hAnsi="Arial" w:cs="Arial"/>
          <w:b/>
          <w:iCs/>
          <w:sz w:val="24"/>
          <w:szCs w:val="24"/>
          <w:lang w:eastAsia="es-ES"/>
        </w:rPr>
        <w:t xml:space="preserve">, asegura la presentadora. </w:t>
      </w:r>
    </w:p>
    <w:p w14:paraId="76F27601" w14:textId="77777777" w:rsidR="00772F95" w:rsidRDefault="00772F95" w:rsidP="003877D7">
      <w:pPr>
        <w:spacing w:after="0" w:line="240" w:lineRule="auto"/>
        <w:jc w:val="both"/>
        <w:rPr>
          <w:rFonts w:ascii="Arial" w:eastAsia="Times New Roman" w:hAnsi="Arial" w:cs="Arial"/>
          <w:b/>
          <w:iCs/>
          <w:sz w:val="24"/>
          <w:szCs w:val="24"/>
          <w:lang w:eastAsia="es-ES"/>
        </w:rPr>
      </w:pPr>
    </w:p>
    <w:p w14:paraId="71DC0159" w14:textId="5FC96633" w:rsidR="00DC0C8D" w:rsidRDefault="00EF0C9F" w:rsidP="003877D7">
      <w:pPr>
        <w:spacing w:after="0" w:line="240" w:lineRule="auto"/>
        <w:jc w:val="both"/>
        <w:rPr>
          <w:rFonts w:ascii="Arial" w:eastAsia="Times New Roman" w:hAnsi="Arial" w:cs="Arial"/>
          <w:b/>
          <w:iCs/>
          <w:sz w:val="24"/>
          <w:szCs w:val="24"/>
          <w:lang w:eastAsia="es-ES"/>
        </w:rPr>
      </w:pPr>
      <w:r>
        <w:rPr>
          <w:rFonts w:ascii="Arial" w:eastAsia="Times New Roman" w:hAnsi="Arial" w:cs="Arial"/>
          <w:b/>
          <w:iCs/>
          <w:sz w:val="24"/>
          <w:szCs w:val="24"/>
          <w:lang w:eastAsia="es-ES"/>
        </w:rPr>
        <w:t>Líder de las mañanas de forma ininterrumpida</w:t>
      </w:r>
      <w:r w:rsidR="00B804EB">
        <w:rPr>
          <w:rFonts w:ascii="Arial" w:eastAsia="Times New Roman" w:hAnsi="Arial" w:cs="Arial"/>
          <w:b/>
          <w:iCs/>
          <w:sz w:val="24"/>
          <w:szCs w:val="24"/>
          <w:lang w:eastAsia="es-ES"/>
        </w:rPr>
        <w:t xml:space="preserve"> desde su estreno en enero de 2005</w:t>
      </w:r>
      <w:r w:rsidR="00AB4EE6">
        <w:rPr>
          <w:rFonts w:ascii="Arial" w:eastAsia="Times New Roman" w:hAnsi="Arial" w:cs="Arial"/>
          <w:b/>
          <w:iCs/>
          <w:sz w:val="24"/>
          <w:szCs w:val="24"/>
          <w:lang w:eastAsia="es-ES"/>
        </w:rPr>
        <w:t xml:space="preserve">, </w:t>
      </w:r>
      <w:r w:rsidR="00B804EB">
        <w:rPr>
          <w:rFonts w:ascii="Arial" w:eastAsia="Times New Roman" w:hAnsi="Arial" w:cs="Arial"/>
          <w:b/>
          <w:iCs/>
          <w:sz w:val="24"/>
          <w:szCs w:val="24"/>
          <w:lang w:eastAsia="es-ES"/>
        </w:rPr>
        <w:t xml:space="preserve">el magazine </w:t>
      </w:r>
      <w:r w:rsidR="00AB4EE6">
        <w:rPr>
          <w:rFonts w:ascii="Arial" w:eastAsia="Times New Roman" w:hAnsi="Arial" w:cs="Arial"/>
          <w:b/>
          <w:iCs/>
          <w:sz w:val="24"/>
          <w:szCs w:val="24"/>
          <w:lang w:eastAsia="es-ES"/>
        </w:rPr>
        <w:t xml:space="preserve">ha </w:t>
      </w:r>
      <w:r w:rsidR="00C212F4">
        <w:rPr>
          <w:rFonts w:ascii="Arial" w:eastAsia="Times New Roman" w:hAnsi="Arial" w:cs="Arial"/>
          <w:b/>
          <w:iCs/>
          <w:sz w:val="24"/>
          <w:szCs w:val="24"/>
          <w:lang w:eastAsia="es-ES"/>
        </w:rPr>
        <w:t xml:space="preserve">superado recientemente las 4.000 emisiones y ha </w:t>
      </w:r>
      <w:r w:rsidR="00AB4EE6">
        <w:rPr>
          <w:rFonts w:ascii="Arial" w:eastAsia="Times New Roman" w:hAnsi="Arial" w:cs="Arial"/>
          <w:b/>
          <w:iCs/>
          <w:sz w:val="24"/>
          <w:szCs w:val="24"/>
          <w:lang w:eastAsia="es-ES"/>
        </w:rPr>
        <w:t xml:space="preserve">alcanzado en 2020 </w:t>
      </w:r>
      <w:r w:rsidR="00B804EB">
        <w:rPr>
          <w:rFonts w:ascii="Arial" w:eastAsia="Times New Roman" w:hAnsi="Arial" w:cs="Arial"/>
          <w:b/>
          <w:iCs/>
          <w:sz w:val="24"/>
          <w:szCs w:val="24"/>
          <w:lang w:eastAsia="es-ES"/>
        </w:rPr>
        <w:t>su</w:t>
      </w:r>
      <w:r w:rsidR="00475568" w:rsidRPr="00475568">
        <w:rPr>
          <w:rFonts w:ascii="Arial" w:eastAsia="Times New Roman" w:hAnsi="Arial" w:cs="Arial"/>
          <w:b/>
          <w:iCs/>
          <w:sz w:val="24"/>
          <w:szCs w:val="24"/>
          <w:lang w:eastAsia="es-ES"/>
        </w:rPr>
        <w:t xml:space="preserve"> mejor dato </w:t>
      </w:r>
      <w:r w:rsidR="008F4E81">
        <w:rPr>
          <w:rFonts w:ascii="Arial" w:eastAsia="Times New Roman" w:hAnsi="Arial" w:cs="Arial"/>
          <w:b/>
          <w:iCs/>
          <w:sz w:val="24"/>
          <w:szCs w:val="24"/>
          <w:lang w:eastAsia="es-ES"/>
        </w:rPr>
        <w:t xml:space="preserve">anual </w:t>
      </w:r>
      <w:r w:rsidR="00475568" w:rsidRPr="00475568">
        <w:rPr>
          <w:rFonts w:ascii="Arial" w:eastAsia="Times New Roman" w:hAnsi="Arial" w:cs="Arial"/>
          <w:b/>
          <w:iCs/>
          <w:sz w:val="24"/>
          <w:szCs w:val="24"/>
          <w:lang w:eastAsia="es-ES"/>
        </w:rPr>
        <w:t>de los últimos 1</w:t>
      </w:r>
      <w:r w:rsidR="00DC0C8D">
        <w:rPr>
          <w:rFonts w:ascii="Arial" w:eastAsia="Times New Roman" w:hAnsi="Arial" w:cs="Arial"/>
          <w:b/>
          <w:iCs/>
          <w:sz w:val="24"/>
          <w:szCs w:val="24"/>
          <w:lang w:eastAsia="es-ES"/>
        </w:rPr>
        <w:t>2</w:t>
      </w:r>
      <w:r w:rsidR="00475568" w:rsidRPr="00475568">
        <w:rPr>
          <w:rFonts w:ascii="Arial" w:eastAsia="Times New Roman" w:hAnsi="Arial" w:cs="Arial"/>
          <w:b/>
          <w:iCs/>
          <w:sz w:val="24"/>
          <w:szCs w:val="24"/>
          <w:lang w:eastAsia="es-ES"/>
        </w:rPr>
        <w:t xml:space="preserve"> años</w:t>
      </w:r>
      <w:r w:rsidR="00475568">
        <w:rPr>
          <w:rFonts w:ascii="Arial" w:eastAsia="Times New Roman" w:hAnsi="Arial" w:cs="Arial"/>
          <w:b/>
          <w:iCs/>
          <w:sz w:val="24"/>
          <w:szCs w:val="24"/>
          <w:lang w:eastAsia="es-ES"/>
        </w:rPr>
        <w:t xml:space="preserve"> (</w:t>
      </w:r>
      <w:r w:rsidR="00DC0C8D">
        <w:rPr>
          <w:rFonts w:ascii="Arial" w:eastAsia="Times New Roman" w:hAnsi="Arial" w:cs="Arial"/>
          <w:b/>
          <w:iCs/>
          <w:sz w:val="24"/>
          <w:szCs w:val="24"/>
          <w:lang w:eastAsia="es-ES"/>
        </w:rPr>
        <w:t>18,2% y 73</w:t>
      </w:r>
      <w:r w:rsidR="004C7228">
        <w:rPr>
          <w:rFonts w:ascii="Arial" w:eastAsia="Times New Roman" w:hAnsi="Arial" w:cs="Arial"/>
          <w:b/>
          <w:iCs/>
          <w:sz w:val="24"/>
          <w:szCs w:val="24"/>
          <w:lang w:eastAsia="es-ES"/>
        </w:rPr>
        <w:t>6</w:t>
      </w:r>
      <w:r w:rsidR="00DC0C8D">
        <w:rPr>
          <w:rFonts w:ascii="Arial" w:eastAsia="Times New Roman" w:hAnsi="Arial" w:cs="Arial"/>
          <w:b/>
          <w:iCs/>
          <w:sz w:val="24"/>
          <w:szCs w:val="24"/>
          <w:lang w:eastAsia="es-ES"/>
        </w:rPr>
        <w:t>.000</w:t>
      </w:r>
      <w:r w:rsidR="00475568">
        <w:rPr>
          <w:rFonts w:ascii="Arial" w:eastAsia="Times New Roman" w:hAnsi="Arial" w:cs="Arial"/>
          <w:b/>
          <w:iCs/>
          <w:sz w:val="24"/>
          <w:szCs w:val="24"/>
          <w:lang w:eastAsia="es-ES"/>
        </w:rPr>
        <w:t>)</w:t>
      </w:r>
      <w:r w:rsidR="00B804EB">
        <w:rPr>
          <w:rFonts w:ascii="Arial" w:eastAsia="Times New Roman" w:hAnsi="Arial" w:cs="Arial"/>
          <w:b/>
          <w:iCs/>
          <w:sz w:val="24"/>
          <w:szCs w:val="24"/>
          <w:lang w:eastAsia="es-ES"/>
        </w:rPr>
        <w:t xml:space="preserve">, con una </w:t>
      </w:r>
      <w:r w:rsidR="00DC0C8D">
        <w:rPr>
          <w:rFonts w:ascii="Arial" w:eastAsia="Times New Roman" w:hAnsi="Arial" w:cs="Arial"/>
          <w:b/>
          <w:iCs/>
          <w:sz w:val="24"/>
          <w:szCs w:val="24"/>
          <w:lang w:eastAsia="es-ES"/>
        </w:rPr>
        <w:t xml:space="preserve">ventaja de </w:t>
      </w:r>
      <w:r w:rsidR="00DC0C8D" w:rsidRPr="00DC0C8D">
        <w:rPr>
          <w:rFonts w:ascii="Arial" w:eastAsia="Times New Roman" w:hAnsi="Arial" w:cs="Arial"/>
          <w:b/>
          <w:iCs/>
          <w:sz w:val="24"/>
          <w:szCs w:val="24"/>
          <w:lang w:eastAsia="es-ES"/>
        </w:rPr>
        <w:t>5,8 puntos</w:t>
      </w:r>
      <w:r w:rsidR="00D646EE">
        <w:rPr>
          <w:rFonts w:ascii="Arial" w:eastAsia="Times New Roman" w:hAnsi="Arial" w:cs="Arial"/>
          <w:b/>
          <w:iCs/>
          <w:sz w:val="24"/>
          <w:szCs w:val="24"/>
          <w:lang w:eastAsia="es-ES"/>
        </w:rPr>
        <w:t xml:space="preserve">, la segunda más alta desde 2007, </w:t>
      </w:r>
      <w:r w:rsidR="00DC0C8D">
        <w:rPr>
          <w:rFonts w:ascii="Arial" w:eastAsia="Times New Roman" w:hAnsi="Arial" w:cs="Arial"/>
          <w:b/>
          <w:iCs/>
          <w:sz w:val="24"/>
          <w:szCs w:val="24"/>
          <w:lang w:eastAsia="es-ES"/>
        </w:rPr>
        <w:t>sobre</w:t>
      </w:r>
      <w:r w:rsidR="00DC0C8D" w:rsidRPr="00DC0C8D">
        <w:rPr>
          <w:rFonts w:ascii="Arial" w:eastAsia="Times New Roman" w:hAnsi="Arial" w:cs="Arial"/>
          <w:b/>
          <w:iCs/>
          <w:sz w:val="24"/>
          <w:szCs w:val="24"/>
          <w:lang w:eastAsia="es-ES"/>
        </w:rPr>
        <w:t xml:space="preserve"> </w:t>
      </w:r>
      <w:r w:rsidR="00B804EB">
        <w:rPr>
          <w:rFonts w:ascii="Arial" w:eastAsia="Times New Roman" w:hAnsi="Arial" w:cs="Arial"/>
          <w:b/>
          <w:iCs/>
          <w:sz w:val="24"/>
          <w:szCs w:val="24"/>
          <w:lang w:eastAsia="es-ES"/>
        </w:rPr>
        <w:t>el peor resultado de</w:t>
      </w:r>
      <w:r w:rsidR="00D646EE">
        <w:rPr>
          <w:rFonts w:ascii="Arial" w:eastAsia="Times New Roman" w:hAnsi="Arial" w:cs="Arial"/>
          <w:b/>
          <w:iCs/>
          <w:sz w:val="24"/>
          <w:szCs w:val="24"/>
          <w:lang w:eastAsia="es-ES"/>
        </w:rPr>
        <w:t xml:space="preserve"> </w:t>
      </w:r>
      <w:r w:rsidR="00D646EE" w:rsidRPr="00D646EE">
        <w:rPr>
          <w:rFonts w:ascii="Arial" w:eastAsia="Times New Roman" w:hAnsi="Arial" w:cs="Arial"/>
          <w:b/>
          <w:i/>
          <w:sz w:val="24"/>
          <w:szCs w:val="24"/>
          <w:lang w:eastAsia="es-ES"/>
        </w:rPr>
        <w:t>share</w:t>
      </w:r>
      <w:r w:rsidR="00D646EE">
        <w:rPr>
          <w:rFonts w:ascii="Arial" w:eastAsia="Times New Roman" w:hAnsi="Arial" w:cs="Arial"/>
          <w:b/>
          <w:iCs/>
          <w:sz w:val="24"/>
          <w:szCs w:val="24"/>
          <w:lang w:eastAsia="es-ES"/>
        </w:rPr>
        <w:t xml:space="preserve"> de</w:t>
      </w:r>
      <w:r w:rsidR="00B804EB">
        <w:rPr>
          <w:rFonts w:ascii="Arial" w:eastAsia="Times New Roman" w:hAnsi="Arial" w:cs="Arial"/>
          <w:b/>
          <w:iCs/>
          <w:sz w:val="24"/>
          <w:szCs w:val="24"/>
          <w:lang w:eastAsia="es-ES"/>
        </w:rPr>
        <w:t xml:space="preserve"> los últimos 14 años de </w:t>
      </w:r>
      <w:r w:rsidR="00DC0C8D" w:rsidRPr="00DC0C8D">
        <w:rPr>
          <w:rFonts w:ascii="Arial" w:eastAsia="Times New Roman" w:hAnsi="Arial" w:cs="Arial"/>
          <w:b/>
          <w:iCs/>
          <w:sz w:val="24"/>
          <w:szCs w:val="24"/>
          <w:lang w:eastAsia="es-ES"/>
        </w:rPr>
        <w:t>‘Espejo público’</w:t>
      </w:r>
      <w:r w:rsidR="00B804EB">
        <w:rPr>
          <w:rFonts w:ascii="Arial" w:eastAsia="Times New Roman" w:hAnsi="Arial" w:cs="Arial"/>
          <w:b/>
          <w:iCs/>
          <w:sz w:val="24"/>
          <w:szCs w:val="24"/>
          <w:lang w:eastAsia="es-ES"/>
        </w:rPr>
        <w:t xml:space="preserve"> (</w:t>
      </w:r>
      <w:r w:rsidR="00DC0C8D" w:rsidRPr="00DC0C8D">
        <w:rPr>
          <w:rFonts w:ascii="Arial" w:eastAsia="Times New Roman" w:hAnsi="Arial" w:cs="Arial"/>
          <w:b/>
          <w:iCs/>
          <w:sz w:val="24"/>
          <w:szCs w:val="24"/>
          <w:lang w:eastAsia="es-ES"/>
        </w:rPr>
        <w:t>12,</w:t>
      </w:r>
      <w:r w:rsidR="004C7228">
        <w:rPr>
          <w:rFonts w:ascii="Arial" w:eastAsia="Times New Roman" w:hAnsi="Arial" w:cs="Arial"/>
          <w:b/>
          <w:iCs/>
          <w:sz w:val="24"/>
          <w:szCs w:val="24"/>
          <w:lang w:eastAsia="es-ES"/>
        </w:rPr>
        <w:t>5</w:t>
      </w:r>
      <w:r w:rsidR="00DC0C8D" w:rsidRPr="00DC0C8D">
        <w:rPr>
          <w:rFonts w:ascii="Arial" w:eastAsia="Times New Roman" w:hAnsi="Arial" w:cs="Arial"/>
          <w:b/>
          <w:iCs/>
          <w:sz w:val="24"/>
          <w:szCs w:val="24"/>
          <w:lang w:eastAsia="es-ES"/>
        </w:rPr>
        <w:t>% y 505.000</w:t>
      </w:r>
      <w:r w:rsidR="00B804EB">
        <w:rPr>
          <w:rFonts w:ascii="Arial" w:eastAsia="Times New Roman" w:hAnsi="Arial" w:cs="Arial"/>
          <w:b/>
          <w:iCs/>
          <w:sz w:val="24"/>
          <w:szCs w:val="24"/>
          <w:lang w:eastAsia="es-ES"/>
        </w:rPr>
        <w:t>)</w:t>
      </w:r>
      <w:r w:rsidR="00DC0C8D" w:rsidRPr="00DC0C8D">
        <w:rPr>
          <w:rFonts w:ascii="Arial" w:eastAsia="Times New Roman" w:hAnsi="Arial" w:cs="Arial"/>
          <w:b/>
          <w:iCs/>
          <w:sz w:val="24"/>
          <w:szCs w:val="24"/>
          <w:lang w:eastAsia="es-ES"/>
        </w:rPr>
        <w:t>.</w:t>
      </w:r>
    </w:p>
    <w:p w14:paraId="15CD08F8" w14:textId="77777777" w:rsidR="00665CE8" w:rsidRPr="003877D7" w:rsidRDefault="00665CE8" w:rsidP="003877D7">
      <w:pPr>
        <w:spacing w:after="0" w:line="240" w:lineRule="auto"/>
        <w:jc w:val="center"/>
        <w:rPr>
          <w:rFonts w:ascii="Arial" w:eastAsia="Times New Roman" w:hAnsi="Arial" w:cs="Arial"/>
          <w:b/>
          <w:iCs/>
          <w:sz w:val="42"/>
          <w:szCs w:val="42"/>
          <w:lang w:eastAsia="es-ES"/>
        </w:rPr>
      </w:pPr>
    </w:p>
    <w:p w14:paraId="6EE61222" w14:textId="225F0AF5" w:rsidR="00D646EE" w:rsidRPr="00B14BAC" w:rsidRDefault="00EF0C9F" w:rsidP="00D646EE">
      <w:pPr>
        <w:spacing w:after="0" w:line="240" w:lineRule="auto"/>
        <w:jc w:val="both"/>
        <w:rPr>
          <w:rFonts w:ascii="Arial" w:eastAsia="Times New Roman" w:hAnsi="Arial" w:cs="Arial"/>
          <w:b/>
          <w:iCs/>
          <w:sz w:val="24"/>
          <w:szCs w:val="24"/>
          <w:lang w:eastAsia="es-ES"/>
        </w:rPr>
      </w:pPr>
      <w:r w:rsidRPr="00D646EE">
        <w:rPr>
          <w:rFonts w:ascii="Arial" w:eastAsia="Times New Roman" w:hAnsi="Arial" w:cs="Arial"/>
          <w:b/>
          <w:i/>
          <w:sz w:val="24"/>
          <w:szCs w:val="24"/>
          <w:lang w:eastAsia="es-ES"/>
        </w:rPr>
        <w:t xml:space="preserve">“El último año ha sido duro, </w:t>
      </w:r>
      <w:r w:rsidR="00D646EE" w:rsidRPr="00D646EE">
        <w:rPr>
          <w:rFonts w:ascii="Arial" w:eastAsia="Times New Roman" w:hAnsi="Arial" w:cs="Arial"/>
          <w:b/>
          <w:i/>
          <w:sz w:val="24"/>
          <w:szCs w:val="24"/>
          <w:lang w:eastAsia="es-ES"/>
        </w:rPr>
        <w:t>nos hemos tenido que reciclar y</w:t>
      </w:r>
      <w:r w:rsidRPr="00D646EE">
        <w:rPr>
          <w:rFonts w:ascii="Arial" w:eastAsia="Times New Roman" w:hAnsi="Arial" w:cs="Arial"/>
          <w:b/>
          <w:i/>
          <w:sz w:val="24"/>
          <w:szCs w:val="24"/>
          <w:lang w:eastAsia="es-ES"/>
        </w:rPr>
        <w:t xml:space="preserve"> especializarnos en temas sanitarios, pero lo más importante ha sido saber mantener la calma </w:t>
      </w:r>
      <w:r w:rsidR="00D646EE" w:rsidRPr="00D646EE">
        <w:rPr>
          <w:rFonts w:ascii="Arial" w:eastAsia="Times New Roman" w:hAnsi="Arial" w:cs="Arial"/>
          <w:b/>
          <w:i/>
          <w:sz w:val="24"/>
          <w:szCs w:val="24"/>
          <w:lang w:eastAsia="es-ES"/>
        </w:rPr>
        <w:t xml:space="preserve">y seguir informando en directo </w:t>
      </w:r>
      <w:r w:rsidRPr="00D646EE">
        <w:rPr>
          <w:rFonts w:ascii="Arial" w:eastAsia="Times New Roman" w:hAnsi="Arial" w:cs="Arial"/>
          <w:b/>
          <w:i/>
          <w:sz w:val="24"/>
          <w:szCs w:val="24"/>
          <w:lang w:eastAsia="es-ES"/>
        </w:rPr>
        <w:t>mientras cientos de ciudadanos morían cada día y teníamos compañeros y amigos afectados”</w:t>
      </w:r>
      <w:r w:rsidR="009B2B52" w:rsidRPr="00D646EE">
        <w:rPr>
          <w:rFonts w:ascii="Arial" w:eastAsia="Calibri" w:hAnsi="Arial" w:cs="Arial"/>
          <w:b/>
          <w:sz w:val="24"/>
          <w:szCs w:val="24"/>
        </w:rPr>
        <w:t>.</w:t>
      </w:r>
      <w:r w:rsidR="00FF1391">
        <w:rPr>
          <w:rFonts w:ascii="Arial" w:eastAsia="Calibri" w:hAnsi="Arial" w:cs="Arial"/>
          <w:b/>
          <w:sz w:val="24"/>
          <w:szCs w:val="24"/>
        </w:rPr>
        <w:t xml:space="preserve"> </w:t>
      </w:r>
      <w:r w:rsidR="00FF1391" w:rsidRPr="00FF1391">
        <w:rPr>
          <w:rFonts w:ascii="Arial" w:eastAsia="Calibri" w:hAnsi="Arial" w:cs="Arial"/>
          <w:bCs/>
          <w:sz w:val="24"/>
          <w:szCs w:val="24"/>
        </w:rPr>
        <w:t xml:space="preserve">Tras </w:t>
      </w:r>
      <w:r w:rsidR="00FF1391">
        <w:rPr>
          <w:rFonts w:ascii="Arial" w:eastAsia="Calibri" w:hAnsi="Arial" w:cs="Arial"/>
          <w:bCs/>
          <w:sz w:val="24"/>
          <w:szCs w:val="24"/>
        </w:rPr>
        <w:t>culminar</w:t>
      </w:r>
      <w:r w:rsidR="00FF1391" w:rsidRPr="00FF1391">
        <w:rPr>
          <w:rFonts w:ascii="Arial" w:eastAsia="Calibri" w:hAnsi="Arial" w:cs="Arial"/>
          <w:bCs/>
          <w:sz w:val="24"/>
          <w:szCs w:val="24"/>
        </w:rPr>
        <w:t xml:space="preserve"> el que considera su año más complicado a nivel emocional</w:t>
      </w:r>
      <w:r w:rsidR="00CF3E48">
        <w:rPr>
          <w:rFonts w:ascii="Arial" w:eastAsia="Calibri" w:hAnsi="Arial" w:cs="Arial"/>
          <w:bCs/>
          <w:sz w:val="24"/>
          <w:szCs w:val="24"/>
        </w:rPr>
        <w:t xml:space="preserve"> con la satisfacción de haber acompañado a los espectadores </w:t>
      </w:r>
      <w:r w:rsidR="00D646EE">
        <w:rPr>
          <w:rFonts w:ascii="Arial" w:eastAsia="Calibri" w:hAnsi="Arial" w:cs="Arial"/>
          <w:bCs/>
          <w:sz w:val="24"/>
          <w:szCs w:val="24"/>
        </w:rPr>
        <w:t>e informado y analizado</w:t>
      </w:r>
      <w:r w:rsidR="007D6102">
        <w:rPr>
          <w:rFonts w:ascii="Arial" w:eastAsia="Calibri" w:hAnsi="Arial" w:cs="Arial"/>
          <w:bCs/>
          <w:sz w:val="24"/>
          <w:szCs w:val="24"/>
        </w:rPr>
        <w:t xml:space="preserve"> </w:t>
      </w:r>
      <w:r w:rsidR="00CF3E48">
        <w:rPr>
          <w:rFonts w:ascii="Arial" w:eastAsia="Calibri" w:hAnsi="Arial" w:cs="Arial"/>
          <w:bCs/>
          <w:sz w:val="24"/>
          <w:szCs w:val="24"/>
        </w:rPr>
        <w:t>pormenorizadamente</w:t>
      </w:r>
      <w:r w:rsidR="009D39CC">
        <w:rPr>
          <w:rFonts w:ascii="Arial" w:eastAsia="Calibri" w:hAnsi="Arial" w:cs="Arial"/>
          <w:bCs/>
          <w:sz w:val="24"/>
          <w:szCs w:val="24"/>
        </w:rPr>
        <w:t xml:space="preserve"> </w:t>
      </w:r>
      <w:r w:rsidR="007D6102">
        <w:rPr>
          <w:rFonts w:ascii="Arial" w:eastAsia="Calibri" w:hAnsi="Arial" w:cs="Arial"/>
          <w:bCs/>
          <w:sz w:val="24"/>
          <w:szCs w:val="24"/>
        </w:rPr>
        <w:t xml:space="preserve">los principales asuntos de la actualidad, con especial atención a la evolución de la </w:t>
      </w:r>
      <w:r w:rsidR="00CF3E48">
        <w:rPr>
          <w:rFonts w:ascii="Arial" w:eastAsia="Calibri" w:hAnsi="Arial" w:cs="Arial"/>
          <w:bCs/>
          <w:sz w:val="24"/>
          <w:szCs w:val="24"/>
        </w:rPr>
        <w:t>pandemia mundial del coronavirus y sus efectos sanitarios, económicos y sociales en nuestro país,</w:t>
      </w:r>
      <w:r w:rsidR="00CF3E48" w:rsidRPr="009B2B52">
        <w:rPr>
          <w:rFonts w:ascii="Arial" w:eastAsia="Calibri" w:hAnsi="Arial" w:cs="Arial"/>
          <w:b/>
          <w:bCs/>
          <w:sz w:val="24"/>
          <w:szCs w:val="24"/>
        </w:rPr>
        <w:t xml:space="preserve"> </w:t>
      </w:r>
      <w:r w:rsidR="00E903BC" w:rsidRPr="009B2B52">
        <w:rPr>
          <w:rFonts w:ascii="Arial" w:eastAsia="Calibri" w:hAnsi="Arial" w:cs="Arial"/>
          <w:b/>
          <w:bCs/>
          <w:sz w:val="24"/>
          <w:szCs w:val="24"/>
        </w:rPr>
        <w:t>Ana</w:t>
      </w:r>
      <w:r w:rsidR="00E903BC" w:rsidRPr="008F4E81">
        <w:rPr>
          <w:rFonts w:ascii="Arial" w:eastAsia="Calibri" w:hAnsi="Arial" w:cs="Arial"/>
          <w:b/>
          <w:bCs/>
          <w:iCs/>
          <w:sz w:val="24"/>
          <w:szCs w:val="24"/>
        </w:rPr>
        <w:t xml:space="preserve"> Rosa Quintana</w:t>
      </w:r>
      <w:r w:rsidR="00FF1391">
        <w:rPr>
          <w:rFonts w:ascii="Arial" w:eastAsia="Calibri" w:hAnsi="Arial" w:cs="Arial"/>
          <w:iCs/>
          <w:sz w:val="24"/>
          <w:szCs w:val="24"/>
        </w:rPr>
        <w:t xml:space="preserve"> celebra el </w:t>
      </w:r>
      <w:r w:rsidR="00FF1391" w:rsidRPr="007B6BCE">
        <w:rPr>
          <w:rFonts w:ascii="Arial" w:eastAsia="Calibri" w:hAnsi="Arial" w:cs="Arial"/>
          <w:b/>
          <w:bCs/>
          <w:iCs/>
          <w:sz w:val="24"/>
          <w:szCs w:val="24"/>
        </w:rPr>
        <w:t>decimosexto aniversario de ‘El programa de Ana Rosa’</w:t>
      </w:r>
      <w:r w:rsidR="00FF1391" w:rsidRPr="007B6BCE">
        <w:rPr>
          <w:rFonts w:ascii="Arial" w:eastAsia="Calibri" w:hAnsi="Arial" w:cs="Arial"/>
          <w:b/>
          <w:bCs/>
          <w:sz w:val="24"/>
          <w:szCs w:val="24"/>
        </w:rPr>
        <w:t xml:space="preserve"> </w:t>
      </w:r>
      <w:r w:rsidR="00C81CC3">
        <w:rPr>
          <w:rFonts w:ascii="Arial" w:eastAsia="Calibri" w:hAnsi="Arial" w:cs="Arial"/>
          <w:bCs/>
          <w:sz w:val="24"/>
          <w:szCs w:val="24"/>
        </w:rPr>
        <w:t>revalidando</w:t>
      </w:r>
      <w:r w:rsidR="00FF1391" w:rsidRPr="00FF1391">
        <w:rPr>
          <w:rFonts w:ascii="Arial" w:eastAsia="Calibri" w:hAnsi="Arial" w:cs="Arial"/>
          <w:bCs/>
          <w:sz w:val="24"/>
          <w:szCs w:val="24"/>
        </w:rPr>
        <w:t xml:space="preserve"> su </w:t>
      </w:r>
      <w:r w:rsidR="007B6BCE">
        <w:rPr>
          <w:rFonts w:ascii="Arial" w:eastAsia="Calibri" w:hAnsi="Arial" w:cs="Arial"/>
          <w:bCs/>
          <w:sz w:val="24"/>
          <w:szCs w:val="24"/>
        </w:rPr>
        <w:t xml:space="preserve">posición como la </w:t>
      </w:r>
      <w:r w:rsidR="007B6BCE" w:rsidRPr="00CF3E48">
        <w:rPr>
          <w:rFonts w:ascii="Arial" w:eastAsia="Calibri" w:hAnsi="Arial" w:cs="Arial"/>
          <w:b/>
          <w:sz w:val="24"/>
          <w:szCs w:val="24"/>
        </w:rPr>
        <w:t xml:space="preserve">gran referencia informativa y de entretenimiento de las </w:t>
      </w:r>
      <w:r w:rsidR="007B6BCE" w:rsidRPr="007D6102">
        <w:rPr>
          <w:rFonts w:ascii="Arial" w:eastAsia="Calibri" w:hAnsi="Arial" w:cs="Arial"/>
          <w:b/>
          <w:sz w:val="24"/>
          <w:szCs w:val="24"/>
        </w:rPr>
        <w:t>mañanas</w:t>
      </w:r>
      <w:r w:rsidR="007D6102" w:rsidRPr="007D6102">
        <w:rPr>
          <w:rFonts w:ascii="Arial" w:eastAsia="Calibri" w:hAnsi="Arial" w:cs="Arial"/>
          <w:b/>
          <w:sz w:val="24"/>
          <w:szCs w:val="24"/>
        </w:rPr>
        <w:t xml:space="preserve"> desde su estreno </w:t>
      </w:r>
      <w:r w:rsidR="007D6102">
        <w:rPr>
          <w:rFonts w:ascii="Arial" w:eastAsia="Calibri" w:hAnsi="Arial" w:cs="Arial"/>
          <w:b/>
          <w:sz w:val="24"/>
          <w:szCs w:val="24"/>
        </w:rPr>
        <w:t>en</w:t>
      </w:r>
      <w:r w:rsidR="007D6102" w:rsidRPr="007D6102">
        <w:rPr>
          <w:rFonts w:ascii="Arial" w:eastAsia="Calibri" w:hAnsi="Arial" w:cs="Arial"/>
          <w:b/>
          <w:sz w:val="24"/>
          <w:szCs w:val="24"/>
        </w:rPr>
        <w:t xml:space="preserve"> 2005</w:t>
      </w:r>
      <w:r w:rsidR="007D6102">
        <w:rPr>
          <w:rFonts w:ascii="Arial" w:eastAsia="Calibri" w:hAnsi="Arial" w:cs="Arial"/>
          <w:bCs/>
          <w:sz w:val="24"/>
          <w:szCs w:val="24"/>
        </w:rPr>
        <w:t>.</w:t>
      </w:r>
    </w:p>
    <w:p w14:paraId="461E5653" w14:textId="77777777" w:rsidR="00D646EE" w:rsidRDefault="00D646EE" w:rsidP="003877D7">
      <w:pPr>
        <w:spacing w:after="0" w:line="240" w:lineRule="auto"/>
        <w:jc w:val="both"/>
        <w:rPr>
          <w:rFonts w:ascii="Arial" w:eastAsia="Calibri" w:hAnsi="Arial" w:cs="Arial"/>
          <w:bCs/>
          <w:sz w:val="24"/>
          <w:szCs w:val="24"/>
        </w:rPr>
      </w:pPr>
    </w:p>
    <w:p w14:paraId="5C1AB1D8" w14:textId="248F2CB3" w:rsidR="009D39CC" w:rsidRPr="00C81CC3" w:rsidRDefault="009D39CC" w:rsidP="002C5187">
      <w:pPr>
        <w:spacing w:after="0" w:line="240" w:lineRule="auto"/>
        <w:jc w:val="both"/>
        <w:rPr>
          <w:rFonts w:ascii="Arial" w:eastAsia="Calibri" w:hAnsi="Arial" w:cs="Arial"/>
          <w:bCs/>
          <w:sz w:val="24"/>
          <w:szCs w:val="24"/>
        </w:rPr>
      </w:pPr>
      <w:r>
        <w:rPr>
          <w:rFonts w:ascii="Arial" w:eastAsia="Calibri" w:hAnsi="Arial" w:cs="Arial"/>
          <w:bCs/>
          <w:sz w:val="24"/>
          <w:szCs w:val="24"/>
        </w:rPr>
        <w:t xml:space="preserve">Con un promedio del </w:t>
      </w:r>
      <w:r w:rsidRPr="009D39CC">
        <w:rPr>
          <w:rFonts w:ascii="Arial" w:eastAsia="Calibri" w:hAnsi="Arial" w:cs="Arial"/>
          <w:b/>
          <w:sz w:val="24"/>
          <w:szCs w:val="24"/>
        </w:rPr>
        <w:t>18,2% y 73</w:t>
      </w:r>
      <w:r w:rsidR="004C7228">
        <w:rPr>
          <w:rFonts w:ascii="Arial" w:eastAsia="Calibri" w:hAnsi="Arial" w:cs="Arial"/>
          <w:b/>
          <w:sz w:val="24"/>
          <w:szCs w:val="24"/>
        </w:rPr>
        <w:t>6</w:t>
      </w:r>
      <w:r w:rsidRPr="009D39CC">
        <w:rPr>
          <w:rFonts w:ascii="Arial" w:eastAsia="Calibri" w:hAnsi="Arial" w:cs="Arial"/>
          <w:b/>
          <w:sz w:val="24"/>
          <w:szCs w:val="24"/>
        </w:rPr>
        <w:t>.000 espectadores</w:t>
      </w:r>
      <w:r>
        <w:rPr>
          <w:rFonts w:ascii="Arial" w:eastAsia="Calibri" w:hAnsi="Arial" w:cs="Arial"/>
          <w:b/>
          <w:sz w:val="24"/>
          <w:szCs w:val="24"/>
        </w:rPr>
        <w:t xml:space="preserve"> </w:t>
      </w:r>
      <w:r>
        <w:rPr>
          <w:rFonts w:ascii="Arial" w:eastAsia="Calibri" w:hAnsi="Arial" w:cs="Arial"/>
          <w:bCs/>
          <w:sz w:val="24"/>
          <w:szCs w:val="24"/>
        </w:rPr>
        <w:t>en 2020, el espacio producido en colaboración con Unicorn Content</w:t>
      </w:r>
      <w:r w:rsidR="002C5187">
        <w:rPr>
          <w:rFonts w:ascii="Arial" w:eastAsia="Calibri" w:hAnsi="Arial" w:cs="Arial"/>
          <w:bCs/>
          <w:sz w:val="24"/>
          <w:szCs w:val="24"/>
        </w:rPr>
        <w:t xml:space="preserve">, que ya ha superado las </w:t>
      </w:r>
      <w:r w:rsidR="002C5187" w:rsidRPr="00B14BAC">
        <w:rPr>
          <w:rFonts w:ascii="Arial" w:eastAsia="Calibri" w:hAnsi="Arial" w:cs="Arial"/>
          <w:b/>
          <w:sz w:val="24"/>
          <w:szCs w:val="24"/>
        </w:rPr>
        <w:t>4.000 emisiones en Telecinco</w:t>
      </w:r>
      <w:r w:rsidR="002C5187" w:rsidRPr="002C5187">
        <w:rPr>
          <w:rFonts w:ascii="Arial" w:eastAsia="Calibri" w:hAnsi="Arial" w:cs="Arial"/>
          <w:bCs/>
          <w:sz w:val="24"/>
          <w:szCs w:val="24"/>
        </w:rPr>
        <w:t xml:space="preserve">, </w:t>
      </w:r>
      <w:r w:rsidRPr="002C5187">
        <w:rPr>
          <w:rFonts w:ascii="Arial" w:eastAsia="Calibri" w:hAnsi="Arial" w:cs="Arial"/>
          <w:bCs/>
          <w:sz w:val="24"/>
          <w:szCs w:val="24"/>
        </w:rPr>
        <w:t>ha</w:t>
      </w:r>
      <w:r w:rsidRPr="009D39CC">
        <w:rPr>
          <w:rFonts w:ascii="Arial" w:eastAsia="Calibri" w:hAnsi="Arial" w:cs="Arial"/>
          <w:b/>
          <w:sz w:val="24"/>
          <w:szCs w:val="24"/>
        </w:rPr>
        <w:t xml:space="preserve"> liderado de forma ininterrumpida todos y cada uno de los años desde su primera emisión</w:t>
      </w:r>
      <w:r w:rsidR="007D6102">
        <w:rPr>
          <w:rFonts w:ascii="Arial" w:eastAsia="Calibri" w:hAnsi="Arial" w:cs="Arial"/>
          <w:bCs/>
          <w:sz w:val="24"/>
          <w:szCs w:val="24"/>
        </w:rPr>
        <w:t xml:space="preserve"> el 10 de enero de 2005.</w:t>
      </w:r>
      <w:r>
        <w:rPr>
          <w:rFonts w:ascii="Arial" w:eastAsia="Calibri" w:hAnsi="Arial" w:cs="Arial"/>
          <w:bCs/>
          <w:sz w:val="24"/>
          <w:szCs w:val="24"/>
        </w:rPr>
        <w:t xml:space="preserve"> Además, el formato ha seguido sumando seguidores hasta alcanzar en 2020 su </w:t>
      </w:r>
      <w:r w:rsidRPr="009D39CC">
        <w:rPr>
          <w:rFonts w:ascii="Arial" w:eastAsia="Calibri" w:hAnsi="Arial" w:cs="Arial"/>
          <w:b/>
          <w:sz w:val="24"/>
          <w:szCs w:val="24"/>
        </w:rPr>
        <w:t xml:space="preserve">mejor registro </w:t>
      </w:r>
      <w:r w:rsidR="002C5187">
        <w:rPr>
          <w:rFonts w:ascii="Arial" w:eastAsia="Calibri" w:hAnsi="Arial" w:cs="Arial"/>
          <w:b/>
          <w:sz w:val="24"/>
          <w:szCs w:val="24"/>
        </w:rPr>
        <w:t xml:space="preserve">de espectadores </w:t>
      </w:r>
      <w:r w:rsidRPr="009D39CC">
        <w:rPr>
          <w:rFonts w:ascii="Arial" w:eastAsia="Calibri" w:hAnsi="Arial" w:cs="Arial"/>
          <w:b/>
          <w:sz w:val="24"/>
          <w:szCs w:val="24"/>
        </w:rPr>
        <w:t>de los últimos 12 años</w:t>
      </w:r>
      <w:r w:rsidR="00C81CC3">
        <w:rPr>
          <w:rFonts w:ascii="Arial" w:eastAsia="Calibri" w:hAnsi="Arial" w:cs="Arial"/>
          <w:bCs/>
          <w:sz w:val="24"/>
          <w:szCs w:val="24"/>
        </w:rPr>
        <w:t xml:space="preserve">, con una </w:t>
      </w:r>
      <w:r w:rsidR="00C81CC3" w:rsidRPr="002C5187">
        <w:rPr>
          <w:rFonts w:ascii="Arial" w:eastAsia="Calibri" w:hAnsi="Arial" w:cs="Arial"/>
          <w:b/>
          <w:sz w:val="24"/>
          <w:szCs w:val="24"/>
        </w:rPr>
        <w:t>ventaja de</w:t>
      </w:r>
      <w:r w:rsidR="00C81CC3">
        <w:rPr>
          <w:rFonts w:ascii="Arial" w:eastAsia="Calibri" w:hAnsi="Arial" w:cs="Arial"/>
          <w:bCs/>
          <w:sz w:val="24"/>
          <w:szCs w:val="24"/>
        </w:rPr>
        <w:t xml:space="preserve"> </w:t>
      </w:r>
      <w:r w:rsidR="00C81CC3" w:rsidRPr="00C81CC3">
        <w:rPr>
          <w:rFonts w:ascii="Arial" w:eastAsia="Calibri" w:hAnsi="Arial" w:cs="Arial"/>
          <w:b/>
          <w:sz w:val="24"/>
          <w:szCs w:val="24"/>
        </w:rPr>
        <w:t xml:space="preserve">casi 6 puntos </w:t>
      </w:r>
      <w:r w:rsidR="002C5187">
        <w:rPr>
          <w:rFonts w:ascii="Arial" w:eastAsia="Calibri" w:hAnsi="Arial" w:cs="Arial"/>
          <w:b/>
          <w:sz w:val="24"/>
          <w:szCs w:val="24"/>
        </w:rPr>
        <w:t xml:space="preserve">-la segunda más alta desde 2007- </w:t>
      </w:r>
      <w:r w:rsidR="00C81CC3" w:rsidRPr="00C81CC3">
        <w:rPr>
          <w:rFonts w:ascii="Arial" w:eastAsia="Calibri" w:hAnsi="Arial" w:cs="Arial"/>
          <w:b/>
          <w:sz w:val="24"/>
          <w:szCs w:val="24"/>
        </w:rPr>
        <w:t>sobre ‘Espejo Público’</w:t>
      </w:r>
      <w:r w:rsidR="00C81CC3">
        <w:rPr>
          <w:rFonts w:ascii="Arial" w:eastAsia="Calibri" w:hAnsi="Arial" w:cs="Arial"/>
          <w:bCs/>
          <w:sz w:val="24"/>
          <w:szCs w:val="24"/>
        </w:rPr>
        <w:t xml:space="preserve">, que con una </w:t>
      </w:r>
      <w:r w:rsidR="00C81CC3">
        <w:rPr>
          <w:rFonts w:ascii="Arial" w:eastAsia="Calibri" w:hAnsi="Arial" w:cs="Arial"/>
          <w:iCs/>
          <w:sz w:val="24"/>
          <w:szCs w:val="24"/>
        </w:rPr>
        <w:t>media del 12,</w:t>
      </w:r>
      <w:r w:rsidR="004C7228">
        <w:rPr>
          <w:rFonts w:ascii="Arial" w:eastAsia="Calibri" w:hAnsi="Arial" w:cs="Arial"/>
          <w:iCs/>
          <w:sz w:val="24"/>
          <w:szCs w:val="24"/>
        </w:rPr>
        <w:t>5</w:t>
      </w:r>
      <w:r w:rsidR="00C81CC3">
        <w:rPr>
          <w:rFonts w:ascii="Arial" w:eastAsia="Calibri" w:hAnsi="Arial" w:cs="Arial"/>
          <w:iCs/>
          <w:sz w:val="24"/>
          <w:szCs w:val="24"/>
        </w:rPr>
        <w:t xml:space="preserve">% y 505.000 espectadores ha obtenido su </w:t>
      </w:r>
      <w:r w:rsidR="00C81CC3" w:rsidRPr="009D3C72">
        <w:rPr>
          <w:rFonts w:ascii="Arial" w:eastAsia="Calibri" w:hAnsi="Arial" w:cs="Arial"/>
          <w:b/>
          <w:iCs/>
          <w:sz w:val="24"/>
          <w:szCs w:val="24"/>
        </w:rPr>
        <w:t xml:space="preserve">peor resultado </w:t>
      </w:r>
      <w:r w:rsidR="002C5187">
        <w:rPr>
          <w:rFonts w:ascii="Arial" w:eastAsia="Calibri" w:hAnsi="Arial" w:cs="Arial"/>
          <w:b/>
          <w:iCs/>
          <w:sz w:val="24"/>
          <w:szCs w:val="24"/>
        </w:rPr>
        <w:t xml:space="preserve">en cuota de pantalla de </w:t>
      </w:r>
      <w:r w:rsidR="00C81CC3">
        <w:rPr>
          <w:rFonts w:ascii="Arial" w:eastAsia="Calibri" w:hAnsi="Arial" w:cs="Arial"/>
          <w:b/>
          <w:iCs/>
          <w:sz w:val="24"/>
          <w:szCs w:val="24"/>
        </w:rPr>
        <w:t>los últimos 14 años</w:t>
      </w:r>
      <w:r w:rsidR="00C81CC3">
        <w:rPr>
          <w:rFonts w:ascii="Arial" w:eastAsia="Calibri" w:hAnsi="Arial" w:cs="Arial"/>
          <w:bCs/>
          <w:iCs/>
          <w:sz w:val="24"/>
          <w:szCs w:val="24"/>
        </w:rPr>
        <w:t>.</w:t>
      </w:r>
    </w:p>
    <w:p w14:paraId="4164DD1B" w14:textId="77777777" w:rsidR="00B14BAC" w:rsidRDefault="00B14BAC" w:rsidP="00B14BAC">
      <w:pPr>
        <w:spacing w:after="0" w:line="240" w:lineRule="auto"/>
        <w:jc w:val="both"/>
        <w:rPr>
          <w:rFonts w:ascii="Arial" w:eastAsia="Calibri" w:hAnsi="Arial" w:cs="Arial"/>
          <w:bCs/>
          <w:sz w:val="24"/>
          <w:szCs w:val="24"/>
        </w:rPr>
      </w:pPr>
    </w:p>
    <w:p w14:paraId="77D69323" w14:textId="5904E187" w:rsidR="00B14BAC" w:rsidRPr="00B14BAC" w:rsidRDefault="00B14BAC" w:rsidP="00B14BAC">
      <w:pPr>
        <w:spacing w:after="0" w:line="240" w:lineRule="auto"/>
        <w:jc w:val="both"/>
        <w:rPr>
          <w:rFonts w:ascii="Arial" w:eastAsia="Calibri" w:hAnsi="Arial" w:cs="Arial"/>
          <w:bCs/>
          <w:sz w:val="24"/>
          <w:szCs w:val="24"/>
        </w:rPr>
      </w:pPr>
      <w:r w:rsidRPr="00B14BAC">
        <w:rPr>
          <w:rFonts w:ascii="Arial" w:eastAsia="Calibri" w:hAnsi="Arial" w:cs="Arial"/>
          <w:b/>
          <w:i/>
          <w:iCs/>
          <w:sz w:val="24"/>
          <w:szCs w:val="24"/>
        </w:rPr>
        <w:t>“Son 16 años manteniendo el liderazgo e informando con independencia. La cifra da vértigo, pero para mí es toda una vida al servicio de la información, algo de lo que me siento orgullosa. Cuando crees que ya lo has contado todo, cambios de Gobierno, de Jefes de Estado, atentados, crisis económicas... llega un año como este, en el que una pandemia mundial se convierte en la verdadera protagonista de las noticias”</w:t>
      </w:r>
      <w:r>
        <w:rPr>
          <w:rFonts w:ascii="Arial" w:eastAsia="Calibri" w:hAnsi="Arial" w:cs="Arial"/>
          <w:bCs/>
          <w:sz w:val="24"/>
          <w:szCs w:val="24"/>
        </w:rPr>
        <w:t xml:space="preserve">, ha asegurado la presentadora del programa, </w:t>
      </w:r>
      <w:r w:rsidR="007D6102">
        <w:rPr>
          <w:rFonts w:ascii="Arial" w:eastAsia="Calibri" w:hAnsi="Arial" w:cs="Arial"/>
          <w:bCs/>
          <w:sz w:val="24"/>
          <w:szCs w:val="24"/>
        </w:rPr>
        <w:t>que cuenta con</w:t>
      </w:r>
      <w:r w:rsidR="002C5187">
        <w:rPr>
          <w:rFonts w:ascii="Arial" w:eastAsia="Calibri" w:hAnsi="Arial" w:cs="Arial"/>
          <w:bCs/>
          <w:sz w:val="24"/>
          <w:szCs w:val="24"/>
        </w:rPr>
        <w:t xml:space="preserve"> la colaboración de </w:t>
      </w:r>
      <w:r w:rsidR="002C5187" w:rsidRPr="002C5187">
        <w:rPr>
          <w:rFonts w:ascii="Arial" w:eastAsia="Calibri" w:hAnsi="Arial" w:cs="Arial"/>
          <w:b/>
          <w:sz w:val="24"/>
          <w:szCs w:val="24"/>
        </w:rPr>
        <w:t>Joaquín Prat</w:t>
      </w:r>
      <w:r w:rsidR="002C5187">
        <w:rPr>
          <w:rFonts w:ascii="Arial" w:eastAsia="Calibri" w:hAnsi="Arial" w:cs="Arial"/>
          <w:bCs/>
          <w:sz w:val="24"/>
          <w:szCs w:val="24"/>
        </w:rPr>
        <w:t xml:space="preserve"> y </w:t>
      </w:r>
      <w:r w:rsidR="002C5187" w:rsidRPr="002C5187">
        <w:rPr>
          <w:rFonts w:ascii="Arial" w:eastAsia="Calibri" w:hAnsi="Arial" w:cs="Arial"/>
          <w:b/>
          <w:sz w:val="24"/>
          <w:szCs w:val="24"/>
        </w:rPr>
        <w:t>Patricia Pardo</w:t>
      </w:r>
      <w:r w:rsidR="002C5187">
        <w:rPr>
          <w:rFonts w:ascii="Arial" w:eastAsia="Calibri" w:hAnsi="Arial" w:cs="Arial"/>
          <w:bCs/>
          <w:sz w:val="24"/>
          <w:szCs w:val="24"/>
        </w:rPr>
        <w:t>.</w:t>
      </w:r>
    </w:p>
    <w:p w14:paraId="52E9C7EE" w14:textId="77777777" w:rsidR="00B14BAC" w:rsidRPr="00D646EE" w:rsidRDefault="00B14BAC" w:rsidP="00B14BAC">
      <w:pPr>
        <w:spacing w:after="0" w:line="240" w:lineRule="auto"/>
        <w:jc w:val="both"/>
        <w:rPr>
          <w:rFonts w:ascii="Arial" w:eastAsia="Calibri" w:hAnsi="Arial" w:cs="Arial"/>
          <w:bCs/>
          <w:i/>
          <w:iCs/>
          <w:sz w:val="24"/>
          <w:szCs w:val="24"/>
        </w:rPr>
      </w:pPr>
    </w:p>
    <w:p w14:paraId="558323B6" w14:textId="0F352325" w:rsidR="00B14BAC" w:rsidRDefault="00B14BAC" w:rsidP="00B14BAC">
      <w:pPr>
        <w:spacing w:after="0" w:line="240" w:lineRule="auto"/>
        <w:jc w:val="both"/>
        <w:rPr>
          <w:rFonts w:ascii="Arial" w:eastAsia="Calibri" w:hAnsi="Arial" w:cs="Arial"/>
          <w:bCs/>
          <w:sz w:val="24"/>
          <w:szCs w:val="24"/>
        </w:rPr>
      </w:pPr>
      <w:r w:rsidRPr="00B14BAC">
        <w:rPr>
          <w:rFonts w:ascii="Arial" w:eastAsia="Calibri" w:hAnsi="Arial" w:cs="Arial"/>
          <w:b/>
          <w:i/>
          <w:iCs/>
          <w:sz w:val="24"/>
          <w:szCs w:val="24"/>
        </w:rPr>
        <w:t>“A pesar de la llegada de la vacuna a nuestro país, aún quedan meses de incertidumbre, pero los afronto con la esperanza de poder dar algún día de este año la noticia de que hemos vencido esta pandemia, de que los ciudadanos podemos salir a las calles sin mascarilla, viajar y abrazar a sus familiares"</w:t>
      </w:r>
      <w:r>
        <w:rPr>
          <w:rFonts w:ascii="Arial" w:eastAsia="Calibri" w:hAnsi="Arial" w:cs="Arial"/>
          <w:bCs/>
          <w:sz w:val="24"/>
          <w:szCs w:val="24"/>
        </w:rPr>
        <w:t>, ha deseado</w:t>
      </w:r>
      <w:r w:rsidR="002C5187">
        <w:rPr>
          <w:rFonts w:ascii="Arial" w:eastAsia="Calibri" w:hAnsi="Arial" w:cs="Arial"/>
          <w:bCs/>
          <w:sz w:val="24"/>
          <w:szCs w:val="24"/>
        </w:rPr>
        <w:t>.</w:t>
      </w:r>
    </w:p>
    <w:p w14:paraId="68FEA3CE" w14:textId="0872209F" w:rsidR="00B804EB" w:rsidRDefault="00B804EB" w:rsidP="003877D7">
      <w:pPr>
        <w:spacing w:after="0" w:line="240" w:lineRule="auto"/>
        <w:jc w:val="both"/>
        <w:rPr>
          <w:rFonts w:ascii="Arial" w:eastAsia="Calibri" w:hAnsi="Arial" w:cs="Arial"/>
          <w:b/>
          <w:iCs/>
          <w:sz w:val="24"/>
          <w:szCs w:val="24"/>
        </w:rPr>
      </w:pPr>
    </w:p>
    <w:p w14:paraId="592C8FF4" w14:textId="69D5A6B9" w:rsidR="0000502E" w:rsidRPr="006A3539" w:rsidRDefault="006A3539" w:rsidP="003877D7">
      <w:pPr>
        <w:spacing w:after="0" w:line="240" w:lineRule="auto"/>
        <w:jc w:val="both"/>
        <w:rPr>
          <w:rFonts w:ascii="Arial" w:eastAsia="Calibri" w:hAnsi="Arial" w:cs="Arial"/>
          <w:iCs/>
          <w:sz w:val="24"/>
          <w:szCs w:val="24"/>
        </w:rPr>
      </w:pPr>
      <w:r>
        <w:rPr>
          <w:rFonts w:ascii="Arial" w:eastAsia="Calibri" w:hAnsi="Arial" w:cs="Arial"/>
          <w:bCs/>
          <w:iCs/>
          <w:sz w:val="24"/>
          <w:szCs w:val="24"/>
        </w:rPr>
        <w:t>Al frente del equipo del magazine matinal de referencia entre la audiencia española, Ana Rosa Quintana ha vuelto a recibir el</w:t>
      </w:r>
      <w:r w:rsidR="00C46A20">
        <w:rPr>
          <w:rFonts w:ascii="Arial" w:eastAsia="Calibri" w:hAnsi="Arial" w:cs="Arial"/>
          <w:iCs/>
          <w:sz w:val="24"/>
          <w:szCs w:val="24"/>
        </w:rPr>
        <w:t xml:space="preserve"> </w:t>
      </w:r>
      <w:r w:rsidR="00C46A20" w:rsidRPr="006A3539">
        <w:rPr>
          <w:rFonts w:ascii="Arial" w:eastAsia="Calibri" w:hAnsi="Arial" w:cs="Arial"/>
          <w:b/>
          <w:bCs/>
          <w:iCs/>
          <w:sz w:val="24"/>
          <w:szCs w:val="24"/>
        </w:rPr>
        <w:t>reconocimiento</w:t>
      </w:r>
      <w:r w:rsidR="008F4E81" w:rsidRPr="006A3539">
        <w:rPr>
          <w:rFonts w:ascii="Arial" w:eastAsia="Calibri" w:hAnsi="Arial" w:cs="Arial"/>
          <w:b/>
          <w:bCs/>
          <w:iCs/>
          <w:sz w:val="24"/>
          <w:szCs w:val="24"/>
        </w:rPr>
        <w:t xml:space="preserve"> </w:t>
      </w:r>
      <w:r w:rsidRPr="006A3539">
        <w:rPr>
          <w:rFonts w:ascii="Arial" w:eastAsia="Calibri" w:hAnsi="Arial" w:cs="Arial"/>
          <w:b/>
          <w:bCs/>
          <w:iCs/>
          <w:sz w:val="24"/>
          <w:szCs w:val="24"/>
        </w:rPr>
        <w:t>de la crítica periodística y televisiva</w:t>
      </w:r>
      <w:r>
        <w:rPr>
          <w:rFonts w:ascii="Arial" w:eastAsia="Calibri" w:hAnsi="Arial" w:cs="Arial"/>
          <w:iCs/>
          <w:sz w:val="24"/>
          <w:szCs w:val="24"/>
        </w:rPr>
        <w:t xml:space="preserve">, </w:t>
      </w:r>
      <w:r w:rsidR="00C46A20">
        <w:rPr>
          <w:rFonts w:ascii="Arial" w:eastAsia="Calibri" w:hAnsi="Arial" w:cs="Arial"/>
          <w:iCs/>
          <w:sz w:val="24"/>
          <w:szCs w:val="24"/>
        </w:rPr>
        <w:t xml:space="preserve">que </w:t>
      </w:r>
      <w:r w:rsidR="00C36982">
        <w:rPr>
          <w:rFonts w:ascii="Arial" w:eastAsia="Calibri" w:hAnsi="Arial" w:cs="Arial"/>
          <w:iCs/>
          <w:sz w:val="24"/>
          <w:szCs w:val="24"/>
        </w:rPr>
        <w:t>ha premiado</w:t>
      </w:r>
      <w:r w:rsidR="00C46A20">
        <w:rPr>
          <w:rFonts w:ascii="Arial" w:eastAsia="Calibri" w:hAnsi="Arial" w:cs="Arial"/>
          <w:iCs/>
          <w:sz w:val="24"/>
          <w:szCs w:val="24"/>
        </w:rPr>
        <w:t xml:space="preserve"> </w:t>
      </w:r>
      <w:r w:rsidR="00C36982">
        <w:rPr>
          <w:rFonts w:ascii="Arial" w:eastAsia="Calibri" w:hAnsi="Arial" w:cs="Arial"/>
          <w:iCs/>
          <w:sz w:val="24"/>
          <w:szCs w:val="24"/>
        </w:rPr>
        <w:t>su</w:t>
      </w:r>
      <w:r w:rsidR="00C46A20">
        <w:rPr>
          <w:rFonts w:ascii="Arial" w:eastAsia="Calibri" w:hAnsi="Arial" w:cs="Arial"/>
          <w:iCs/>
          <w:sz w:val="24"/>
          <w:szCs w:val="24"/>
        </w:rPr>
        <w:t xml:space="preserve"> labor </w:t>
      </w:r>
      <w:r w:rsidR="0000502E" w:rsidRPr="0000502E">
        <w:rPr>
          <w:rFonts w:ascii="Arial" w:eastAsia="Calibri" w:hAnsi="Arial" w:cs="Arial"/>
          <w:iCs/>
          <w:sz w:val="24"/>
          <w:szCs w:val="24"/>
        </w:rPr>
        <w:t xml:space="preserve">con el </w:t>
      </w:r>
      <w:r w:rsidR="00C212F4" w:rsidRPr="00C212F4">
        <w:rPr>
          <w:rFonts w:ascii="Arial" w:eastAsia="Calibri" w:hAnsi="Arial" w:cs="Arial"/>
          <w:iCs/>
          <w:sz w:val="24"/>
          <w:szCs w:val="24"/>
        </w:rPr>
        <w:t>p</w:t>
      </w:r>
      <w:r w:rsidR="0000502E" w:rsidRPr="00C212F4">
        <w:rPr>
          <w:rFonts w:ascii="Arial" w:eastAsia="Calibri" w:hAnsi="Arial" w:cs="Arial"/>
          <w:iCs/>
          <w:sz w:val="24"/>
          <w:szCs w:val="24"/>
        </w:rPr>
        <w:t xml:space="preserve">remio </w:t>
      </w:r>
      <w:r w:rsidR="0000502E" w:rsidRPr="0000502E">
        <w:rPr>
          <w:rFonts w:ascii="Arial" w:eastAsia="Calibri" w:hAnsi="Arial" w:cs="Arial"/>
          <w:b/>
          <w:bCs/>
          <w:iCs/>
          <w:sz w:val="24"/>
          <w:szCs w:val="24"/>
        </w:rPr>
        <w:t xml:space="preserve">Antena de Oro </w:t>
      </w:r>
      <w:r w:rsidR="00C212F4">
        <w:rPr>
          <w:rFonts w:ascii="Arial" w:eastAsia="Calibri" w:hAnsi="Arial" w:cs="Arial"/>
          <w:iCs/>
          <w:sz w:val="24"/>
          <w:szCs w:val="24"/>
        </w:rPr>
        <w:t xml:space="preserve">en la categoría de Televisión, que concede la </w:t>
      </w:r>
      <w:r w:rsidR="00C212F4" w:rsidRPr="00C212F4">
        <w:rPr>
          <w:rFonts w:ascii="Arial" w:eastAsia="Calibri" w:hAnsi="Arial" w:cs="Arial"/>
          <w:iCs/>
          <w:sz w:val="24"/>
          <w:szCs w:val="24"/>
        </w:rPr>
        <w:t>Federación de Asociaciones de Radio y Televisión de España</w:t>
      </w:r>
      <w:r w:rsidR="00C212F4">
        <w:rPr>
          <w:rFonts w:ascii="Arial" w:eastAsia="Calibri" w:hAnsi="Arial" w:cs="Arial"/>
          <w:iCs/>
          <w:sz w:val="24"/>
          <w:szCs w:val="24"/>
        </w:rPr>
        <w:t xml:space="preserve">, </w:t>
      </w:r>
      <w:r w:rsidR="0000502E" w:rsidRPr="0000502E">
        <w:rPr>
          <w:rFonts w:ascii="Arial" w:eastAsia="Calibri" w:hAnsi="Arial" w:cs="Arial"/>
          <w:iCs/>
          <w:sz w:val="24"/>
          <w:szCs w:val="24"/>
        </w:rPr>
        <w:t xml:space="preserve">y el </w:t>
      </w:r>
      <w:r w:rsidR="0000502E" w:rsidRPr="0000502E">
        <w:rPr>
          <w:rFonts w:ascii="Arial" w:eastAsia="Calibri" w:hAnsi="Arial" w:cs="Arial"/>
          <w:b/>
          <w:bCs/>
          <w:iCs/>
          <w:sz w:val="24"/>
          <w:szCs w:val="24"/>
        </w:rPr>
        <w:t>Premio de Periodismo Camilo José Cela</w:t>
      </w:r>
      <w:r w:rsidR="0000502E" w:rsidRPr="008D0F8E">
        <w:rPr>
          <w:rFonts w:ascii="Arial" w:eastAsia="Calibri" w:hAnsi="Arial" w:cs="Arial"/>
          <w:iCs/>
          <w:sz w:val="24"/>
          <w:szCs w:val="24"/>
        </w:rPr>
        <w:t>,</w:t>
      </w:r>
      <w:r w:rsidR="0000502E" w:rsidRPr="0000502E">
        <w:rPr>
          <w:rFonts w:ascii="Arial" w:eastAsia="Calibri" w:hAnsi="Arial" w:cs="Arial"/>
          <w:b/>
          <w:bCs/>
          <w:iCs/>
          <w:sz w:val="24"/>
          <w:szCs w:val="24"/>
        </w:rPr>
        <w:t xml:space="preserve"> </w:t>
      </w:r>
      <w:r w:rsidR="008D0F8E">
        <w:rPr>
          <w:rFonts w:ascii="Arial" w:eastAsia="Calibri" w:hAnsi="Arial" w:cs="Arial"/>
          <w:iCs/>
          <w:sz w:val="24"/>
          <w:szCs w:val="24"/>
        </w:rPr>
        <w:t>concedido por la Fundación Independiente en su XXIIIª edición por</w:t>
      </w:r>
      <w:r w:rsidR="008D0F8E" w:rsidRPr="008D0F8E">
        <w:rPr>
          <w:rFonts w:ascii="Arial" w:eastAsia="Calibri" w:hAnsi="Arial" w:cs="Arial"/>
          <w:iCs/>
          <w:sz w:val="24"/>
          <w:szCs w:val="24"/>
        </w:rPr>
        <w:t xml:space="preserve"> </w:t>
      </w:r>
      <w:r w:rsidR="008D0F8E">
        <w:rPr>
          <w:rFonts w:ascii="Arial" w:eastAsia="Calibri" w:hAnsi="Arial" w:cs="Arial"/>
          <w:iCs/>
          <w:sz w:val="24"/>
          <w:szCs w:val="24"/>
        </w:rPr>
        <w:t>“</w:t>
      </w:r>
      <w:r w:rsidR="008D0F8E" w:rsidRPr="008D0F8E">
        <w:rPr>
          <w:rFonts w:ascii="Arial" w:eastAsia="Calibri" w:hAnsi="Arial" w:cs="Arial"/>
          <w:iCs/>
          <w:sz w:val="24"/>
          <w:szCs w:val="24"/>
        </w:rPr>
        <w:t>su dilatada y provechosa actividad profesional y su compromiso con la sociedad civil</w:t>
      </w:r>
      <w:r w:rsidR="008D0F8E">
        <w:rPr>
          <w:rFonts w:ascii="Arial" w:eastAsia="Calibri" w:hAnsi="Arial" w:cs="Arial"/>
          <w:iCs/>
          <w:sz w:val="24"/>
          <w:szCs w:val="24"/>
        </w:rPr>
        <w:t xml:space="preserve">”. Además, su contribución a la lucha por lograr la </w:t>
      </w:r>
      <w:r w:rsidR="0000502E" w:rsidRPr="0000502E">
        <w:rPr>
          <w:rFonts w:ascii="Arial" w:eastAsia="Calibri" w:hAnsi="Arial" w:cs="Arial"/>
          <w:iCs/>
          <w:sz w:val="24"/>
          <w:szCs w:val="24"/>
          <w:lang w:val="es-ES_tradnl"/>
        </w:rPr>
        <w:t>igualdad entre mujeres y hombres</w:t>
      </w:r>
      <w:r w:rsidR="0000502E" w:rsidRPr="0000502E">
        <w:rPr>
          <w:rFonts w:ascii="Arial" w:eastAsia="Calibri" w:hAnsi="Arial" w:cs="Arial"/>
          <w:iCs/>
          <w:sz w:val="24"/>
          <w:szCs w:val="24"/>
        </w:rPr>
        <w:t xml:space="preserve"> </w:t>
      </w:r>
      <w:r w:rsidR="008D0F8E">
        <w:rPr>
          <w:rFonts w:ascii="Arial" w:eastAsia="Calibri" w:hAnsi="Arial" w:cs="Arial"/>
          <w:iCs/>
          <w:sz w:val="24"/>
          <w:szCs w:val="24"/>
        </w:rPr>
        <w:t>ha sido</w:t>
      </w:r>
      <w:r w:rsidR="0000502E" w:rsidRPr="0000502E">
        <w:rPr>
          <w:rFonts w:ascii="Arial" w:eastAsia="Calibri" w:hAnsi="Arial" w:cs="Arial"/>
          <w:iCs/>
          <w:sz w:val="24"/>
          <w:szCs w:val="24"/>
        </w:rPr>
        <w:t xml:space="preserve"> distinguida con el </w:t>
      </w:r>
      <w:r w:rsidR="0000502E" w:rsidRPr="0000502E">
        <w:rPr>
          <w:rFonts w:ascii="Arial" w:eastAsia="Calibri" w:hAnsi="Arial" w:cs="Arial"/>
          <w:b/>
          <w:bCs/>
          <w:iCs/>
          <w:sz w:val="24"/>
          <w:szCs w:val="24"/>
        </w:rPr>
        <w:t>P</w:t>
      </w:r>
      <w:r w:rsidR="008D0F8E">
        <w:rPr>
          <w:rFonts w:ascii="Arial" w:eastAsia="Calibri" w:hAnsi="Arial" w:cs="Arial"/>
          <w:b/>
          <w:bCs/>
          <w:iCs/>
          <w:sz w:val="24"/>
          <w:szCs w:val="24"/>
          <w:lang w:val="es-ES_tradnl"/>
        </w:rPr>
        <w:t>r</w:t>
      </w:r>
      <w:r w:rsidR="0000502E" w:rsidRPr="0000502E">
        <w:rPr>
          <w:rFonts w:ascii="Arial" w:eastAsia="Calibri" w:hAnsi="Arial" w:cs="Arial"/>
          <w:b/>
          <w:bCs/>
          <w:iCs/>
          <w:sz w:val="24"/>
          <w:szCs w:val="24"/>
          <w:lang w:val="es-ES_tradnl"/>
        </w:rPr>
        <w:t>emio ‘8 de marzo</w:t>
      </w:r>
      <w:r w:rsidR="0000502E" w:rsidRPr="0000502E">
        <w:rPr>
          <w:rFonts w:ascii="Arial" w:eastAsia="Calibri" w:hAnsi="Arial" w:cs="Arial"/>
          <w:iCs/>
          <w:sz w:val="24"/>
          <w:szCs w:val="24"/>
          <w:lang w:val="es-ES_tradnl"/>
        </w:rPr>
        <w:t>' que concede la consejería de la Mujer de la Comunidad de Madrid.</w:t>
      </w:r>
    </w:p>
    <w:p w14:paraId="7FF8B1AE" w14:textId="1DB17C4D" w:rsidR="00AB4EE6" w:rsidRDefault="00AB4EE6" w:rsidP="003877D7">
      <w:pPr>
        <w:spacing w:after="0" w:line="240" w:lineRule="auto"/>
        <w:jc w:val="both"/>
        <w:rPr>
          <w:rFonts w:ascii="Arial" w:eastAsia="Calibri" w:hAnsi="Arial" w:cs="Arial"/>
          <w:b/>
          <w:iCs/>
          <w:color w:val="002C5F"/>
          <w:sz w:val="28"/>
          <w:szCs w:val="28"/>
        </w:rPr>
      </w:pPr>
    </w:p>
    <w:p w14:paraId="1F892616" w14:textId="23067F21" w:rsidR="008F353E" w:rsidRDefault="008F353E" w:rsidP="008F353E">
      <w:pPr>
        <w:spacing w:after="0" w:line="240" w:lineRule="auto"/>
        <w:jc w:val="both"/>
        <w:rPr>
          <w:rFonts w:ascii="Arial" w:eastAsia="Calibri" w:hAnsi="Arial" w:cs="Arial"/>
          <w:iCs/>
          <w:sz w:val="24"/>
          <w:szCs w:val="24"/>
          <w:lang w:val="es-ES_tradnl"/>
        </w:rPr>
      </w:pPr>
      <w:r>
        <w:rPr>
          <w:rFonts w:ascii="Arial" w:eastAsia="Calibri" w:hAnsi="Arial" w:cs="Arial"/>
          <w:b/>
          <w:iCs/>
          <w:color w:val="002C5F"/>
          <w:sz w:val="28"/>
          <w:szCs w:val="28"/>
        </w:rPr>
        <w:t>E</w:t>
      </w:r>
      <w:r w:rsidRPr="00C81CC3">
        <w:rPr>
          <w:rFonts w:ascii="Arial" w:eastAsia="Calibri" w:hAnsi="Arial" w:cs="Arial"/>
          <w:b/>
          <w:iCs/>
          <w:color w:val="002C5F"/>
          <w:sz w:val="28"/>
          <w:szCs w:val="28"/>
        </w:rPr>
        <w:t xml:space="preserve">spacio con </w:t>
      </w:r>
      <w:r>
        <w:rPr>
          <w:rFonts w:ascii="Arial" w:eastAsia="Calibri" w:hAnsi="Arial" w:cs="Arial"/>
          <w:b/>
          <w:iCs/>
          <w:color w:val="002C5F"/>
          <w:sz w:val="28"/>
          <w:szCs w:val="28"/>
        </w:rPr>
        <w:t xml:space="preserve">mejor </w:t>
      </w:r>
      <w:r w:rsidRPr="002C5187">
        <w:rPr>
          <w:rFonts w:ascii="Arial" w:eastAsia="Calibri" w:hAnsi="Arial" w:cs="Arial"/>
          <w:b/>
          <w:i/>
          <w:color w:val="002C5F"/>
          <w:sz w:val="28"/>
          <w:szCs w:val="28"/>
        </w:rPr>
        <w:t>target</w:t>
      </w:r>
      <w:r w:rsidRPr="00C81CC3">
        <w:rPr>
          <w:rFonts w:ascii="Arial" w:eastAsia="Calibri" w:hAnsi="Arial" w:cs="Arial"/>
          <w:b/>
          <w:iCs/>
          <w:color w:val="002C5F"/>
          <w:sz w:val="28"/>
          <w:szCs w:val="28"/>
        </w:rPr>
        <w:t xml:space="preserve"> comercial del </w:t>
      </w:r>
      <w:r w:rsidRPr="002C5187">
        <w:rPr>
          <w:rFonts w:ascii="Arial" w:eastAsia="Calibri" w:hAnsi="Arial" w:cs="Arial"/>
          <w:b/>
          <w:i/>
          <w:color w:val="002C5F"/>
          <w:sz w:val="28"/>
          <w:szCs w:val="28"/>
        </w:rPr>
        <w:t>day time</w:t>
      </w:r>
    </w:p>
    <w:p w14:paraId="6B86D8DB" w14:textId="77777777" w:rsidR="008F353E" w:rsidRDefault="008F353E" w:rsidP="008F353E">
      <w:pPr>
        <w:spacing w:after="0" w:line="240" w:lineRule="auto"/>
        <w:jc w:val="both"/>
        <w:rPr>
          <w:rFonts w:ascii="Arial" w:eastAsia="Calibri" w:hAnsi="Arial" w:cs="Arial"/>
          <w:iCs/>
          <w:sz w:val="24"/>
          <w:szCs w:val="24"/>
          <w:lang w:val="es-ES_tradnl"/>
        </w:rPr>
      </w:pPr>
    </w:p>
    <w:p w14:paraId="4132EDB3" w14:textId="77777777" w:rsidR="007D6102" w:rsidRDefault="008F353E" w:rsidP="008F353E">
      <w:pPr>
        <w:spacing w:after="0" w:line="240" w:lineRule="auto"/>
        <w:jc w:val="both"/>
        <w:rPr>
          <w:rFonts w:ascii="Arial" w:eastAsia="Calibri" w:hAnsi="Arial" w:cs="Arial"/>
          <w:iCs/>
          <w:sz w:val="24"/>
          <w:szCs w:val="24"/>
          <w:lang w:val="es-ES_tradnl"/>
        </w:rPr>
      </w:pPr>
      <w:r w:rsidRPr="008163D6">
        <w:rPr>
          <w:rFonts w:ascii="Arial" w:eastAsia="Calibri" w:hAnsi="Arial" w:cs="Arial"/>
          <w:iCs/>
          <w:sz w:val="24"/>
          <w:szCs w:val="24"/>
          <w:lang w:val="es-ES_tradnl"/>
        </w:rPr>
        <w:t xml:space="preserve">El programa matinal de Telecinco </w:t>
      </w:r>
      <w:r>
        <w:rPr>
          <w:rFonts w:ascii="Arial" w:eastAsia="Calibri" w:hAnsi="Arial" w:cs="Arial"/>
          <w:iCs/>
          <w:sz w:val="24"/>
          <w:szCs w:val="24"/>
          <w:lang w:val="es-ES_tradnl"/>
        </w:rPr>
        <w:t xml:space="preserve">ha sido en 2020 </w:t>
      </w:r>
      <w:r w:rsidRPr="006C63D2">
        <w:rPr>
          <w:rFonts w:ascii="Arial" w:eastAsia="Calibri" w:hAnsi="Arial" w:cs="Arial"/>
          <w:b/>
          <w:bCs/>
          <w:iCs/>
          <w:sz w:val="24"/>
          <w:szCs w:val="24"/>
          <w:lang w:val="es-ES_tradnl"/>
        </w:rPr>
        <w:t>líder absoluto</w:t>
      </w:r>
      <w:r>
        <w:rPr>
          <w:rFonts w:ascii="Arial" w:eastAsia="Calibri" w:hAnsi="Arial" w:cs="Arial"/>
          <w:b/>
          <w:bCs/>
          <w:iCs/>
          <w:sz w:val="24"/>
          <w:szCs w:val="24"/>
          <w:lang w:val="es-ES_tradnl"/>
        </w:rPr>
        <w:t xml:space="preserve"> en su franja</w:t>
      </w:r>
      <w:r w:rsidRPr="006C63D2">
        <w:rPr>
          <w:rFonts w:ascii="Arial" w:eastAsia="Calibri" w:hAnsi="Arial" w:cs="Arial"/>
          <w:b/>
          <w:bCs/>
          <w:iCs/>
          <w:sz w:val="24"/>
          <w:szCs w:val="24"/>
          <w:lang w:val="es-ES_tradnl"/>
        </w:rPr>
        <w:t xml:space="preserve"> del </w:t>
      </w:r>
      <w:r w:rsidRPr="006C63D2">
        <w:rPr>
          <w:rFonts w:ascii="Arial" w:eastAsia="Calibri" w:hAnsi="Arial" w:cs="Arial"/>
          <w:b/>
          <w:bCs/>
          <w:i/>
          <w:iCs/>
          <w:sz w:val="24"/>
          <w:szCs w:val="24"/>
          <w:lang w:val="es-ES_tradnl"/>
        </w:rPr>
        <w:t>target</w:t>
      </w:r>
      <w:r w:rsidRPr="006C63D2">
        <w:rPr>
          <w:rFonts w:ascii="Arial" w:eastAsia="Calibri" w:hAnsi="Arial" w:cs="Arial"/>
          <w:b/>
          <w:bCs/>
          <w:iCs/>
          <w:sz w:val="24"/>
          <w:szCs w:val="24"/>
          <w:lang w:val="es-ES_tradnl"/>
        </w:rPr>
        <w:t xml:space="preserve"> comercial (19,5%)</w:t>
      </w:r>
      <w:r>
        <w:rPr>
          <w:rFonts w:ascii="Arial" w:eastAsia="Calibri" w:hAnsi="Arial" w:cs="Arial"/>
          <w:iCs/>
          <w:sz w:val="24"/>
          <w:szCs w:val="24"/>
          <w:lang w:val="es-ES_tradnl"/>
        </w:rPr>
        <w:t xml:space="preserve">, alcanzando </w:t>
      </w:r>
      <w:r>
        <w:rPr>
          <w:rFonts w:ascii="Arial" w:eastAsia="Calibri" w:hAnsi="Arial" w:cs="Arial"/>
          <w:iCs/>
          <w:sz w:val="24"/>
          <w:szCs w:val="24"/>
        </w:rPr>
        <w:t xml:space="preserve">el </w:t>
      </w:r>
      <w:r w:rsidRPr="006C63D2">
        <w:rPr>
          <w:rFonts w:ascii="Arial" w:eastAsia="Calibri" w:hAnsi="Arial" w:cs="Arial"/>
          <w:b/>
          <w:bCs/>
          <w:iCs/>
          <w:sz w:val="24"/>
          <w:szCs w:val="24"/>
        </w:rPr>
        <w:t xml:space="preserve">mejor dato de todas las televisiones en este segmento en el </w:t>
      </w:r>
      <w:r w:rsidRPr="006C63D2">
        <w:rPr>
          <w:rFonts w:ascii="Arial" w:eastAsia="Calibri" w:hAnsi="Arial" w:cs="Arial"/>
          <w:b/>
          <w:bCs/>
          <w:i/>
          <w:sz w:val="24"/>
          <w:szCs w:val="24"/>
        </w:rPr>
        <w:t>day time</w:t>
      </w:r>
      <w:r>
        <w:rPr>
          <w:rFonts w:ascii="Arial" w:eastAsia="Calibri" w:hAnsi="Arial" w:cs="Arial"/>
          <w:iCs/>
          <w:sz w:val="24"/>
          <w:szCs w:val="24"/>
        </w:rPr>
        <w:t xml:space="preserve">, lo que supone una ventaja de casi 7 puntos sobre Antena 3, que ha firmado un 12,7% de </w:t>
      </w:r>
      <w:r w:rsidRPr="00B27EAF">
        <w:rPr>
          <w:rFonts w:ascii="Arial" w:eastAsia="Calibri" w:hAnsi="Arial" w:cs="Arial"/>
          <w:i/>
          <w:sz w:val="24"/>
          <w:szCs w:val="24"/>
        </w:rPr>
        <w:t>share</w:t>
      </w:r>
      <w:r w:rsidRPr="008163D6">
        <w:rPr>
          <w:rFonts w:ascii="Arial" w:eastAsia="Calibri" w:hAnsi="Arial" w:cs="Arial"/>
          <w:iCs/>
          <w:sz w:val="24"/>
          <w:szCs w:val="24"/>
          <w:lang w:val="es-ES_tradnl"/>
        </w:rPr>
        <w:t xml:space="preserve">. </w:t>
      </w:r>
    </w:p>
    <w:p w14:paraId="786DEED1" w14:textId="77777777" w:rsidR="007D6102" w:rsidRDefault="007D6102" w:rsidP="008F353E">
      <w:pPr>
        <w:spacing w:after="0" w:line="240" w:lineRule="auto"/>
        <w:jc w:val="both"/>
        <w:rPr>
          <w:rFonts w:ascii="Arial" w:eastAsia="Calibri" w:hAnsi="Arial" w:cs="Arial"/>
          <w:iCs/>
          <w:sz w:val="24"/>
          <w:szCs w:val="24"/>
          <w:lang w:val="es-ES_tradnl"/>
        </w:rPr>
      </w:pPr>
    </w:p>
    <w:p w14:paraId="25BA94A4" w14:textId="589F5D40" w:rsidR="00347FA1" w:rsidRDefault="008F353E" w:rsidP="008F353E">
      <w:pPr>
        <w:spacing w:after="0" w:line="240" w:lineRule="auto"/>
        <w:jc w:val="both"/>
        <w:rPr>
          <w:rFonts w:ascii="Arial" w:eastAsia="Calibri" w:hAnsi="Arial" w:cs="Arial"/>
          <w:iCs/>
          <w:sz w:val="24"/>
          <w:szCs w:val="24"/>
          <w:lang w:val="es-ES_tradnl"/>
        </w:rPr>
      </w:pPr>
      <w:r>
        <w:rPr>
          <w:rFonts w:ascii="Arial" w:eastAsia="Calibri" w:hAnsi="Arial" w:cs="Arial"/>
          <w:iCs/>
          <w:sz w:val="24"/>
          <w:szCs w:val="24"/>
          <w:lang w:val="es-ES_tradnl"/>
        </w:rPr>
        <w:t xml:space="preserve">El espacio ha sido la </w:t>
      </w:r>
      <w:r w:rsidRPr="008F353E">
        <w:rPr>
          <w:rFonts w:ascii="Arial" w:eastAsia="Calibri" w:hAnsi="Arial" w:cs="Arial"/>
          <w:b/>
          <w:bCs/>
          <w:iCs/>
          <w:sz w:val="24"/>
          <w:szCs w:val="24"/>
          <w:lang w:val="es-ES_tradnl"/>
        </w:rPr>
        <w:t>opción más vista por los espectadores de todas las edades</w:t>
      </w:r>
      <w:r>
        <w:rPr>
          <w:rFonts w:ascii="Arial" w:eastAsia="Calibri" w:hAnsi="Arial" w:cs="Arial"/>
          <w:iCs/>
          <w:sz w:val="24"/>
          <w:szCs w:val="24"/>
          <w:lang w:val="es-ES_tradnl"/>
        </w:rPr>
        <w:t>, de todas las clases sociales y en 13 de los 14 mercados regionales, destacando</w:t>
      </w:r>
      <w:r w:rsidRPr="008163D6">
        <w:rPr>
          <w:rFonts w:ascii="Arial" w:eastAsia="Calibri" w:hAnsi="Arial" w:cs="Arial"/>
          <w:iCs/>
          <w:sz w:val="24"/>
          <w:szCs w:val="24"/>
          <w:lang w:val="es-ES_tradnl"/>
        </w:rPr>
        <w:t xml:space="preserve"> los datos alcanzados en </w:t>
      </w:r>
      <w:r w:rsidRPr="008F353E">
        <w:rPr>
          <w:rFonts w:ascii="Arial" w:eastAsia="Calibri" w:hAnsi="Arial" w:cs="Arial"/>
          <w:b/>
          <w:bCs/>
          <w:iCs/>
          <w:sz w:val="24"/>
          <w:szCs w:val="24"/>
          <w:lang w:val="es-ES_tradnl"/>
        </w:rPr>
        <w:t>Asturias (23,7%)</w:t>
      </w:r>
      <w:r w:rsidRPr="008163D6">
        <w:rPr>
          <w:rFonts w:ascii="Arial" w:eastAsia="Calibri" w:hAnsi="Arial" w:cs="Arial"/>
          <w:iCs/>
          <w:sz w:val="24"/>
          <w:szCs w:val="24"/>
          <w:lang w:val="es-ES_tradnl"/>
        </w:rPr>
        <w:t xml:space="preserve">, </w:t>
      </w:r>
      <w:r w:rsidRPr="008F353E">
        <w:rPr>
          <w:rFonts w:ascii="Arial" w:eastAsia="Calibri" w:hAnsi="Arial" w:cs="Arial"/>
          <w:b/>
          <w:bCs/>
          <w:iCs/>
          <w:sz w:val="24"/>
          <w:szCs w:val="24"/>
          <w:lang w:val="es-ES_tradnl"/>
        </w:rPr>
        <w:t>Castilla y León (22,3%)</w:t>
      </w:r>
      <w:r w:rsidRPr="008163D6">
        <w:rPr>
          <w:rFonts w:ascii="Arial" w:eastAsia="Calibri" w:hAnsi="Arial" w:cs="Arial"/>
          <w:iCs/>
          <w:sz w:val="24"/>
          <w:szCs w:val="24"/>
          <w:lang w:val="es-ES_tradnl"/>
        </w:rPr>
        <w:t>,</w:t>
      </w:r>
      <w:r>
        <w:rPr>
          <w:rFonts w:ascii="Arial" w:eastAsia="Calibri" w:hAnsi="Arial" w:cs="Arial"/>
          <w:iCs/>
          <w:sz w:val="24"/>
          <w:szCs w:val="24"/>
          <w:lang w:val="es-ES_tradnl"/>
        </w:rPr>
        <w:t xml:space="preserve"> </w:t>
      </w:r>
      <w:r w:rsidRPr="008F353E">
        <w:rPr>
          <w:rFonts w:ascii="Arial" w:eastAsia="Calibri" w:hAnsi="Arial" w:cs="Arial"/>
          <w:b/>
          <w:bCs/>
          <w:iCs/>
          <w:sz w:val="24"/>
          <w:szCs w:val="24"/>
          <w:lang w:val="es-ES_tradnl"/>
        </w:rPr>
        <w:t>Canarias (21,</w:t>
      </w:r>
      <w:r>
        <w:rPr>
          <w:rFonts w:ascii="Arial" w:eastAsia="Calibri" w:hAnsi="Arial" w:cs="Arial"/>
          <w:b/>
          <w:bCs/>
          <w:iCs/>
          <w:sz w:val="24"/>
          <w:szCs w:val="24"/>
          <w:lang w:val="es-ES_tradnl"/>
        </w:rPr>
        <w:t>6</w:t>
      </w:r>
      <w:r w:rsidRPr="008F353E">
        <w:rPr>
          <w:rFonts w:ascii="Arial" w:eastAsia="Calibri" w:hAnsi="Arial" w:cs="Arial"/>
          <w:b/>
          <w:bCs/>
          <w:iCs/>
          <w:sz w:val="24"/>
          <w:szCs w:val="24"/>
          <w:lang w:val="es-ES_tradnl"/>
        </w:rPr>
        <w:t>%)</w:t>
      </w:r>
      <w:r>
        <w:rPr>
          <w:rFonts w:ascii="Arial" w:eastAsia="Calibri" w:hAnsi="Arial" w:cs="Arial"/>
          <w:iCs/>
          <w:sz w:val="24"/>
          <w:szCs w:val="24"/>
          <w:lang w:val="es-ES_tradnl"/>
        </w:rPr>
        <w:t xml:space="preserve">, </w:t>
      </w:r>
      <w:r w:rsidRPr="008F353E">
        <w:rPr>
          <w:rFonts w:ascii="Arial" w:eastAsia="Calibri" w:hAnsi="Arial" w:cs="Arial"/>
          <w:b/>
          <w:bCs/>
          <w:iCs/>
          <w:sz w:val="24"/>
          <w:szCs w:val="24"/>
          <w:lang w:val="es-ES_tradnl"/>
        </w:rPr>
        <w:t>Madrid (20,7%)</w:t>
      </w:r>
      <w:r>
        <w:rPr>
          <w:rFonts w:ascii="Arial" w:eastAsia="Calibri" w:hAnsi="Arial" w:cs="Arial"/>
          <w:iCs/>
          <w:sz w:val="24"/>
          <w:szCs w:val="24"/>
          <w:lang w:val="es-ES_tradnl"/>
        </w:rPr>
        <w:t xml:space="preserve">, </w:t>
      </w:r>
      <w:r w:rsidRPr="008F353E">
        <w:rPr>
          <w:rFonts w:ascii="Arial" w:eastAsia="Calibri" w:hAnsi="Arial" w:cs="Arial"/>
          <w:b/>
          <w:bCs/>
          <w:iCs/>
          <w:sz w:val="24"/>
          <w:szCs w:val="24"/>
          <w:lang w:val="es-ES_tradnl"/>
        </w:rPr>
        <w:t>Andalucía (20</w:t>
      </w:r>
      <w:r>
        <w:rPr>
          <w:rFonts w:ascii="Arial" w:eastAsia="Calibri" w:hAnsi="Arial" w:cs="Arial"/>
          <w:b/>
          <w:bCs/>
          <w:iCs/>
          <w:sz w:val="24"/>
          <w:szCs w:val="24"/>
          <w:lang w:val="es-ES_tradnl"/>
        </w:rPr>
        <w:t>,1</w:t>
      </w:r>
      <w:r w:rsidRPr="008F353E">
        <w:rPr>
          <w:rFonts w:ascii="Arial" w:eastAsia="Calibri" w:hAnsi="Arial" w:cs="Arial"/>
          <w:b/>
          <w:bCs/>
          <w:iCs/>
          <w:sz w:val="24"/>
          <w:szCs w:val="24"/>
          <w:lang w:val="es-ES_tradnl"/>
        </w:rPr>
        <w:t>%)</w:t>
      </w:r>
      <w:r>
        <w:rPr>
          <w:rFonts w:ascii="Arial" w:eastAsia="Calibri" w:hAnsi="Arial" w:cs="Arial"/>
          <w:iCs/>
          <w:sz w:val="24"/>
          <w:szCs w:val="24"/>
          <w:lang w:val="es-ES_tradnl"/>
        </w:rPr>
        <w:t xml:space="preserve">, </w:t>
      </w:r>
      <w:r w:rsidRPr="008F353E">
        <w:rPr>
          <w:rFonts w:ascii="Arial" w:eastAsia="Calibri" w:hAnsi="Arial" w:cs="Arial"/>
          <w:b/>
          <w:bCs/>
          <w:iCs/>
          <w:sz w:val="24"/>
          <w:szCs w:val="24"/>
          <w:lang w:val="es-ES_tradnl"/>
        </w:rPr>
        <w:t>Comunidad Valenciana</w:t>
      </w:r>
      <w:r>
        <w:rPr>
          <w:rFonts w:ascii="Arial" w:eastAsia="Calibri" w:hAnsi="Arial" w:cs="Arial"/>
          <w:iCs/>
          <w:sz w:val="24"/>
          <w:szCs w:val="24"/>
          <w:lang w:val="es-ES_tradnl"/>
        </w:rPr>
        <w:t xml:space="preserve"> </w:t>
      </w:r>
      <w:r w:rsidRPr="008F353E">
        <w:rPr>
          <w:rFonts w:ascii="Arial" w:eastAsia="Calibri" w:hAnsi="Arial" w:cs="Arial"/>
          <w:b/>
          <w:bCs/>
          <w:iCs/>
          <w:sz w:val="24"/>
          <w:szCs w:val="24"/>
          <w:lang w:val="es-ES_tradnl"/>
        </w:rPr>
        <w:t>(19,7%)</w:t>
      </w:r>
      <w:r>
        <w:rPr>
          <w:rFonts w:ascii="Arial" w:eastAsia="Calibri" w:hAnsi="Arial" w:cs="Arial"/>
          <w:iCs/>
          <w:sz w:val="24"/>
          <w:szCs w:val="24"/>
          <w:lang w:val="es-ES_tradnl"/>
        </w:rPr>
        <w:t xml:space="preserve"> y </w:t>
      </w:r>
      <w:r w:rsidRPr="008F353E">
        <w:rPr>
          <w:rFonts w:ascii="Arial" w:eastAsia="Calibri" w:hAnsi="Arial" w:cs="Arial"/>
          <w:b/>
          <w:bCs/>
          <w:iCs/>
          <w:sz w:val="24"/>
          <w:szCs w:val="24"/>
          <w:lang w:val="es-ES_tradnl"/>
        </w:rPr>
        <w:t xml:space="preserve">Galicia (18,6%) </w:t>
      </w:r>
      <w:r>
        <w:rPr>
          <w:rFonts w:ascii="Arial" w:eastAsia="Calibri" w:hAnsi="Arial" w:cs="Arial"/>
          <w:iCs/>
          <w:sz w:val="24"/>
          <w:szCs w:val="24"/>
          <w:lang w:val="es-ES_tradnl"/>
        </w:rPr>
        <w:t xml:space="preserve">tras </w:t>
      </w:r>
      <w:r w:rsidRPr="008163D6">
        <w:rPr>
          <w:rFonts w:ascii="Arial" w:eastAsia="Calibri" w:hAnsi="Arial" w:cs="Arial"/>
          <w:iCs/>
          <w:sz w:val="24"/>
          <w:szCs w:val="24"/>
          <w:lang w:val="es-ES_tradnl"/>
        </w:rPr>
        <w:t>superar su media a nivel nacional</w:t>
      </w:r>
      <w:r>
        <w:rPr>
          <w:rFonts w:ascii="Arial" w:eastAsia="Calibri" w:hAnsi="Arial" w:cs="Arial"/>
          <w:iCs/>
          <w:sz w:val="24"/>
          <w:szCs w:val="24"/>
          <w:lang w:val="es-ES_tradnl"/>
        </w:rPr>
        <w:t>. Se ha impuesto a su competidor en los 14 mercados.</w:t>
      </w:r>
      <w:r w:rsidR="007D6102">
        <w:rPr>
          <w:rFonts w:ascii="Arial" w:eastAsia="Calibri" w:hAnsi="Arial" w:cs="Arial"/>
          <w:iCs/>
          <w:sz w:val="24"/>
          <w:szCs w:val="24"/>
          <w:lang w:val="es-ES_tradnl"/>
        </w:rPr>
        <w:t xml:space="preserve"> </w:t>
      </w:r>
      <w:r w:rsidR="00347FA1">
        <w:rPr>
          <w:rFonts w:ascii="Arial" w:eastAsia="Calibri" w:hAnsi="Arial" w:cs="Arial"/>
          <w:iCs/>
          <w:sz w:val="24"/>
          <w:szCs w:val="24"/>
          <w:lang w:val="es-ES_tradnl"/>
        </w:rPr>
        <w:t xml:space="preserve">Además, ha firmado su </w:t>
      </w:r>
      <w:r w:rsidR="00347FA1" w:rsidRPr="00347FA1">
        <w:rPr>
          <w:rFonts w:ascii="Arial" w:eastAsia="Calibri" w:hAnsi="Arial" w:cs="Arial"/>
          <w:b/>
          <w:bCs/>
          <w:iCs/>
          <w:sz w:val="24"/>
          <w:szCs w:val="24"/>
          <w:lang w:val="es-ES_tradnl"/>
        </w:rPr>
        <w:t>entrega más vista desde 2007</w:t>
      </w:r>
      <w:r w:rsidR="00347FA1">
        <w:rPr>
          <w:rFonts w:ascii="Arial" w:eastAsia="Calibri" w:hAnsi="Arial" w:cs="Arial"/>
          <w:iCs/>
          <w:sz w:val="24"/>
          <w:szCs w:val="24"/>
          <w:lang w:val="es-ES_tradnl"/>
        </w:rPr>
        <w:t xml:space="preserve"> el pasado 16 de marzo, con una media de 1.278.000 espectadores y un 18,6%.</w:t>
      </w:r>
    </w:p>
    <w:p w14:paraId="407270AF" w14:textId="0159C8BD" w:rsidR="00347FA1" w:rsidRDefault="00347FA1" w:rsidP="008F353E">
      <w:pPr>
        <w:spacing w:after="0" w:line="240" w:lineRule="auto"/>
        <w:jc w:val="both"/>
        <w:rPr>
          <w:rFonts w:ascii="Arial" w:eastAsia="Calibri" w:hAnsi="Arial" w:cs="Arial"/>
          <w:iCs/>
          <w:sz w:val="24"/>
          <w:szCs w:val="24"/>
          <w:lang w:val="es-ES_tradnl"/>
        </w:rPr>
      </w:pPr>
    </w:p>
    <w:p w14:paraId="6C76A1FF" w14:textId="5E4D5CB6" w:rsidR="00347FA1" w:rsidRDefault="00347FA1" w:rsidP="008F353E">
      <w:pPr>
        <w:spacing w:after="0" w:line="240" w:lineRule="auto"/>
        <w:jc w:val="both"/>
        <w:rPr>
          <w:rFonts w:ascii="Arial" w:eastAsia="Calibri" w:hAnsi="Arial" w:cs="Arial"/>
          <w:iCs/>
          <w:sz w:val="24"/>
          <w:szCs w:val="24"/>
          <w:lang w:val="es-ES_tradnl"/>
        </w:rPr>
      </w:pPr>
      <w:r>
        <w:rPr>
          <w:rFonts w:ascii="Arial" w:eastAsia="Calibri" w:hAnsi="Arial" w:cs="Arial"/>
          <w:iCs/>
          <w:sz w:val="24"/>
          <w:szCs w:val="24"/>
          <w:lang w:val="es-ES_tradnl"/>
        </w:rPr>
        <w:t xml:space="preserve">En lo que respecta a la </w:t>
      </w:r>
      <w:r w:rsidRPr="000845F7">
        <w:rPr>
          <w:rFonts w:ascii="Arial" w:eastAsia="Calibri" w:hAnsi="Arial" w:cs="Arial"/>
          <w:b/>
          <w:bCs/>
          <w:iCs/>
          <w:sz w:val="24"/>
          <w:szCs w:val="24"/>
          <w:lang w:val="es-ES_tradnl"/>
        </w:rPr>
        <w:t>temporada actual</w:t>
      </w:r>
      <w:r>
        <w:rPr>
          <w:rFonts w:ascii="Arial" w:eastAsia="Calibri" w:hAnsi="Arial" w:cs="Arial"/>
          <w:iCs/>
          <w:sz w:val="24"/>
          <w:szCs w:val="24"/>
          <w:lang w:val="es-ES_tradnl"/>
        </w:rPr>
        <w:t xml:space="preserve">, ‘El programa de Ana Rosa’ acumula un </w:t>
      </w:r>
      <w:r w:rsidRPr="000845F7">
        <w:rPr>
          <w:rFonts w:ascii="Arial" w:eastAsia="Calibri" w:hAnsi="Arial" w:cs="Arial"/>
          <w:b/>
          <w:bCs/>
          <w:iCs/>
          <w:sz w:val="24"/>
          <w:szCs w:val="24"/>
          <w:lang w:val="es-ES_tradnl"/>
        </w:rPr>
        <w:t>18,6% y 670.000 espectadores</w:t>
      </w:r>
      <w:r>
        <w:rPr>
          <w:rFonts w:ascii="Arial" w:eastAsia="Calibri" w:hAnsi="Arial" w:cs="Arial"/>
          <w:iCs/>
          <w:sz w:val="24"/>
          <w:szCs w:val="24"/>
          <w:lang w:val="es-ES_tradnl"/>
        </w:rPr>
        <w:t xml:space="preserve">, encabezando una vez más su franja de emisión con </w:t>
      </w:r>
      <w:r w:rsidRPr="000845F7">
        <w:rPr>
          <w:rFonts w:ascii="Arial" w:eastAsia="Calibri" w:hAnsi="Arial" w:cs="Arial"/>
          <w:b/>
          <w:bCs/>
          <w:iCs/>
          <w:sz w:val="24"/>
          <w:szCs w:val="24"/>
          <w:lang w:val="es-ES_tradnl"/>
        </w:rPr>
        <w:t>6,2 puntos de ventaja sobre ‘Espejo Público’</w:t>
      </w:r>
      <w:r>
        <w:rPr>
          <w:rFonts w:ascii="Arial" w:eastAsia="Calibri" w:hAnsi="Arial" w:cs="Arial"/>
          <w:iCs/>
          <w:sz w:val="24"/>
          <w:szCs w:val="24"/>
          <w:lang w:val="es-ES_tradnl"/>
        </w:rPr>
        <w:t>, que firma un 12,4% y 445.000 seguidores.</w:t>
      </w:r>
    </w:p>
    <w:p w14:paraId="3CFA5D61" w14:textId="10F86465" w:rsidR="008F353E" w:rsidRDefault="008F353E" w:rsidP="003877D7">
      <w:pPr>
        <w:spacing w:after="0" w:line="240" w:lineRule="auto"/>
        <w:jc w:val="both"/>
        <w:rPr>
          <w:rFonts w:ascii="Arial" w:eastAsia="Calibri" w:hAnsi="Arial" w:cs="Arial"/>
          <w:b/>
          <w:iCs/>
          <w:color w:val="002C5F"/>
          <w:sz w:val="28"/>
          <w:szCs w:val="28"/>
        </w:rPr>
      </w:pPr>
    </w:p>
    <w:p w14:paraId="243024ED" w14:textId="77777777" w:rsidR="003519E0" w:rsidRDefault="003519E0" w:rsidP="003877D7">
      <w:pPr>
        <w:spacing w:after="0" w:line="240" w:lineRule="auto"/>
        <w:jc w:val="both"/>
        <w:rPr>
          <w:rFonts w:ascii="Arial" w:eastAsia="Calibri" w:hAnsi="Arial" w:cs="Arial"/>
          <w:b/>
          <w:iCs/>
          <w:color w:val="002C5F"/>
          <w:sz w:val="28"/>
          <w:szCs w:val="28"/>
        </w:rPr>
      </w:pPr>
    </w:p>
    <w:p w14:paraId="2FDE4038" w14:textId="70CFC9FD" w:rsidR="0084212A" w:rsidRDefault="008D0F8E" w:rsidP="003877D7">
      <w:pPr>
        <w:spacing w:after="0" w:line="240" w:lineRule="auto"/>
        <w:jc w:val="both"/>
        <w:rPr>
          <w:rFonts w:ascii="Arial" w:eastAsia="Calibri" w:hAnsi="Arial" w:cs="Arial"/>
          <w:b/>
          <w:iCs/>
          <w:color w:val="002C5F"/>
          <w:sz w:val="28"/>
          <w:szCs w:val="28"/>
        </w:rPr>
      </w:pPr>
      <w:r>
        <w:rPr>
          <w:rFonts w:ascii="Arial" w:eastAsia="Calibri" w:hAnsi="Arial" w:cs="Arial"/>
          <w:b/>
          <w:iCs/>
          <w:color w:val="002C5F"/>
          <w:sz w:val="28"/>
          <w:szCs w:val="28"/>
        </w:rPr>
        <w:lastRenderedPageBreak/>
        <w:t>U</w:t>
      </w:r>
      <w:r w:rsidR="006E1207">
        <w:rPr>
          <w:rFonts w:ascii="Arial" w:eastAsia="Calibri" w:hAnsi="Arial" w:cs="Arial"/>
          <w:b/>
          <w:iCs/>
          <w:color w:val="002C5F"/>
          <w:sz w:val="28"/>
          <w:szCs w:val="28"/>
        </w:rPr>
        <w:t>n</w:t>
      </w:r>
      <w:r w:rsidR="00AE5A8D">
        <w:rPr>
          <w:rFonts w:ascii="Arial" w:eastAsia="Calibri" w:hAnsi="Arial" w:cs="Arial"/>
          <w:b/>
          <w:iCs/>
          <w:color w:val="002C5F"/>
          <w:sz w:val="28"/>
          <w:szCs w:val="28"/>
        </w:rPr>
        <w:t xml:space="preserve">a ventana abierta en un </w:t>
      </w:r>
      <w:r w:rsidR="0084212A">
        <w:rPr>
          <w:rFonts w:ascii="Arial" w:eastAsia="Calibri" w:hAnsi="Arial" w:cs="Arial"/>
          <w:b/>
          <w:iCs/>
          <w:color w:val="002C5F"/>
          <w:sz w:val="28"/>
          <w:szCs w:val="28"/>
        </w:rPr>
        <w:t xml:space="preserve">año marcado por </w:t>
      </w:r>
      <w:r w:rsidR="00AE5A8D">
        <w:rPr>
          <w:rFonts w:ascii="Arial" w:eastAsia="Calibri" w:hAnsi="Arial" w:cs="Arial"/>
          <w:b/>
          <w:iCs/>
          <w:color w:val="002C5F"/>
          <w:sz w:val="28"/>
          <w:szCs w:val="28"/>
        </w:rPr>
        <w:t xml:space="preserve">el confinamiento y las restricciones provocadas por </w:t>
      </w:r>
      <w:r w:rsidR="0084212A">
        <w:rPr>
          <w:rFonts w:ascii="Arial" w:eastAsia="Calibri" w:hAnsi="Arial" w:cs="Arial"/>
          <w:b/>
          <w:iCs/>
          <w:color w:val="002C5F"/>
          <w:sz w:val="28"/>
          <w:szCs w:val="28"/>
        </w:rPr>
        <w:t>la pandemia</w:t>
      </w:r>
    </w:p>
    <w:p w14:paraId="6A7DA3E7" w14:textId="77777777" w:rsidR="00AB4EE6" w:rsidRDefault="00AB4EE6" w:rsidP="003877D7">
      <w:pPr>
        <w:spacing w:after="0" w:line="240" w:lineRule="auto"/>
        <w:jc w:val="both"/>
        <w:rPr>
          <w:rFonts w:ascii="Arial" w:eastAsia="Calibri" w:hAnsi="Arial" w:cs="Arial"/>
          <w:iCs/>
          <w:sz w:val="24"/>
          <w:szCs w:val="24"/>
        </w:rPr>
      </w:pPr>
    </w:p>
    <w:p w14:paraId="30829C74" w14:textId="77777777" w:rsidR="00407D63" w:rsidRDefault="0084212A" w:rsidP="003877D7">
      <w:pPr>
        <w:spacing w:after="0" w:line="240" w:lineRule="auto"/>
        <w:jc w:val="both"/>
        <w:rPr>
          <w:rFonts w:ascii="Arial" w:eastAsia="Calibri" w:hAnsi="Arial" w:cs="Arial"/>
          <w:iCs/>
          <w:sz w:val="24"/>
          <w:szCs w:val="24"/>
        </w:rPr>
      </w:pPr>
      <w:r>
        <w:rPr>
          <w:rFonts w:ascii="Arial" w:eastAsia="Calibri" w:hAnsi="Arial" w:cs="Arial"/>
          <w:iCs/>
          <w:sz w:val="24"/>
          <w:szCs w:val="24"/>
        </w:rPr>
        <w:t>2020 ha sido un año histórico</w:t>
      </w:r>
      <w:r w:rsidR="00B312B4">
        <w:rPr>
          <w:rFonts w:ascii="Arial" w:eastAsia="Calibri" w:hAnsi="Arial" w:cs="Arial"/>
          <w:iCs/>
          <w:sz w:val="24"/>
          <w:szCs w:val="24"/>
        </w:rPr>
        <w:t xml:space="preserve">, con </w:t>
      </w:r>
      <w:r w:rsidR="008D0F8E">
        <w:rPr>
          <w:rFonts w:ascii="Arial" w:eastAsia="Calibri" w:hAnsi="Arial" w:cs="Arial"/>
          <w:iCs/>
          <w:sz w:val="24"/>
          <w:szCs w:val="24"/>
        </w:rPr>
        <w:t xml:space="preserve">récord en el consumo de televisión y </w:t>
      </w:r>
      <w:r w:rsidR="00B312B4">
        <w:rPr>
          <w:rFonts w:ascii="Arial" w:eastAsia="Calibri" w:hAnsi="Arial" w:cs="Arial"/>
          <w:iCs/>
          <w:sz w:val="24"/>
          <w:szCs w:val="24"/>
        </w:rPr>
        <w:t>una demanda informativa única debido a la situación de confinamiento</w:t>
      </w:r>
      <w:r w:rsidR="00887949">
        <w:rPr>
          <w:rFonts w:ascii="Arial" w:eastAsia="Calibri" w:hAnsi="Arial" w:cs="Arial"/>
          <w:iCs/>
          <w:sz w:val="24"/>
          <w:szCs w:val="24"/>
        </w:rPr>
        <w:t xml:space="preserve"> </w:t>
      </w:r>
      <w:r w:rsidR="008D0F8E">
        <w:rPr>
          <w:rFonts w:ascii="Arial" w:eastAsia="Calibri" w:hAnsi="Arial" w:cs="Arial"/>
          <w:iCs/>
          <w:sz w:val="24"/>
          <w:szCs w:val="24"/>
        </w:rPr>
        <w:t xml:space="preserve">y </w:t>
      </w:r>
      <w:r w:rsidR="00407D63">
        <w:rPr>
          <w:rFonts w:ascii="Arial" w:eastAsia="Calibri" w:hAnsi="Arial" w:cs="Arial"/>
          <w:iCs/>
          <w:sz w:val="24"/>
          <w:szCs w:val="24"/>
        </w:rPr>
        <w:t xml:space="preserve">a las </w:t>
      </w:r>
      <w:r w:rsidR="008D0F8E">
        <w:rPr>
          <w:rFonts w:ascii="Arial" w:eastAsia="Calibri" w:hAnsi="Arial" w:cs="Arial"/>
          <w:iCs/>
          <w:sz w:val="24"/>
          <w:szCs w:val="24"/>
        </w:rPr>
        <w:t xml:space="preserve">restricciones generadas </w:t>
      </w:r>
      <w:r w:rsidR="00887949">
        <w:rPr>
          <w:rFonts w:ascii="Arial" w:eastAsia="Calibri" w:hAnsi="Arial" w:cs="Arial"/>
          <w:iCs/>
          <w:sz w:val="24"/>
          <w:szCs w:val="24"/>
        </w:rPr>
        <w:t>por la pandemia</w:t>
      </w:r>
      <w:r w:rsidR="00407D63">
        <w:rPr>
          <w:rFonts w:ascii="Arial" w:eastAsia="Calibri" w:hAnsi="Arial" w:cs="Arial"/>
          <w:iCs/>
          <w:sz w:val="24"/>
          <w:szCs w:val="24"/>
        </w:rPr>
        <w:t>, así como a</w:t>
      </w:r>
      <w:r w:rsidR="00AA42A2">
        <w:rPr>
          <w:rFonts w:ascii="Arial" w:eastAsia="Calibri" w:hAnsi="Arial" w:cs="Arial"/>
          <w:iCs/>
          <w:sz w:val="24"/>
          <w:szCs w:val="24"/>
        </w:rPr>
        <w:t xml:space="preserve"> sus consecuencias </w:t>
      </w:r>
      <w:r w:rsidR="008D0F8E">
        <w:rPr>
          <w:rFonts w:ascii="Arial" w:eastAsia="Calibri" w:hAnsi="Arial" w:cs="Arial"/>
          <w:iCs/>
          <w:sz w:val="24"/>
          <w:szCs w:val="24"/>
        </w:rPr>
        <w:t xml:space="preserve">sanitarias, sociales, </w:t>
      </w:r>
      <w:r w:rsidR="00AA42A2">
        <w:rPr>
          <w:rFonts w:ascii="Arial" w:eastAsia="Calibri" w:hAnsi="Arial" w:cs="Arial"/>
          <w:iCs/>
          <w:sz w:val="24"/>
          <w:szCs w:val="24"/>
        </w:rPr>
        <w:t>económicas</w:t>
      </w:r>
      <w:r w:rsidR="008D0F8E">
        <w:rPr>
          <w:rFonts w:ascii="Arial" w:eastAsia="Calibri" w:hAnsi="Arial" w:cs="Arial"/>
          <w:iCs/>
          <w:sz w:val="24"/>
          <w:szCs w:val="24"/>
        </w:rPr>
        <w:t xml:space="preserve"> </w:t>
      </w:r>
      <w:r w:rsidR="00AA42A2">
        <w:rPr>
          <w:rFonts w:ascii="Arial" w:eastAsia="Calibri" w:hAnsi="Arial" w:cs="Arial"/>
          <w:iCs/>
          <w:sz w:val="24"/>
          <w:szCs w:val="24"/>
        </w:rPr>
        <w:t>y políticas</w:t>
      </w:r>
      <w:r w:rsidR="00B312B4">
        <w:rPr>
          <w:rFonts w:ascii="Arial" w:eastAsia="Calibri" w:hAnsi="Arial" w:cs="Arial"/>
          <w:iCs/>
          <w:sz w:val="24"/>
          <w:szCs w:val="24"/>
        </w:rPr>
        <w:t>.</w:t>
      </w:r>
      <w:r>
        <w:rPr>
          <w:rFonts w:ascii="Arial" w:eastAsia="Calibri" w:hAnsi="Arial" w:cs="Arial"/>
          <w:iCs/>
          <w:sz w:val="24"/>
          <w:szCs w:val="24"/>
        </w:rPr>
        <w:t xml:space="preserve"> </w:t>
      </w:r>
      <w:r w:rsidR="00407D63">
        <w:rPr>
          <w:rFonts w:ascii="Arial" w:eastAsia="Calibri" w:hAnsi="Arial" w:cs="Arial"/>
          <w:iCs/>
          <w:sz w:val="24"/>
          <w:szCs w:val="24"/>
        </w:rPr>
        <w:t>C</w:t>
      </w:r>
      <w:r w:rsidR="00B312B4">
        <w:rPr>
          <w:rFonts w:ascii="Arial" w:eastAsia="Calibri" w:hAnsi="Arial" w:cs="Arial"/>
          <w:iCs/>
          <w:sz w:val="24"/>
          <w:szCs w:val="24"/>
        </w:rPr>
        <w:t xml:space="preserve">onsciente de </w:t>
      </w:r>
      <w:r w:rsidR="00407D63">
        <w:rPr>
          <w:rFonts w:ascii="Arial" w:eastAsia="Calibri" w:hAnsi="Arial" w:cs="Arial"/>
          <w:iCs/>
          <w:sz w:val="24"/>
          <w:szCs w:val="24"/>
        </w:rPr>
        <w:t xml:space="preserve">su </w:t>
      </w:r>
      <w:r w:rsidR="00B312B4" w:rsidRPr="00407D63">
        <w:rPr>
          <w:rFonts w:ascii="Arial" w:eastAsia="Calibri" w:hAnsi="Arial" w:cs="Arial"/>
          <w:b/>
          <w:bCs/>
          <w:iCs/>
          <w:sz w:val="24"/>
          <w:szCs w:val="24"/>
        </w:rPr>
        <w:t xml:space="preserve">función </w:t>
      </w:r>
      <w:r w:rsidR="00407D63" w:rsidRPr="00407D63">
        <w:rPr>
          <w:rFonts w:ascii="Arial" w:eastAsia="Calibri" w:hAnsi="Arial" w:cs="Arial"/>
          <w:b/>
          <w:bCs/>
          <w:iCs/>
          <w:sz w:val="24"/>
          <w:szCs w:val="24"/>
        </w:rPr>
        <w:t>informativa</w:t>
      </w:r>
      <w:r w:rsidR="00407D63">
        <w:rPr>
          <w:rFonts w:ascii="Arial" w:eastAsia="Calibri" w:hAnsi="Arial" w:cs="Arial"/>
          <w:iCs/>
          <w:sz w:val="24"/>
          <w:szCs w:val="24"/>
        </w:rPr>
        <w:t xml:space="preserve"> y como generador de </w:t>
      </w:r>
      <w:r w:rsidR="00407D63" w:rsidRPr="00407D63">
        <w:rPr>
          <w:rFonts w:ascii="Arial" w:eastAsia="Calibri" w:hAnsi="Arial" w:cs="Arial"/>
          <w:b/>
          <w:bCs/>
          <w:iCs/>
          <w:sz w:val="24"/>
          <w:szCs w:val="24"/>
        </w:rPr>
        <w:t>entretenimiento</w:t>
      </w:r>
      <w:r w:rsidR="00407D63">
        <w:rPr>
          <w:rFonts w:ascii="Arial" w:eastAsia="Calibri" w:hAnsi="Arial" w:cs="Arial"/>
          <w:iCs/>
          <w:sz w:val="24"/>
          <w:szCs w:val="24"/>
        </w:rPr>
        <w:t xml:space="preserve">, ‘El programa de Ana Rosa’ ha sido una </w:t>
      </w:r>
      <w:r w:rsidR="00B312B4" w:rsidRPr="00407D63">
        <w:rPr>
          <w:rFonts w:ascii="Arial" w:eastAsia="Calibri" w:hAnsi="Arial" w:cs="Arial"/>
          <w:b/>
          <w:bCs/>
          <w:iCs/>
          <w:sz w:val="24"/>
          <w:szCs w:val="24"/>
        </w:rPr>
        <w:t>ventana abierta al espectador</w:t>
      </w:r>
      <w:r w:rsidR="00B312B4">
        <w:rPr>
          <w:rFonts w:ascii="Arial" w:eastAsia="Calibri" w:hAnsi="Arial" w:cs="Arial"/>
          <w:iCs/>
          <w:sz w:val="24"/>
          <w:szCs w:val="24"/>
        </w:rPr>
        <w:t xml:space="preserve">, </w:t>
      </w:r>
      <w:r w:rsidR="00407D63">
        <w:rPr>
          <w:rFonts w:ascii="Arial" w:eastAsia="Calibri" w:hAnsi="Arial" w:cs="Arial"/>
          <w:iCs/>
          <w:sz w:val="24"/>
          <w:szCs w:val="24"/>
        </w:rPr>
        <w:t xml:space="preserve">facilitando el acceso a las valoraciones de </w:t>
      </w:r>
      <w:r w:rsidR="00B13F76" w:rsidRPr="00B13F76">
        <w:rPr>
          <w:rFonts w:ascii="Arial" w:eastAsia="Calibri" w:hAnsi="Arial" w:cs="Arial"/>
          <w:iCs/>
          <w:sz w:val="24"/>
          <w:szCs w:val="24"/>
        </w:rPr>
        <w:t xml:space="preserve">prestigiosas </w:t>
      </w:r>
      <w:r w:rsidR="00407D63" w:rsidRPr="00407D63">
        <w:rPr>
          <w:rFonts w:ascii="Arial" w:eastAsia="Calibri" w:hAnsi="Arial" w:cs="Arial"/>
          <w:iCs/>
          <w:sz w:val="24"/>
          <w:szCs w:val="24"/>
        </w:rPr>
        <w:t>figuras</w:t>
      </w:r>
      <w:r w:rsidR="00B13F76" w:rsidRPr="00407D63">
        <w:rPr>
          <w:rFonts w:ascii="Arial" w:eastAsia="Calibri" w:hAnsi="Arial" w:cs="Arial"/>
          <w:iCs/>
          <w:sz w:val="24"/>
          <w:szCs w:val="24"/>
        </w:rPr>
        <w:t xml:space="preserve"> de la</w:t>
      </w:r>
      <w:r w:rsidR="00B13F76" w:rsidRPr="00B13F76">
        <w:rPr>
          <w:rFonts w:ascii="Arial" w:eastAsia="Calibri" w:hAnsi="Arial" w:cs="Arial"/>
          <w:b/>
          <w:bCs/>
          <w:iCs/>
          <w:sz w:val="24"/>
          <w:szCs w:val="24"/>
        </w:rPr>
        <w:t xml:space="preserve"> ciencia y la divulgación</w:t>
      </w:r>
      <w:r w:rsidR="00B13F76" w:rsidRPr="00B13F76">
        <w:rPr>
          <w:rFonts w:ascii="Arial" w:eastAsia="Calibri" w:hAnsi="Arial" w:cs="Arial"/>
          <w:iCs/>
          <w:sz w:val="24"/>
          <w:szCs w:val="24"/>
        </w:rPr>
        <w:t xml:space="preserve"> nacional</w:t>
      </w:r>
      <w:r w:rsidR="00407D63">
        <w:rPr>
          <w:rFonts w:ascii="Arial" w:eastAsia="Calibri" w:hAnsi="Arial" w:cs="Arial"/>
          <w:iCs/>
          <w:sz w:val="24"/>
          <w:szCs w:val="24"/>
        </w:rPr>
        <w:t>es e</w:t>
      </w:r>
      <w:r w:rsidR="00B13F76" w:rsidRPr="00B13F76">
        <w:rPr>
          <w:rFonts w:ascii="Arial" w:eastAsia="Calibri" w:hAnsi="Arial" w:cs="Arial"/>
          <w:iCs/>
          <w:sz w:val="24"/>
          <w:szCs w:val="24"/>
        </w:rPr>
        <w:t xml:space="preserve"> </w:t>
      </w:r>
      <w:r w:rsidR="00407D63">
        <w:rPr>
          <w:rFonts w:ascii="Arial" w:eastAsia="Calibri" w:hAnsi="Arial" w:cs="Arial"/>
          <w:iCs/>
          <w:sz w:val="24"/>
          <w:szCs w:val="24"/>
        </w:rPr>
        <w:t>internacionales</w:t>
      </w:r>
      <w:r w:rsidR="00B312B4">
        <w:rPr>
          <w:rFonts w:ascii="Arial" w:eastAsia="Calibri" w:hAnsi="Arial" w:cs="Arial"/>
          <w:iCs/>
          <w:sz w:val="24"/>
          <w:szCs w:val="24"/>
        </w:rPr>
        <w:t>.</w:t>
      </w:r>
    </w:p>
    <w:p w14:paraId="554D0C08" w14:textId="77777777" w:rsidR="00407D63" w:rsidRDefault="00407D63" w:rsidP="003877D7">
      <w:pPr>
        <w:spacing w:after="0" w:line="240" w:lineRule="auto"/>
        <w:jc w:val="both"/>
        <w:rPr>
          <w:rFonts w:ascii="Arial" w:eastAsia="Calibri" w:hAnsi="Arial" w:cs="Arial"/>
          <w:iCs/>
          <w:sz w:val="24"/>
          <w:szCs w:val="24"/>
        </w:rPr>
      </w:pPr>
    </w:p>
    <w:p w14:paraId="3CC790D6" w14:textId="0EB1FAF2" w:rsidR="00B13F76" w:rsidRPr="00B13F76" w:rsidRDefault="00407D63" w:rsidP="003877D7">
      <w:pPr>
        <w:spacing w:after="0" w:line="240" w:lineRule="auto"/>
        <w:jc w:val="both"/>
        <w:rPr>
          <w:rFonts w:ascii="Arial" w:eastAsia="Calibri" w:hAnsi="Arial" w:cs="Arial"/>
          <w:iCs/>
          <w:sz w:val="24"/>
          <w:szCs w:val="24"/>
        </w:rPr>
      </w:pPr>
      <w:r>
        <w:rPr>
          <w:rFonts w:ascii="Arial" w:eastAsia="Calibri" w:hAnsi="Arial" w:cs="Arial"/>
          <w:iCs/>
          <w:sz w:val="24"/>
          <w:szCs w:val="24"/>
        </w:rPr>
        <w:t>El programa t</w:t>
      </w:r>
      <w:r w:rsidR="00B13F76" w:rsidRPr="00B13F76">
        <w:rPr>
          <w:rFonts w:ascii="Arial" w:eastAsia="Calibri" w:hAnsi="Arial" w:cs="Arial"/>
          <w:iCs/>
          <w:sz w:val="24"/>
          <w:szCs w:val="24"/>
        </w:rPr>
        <w:t xml:space="preserve">ambién </w:t>
      </w:r>
      <w:r w:rsidR="00B13F76">
        <w:rPr>
          <w:rFonts w:ascii="Arial" w:eastAsia="Calibri" w:hAnsi="Arial" w:cs="Arial"/>
          <w:iCs/>
          <w:sz w:val="24"/>
          <w:szCs w:val="24"/>
        </w:rPr>
        <w:t xml:space="preserve">ha </w:t>
      </w:r>
      <w:r w:rsidR="00B13F76" w:rsidRPr="00B13F76">
        <w:rPr>
          <w:rFonts w:ascii="Arial" w:eastAsia="Calibri" w:hAnsi="Arial" w:cs="Arial"/>
          <w:iCs/>
          <w:sz w:val="24"/>
          <w:szCs w:val="24"/>
        </w:rPr>
        <w:t xml:space="preserve">tomado el pulso a la economía, </w:t>
      </w:r>
      <w:r>
        <w:rPr>
          <w:rFonts w:ascii="Arial" w:eastAsia="Calibri" w:hAnsi="Arial" w:cs="Arial"/>
          <w:iCs/>
          <w:sz w:val="24"/>
          <w:szCs w:val="24"/>
        </w:rPr>
        <w:t>con las intervenciones de</w:t>
      </w:r>
      <w:r w:rsidR="00B13F76" w:rsidRPr="00B13F76">
        <w:rPr>
          <w:rFonts w:ascii="Arial" w:eastAsia="Calibri" w:hAnsi="Arial" w:cs="Arial"/>
          <w:iCs/>
          <w:sz w:val="24"/>
          <w:szCs w:val="24"/>
        </w:rPr>
        <w:t xml:space="preserve"> </w:t>
      </w:r>
      <w:r w:rsidR="00B13F76" w:rsidRPr="00B13F76">
        <w:rPr>
          <w:rFonts w:ascii="Arial" w:eastAsia="Calibri" w:hAnsi="Arial" w:cs="Arial"/>
          <w:b/>
          <w:bCs/>
          <w:iCs/>
          <w:sz w:val="24"/>
          <w:szCs w:val="24"/>
        </w:rPr>
        <w:t>representantes de los sectores</w:t>
      </w:r>
      <w:r w:rsidR="00B13F76" w:rsidRPr="00B13F76">
        <w:rPr>
          <w:rFonts w:ascii="Arial" w:eastAsia="Calibri" w:hAnsi="Arial" w:cs="Arial"/>
          <w:iCs/>
          <w:sz w:val="24"/>
          <w:szCs w:val="24"/>
        </w:rPr>
        <w:t xml:space="preserve"> </w:t>
      </w:r>
      <w:r w:rsidR="00B13F76" w:rsidRPr="00B13F76">
        <w:rPr>
          <w:rFonts w:ascii="Arial" w:eastAsia="Calibri" w:hAnsi="Arial" w:cs="Arial"/>
          <w:b/>
          <w:bCs/>
          <w:iCs/>
          <w:sz w:val="24"/>
          <w:szCs w:val="24"/>
        </w:rPr>
        <w:t>económicos</w:t>
      </w:r>
      <w:r w:rsidR="00B13F76" w:rsidRPr="00B13F76">
        <w:rPr>
          <w:rFonts w:ascii="Arial" w:eastAsia="Calibri" w:hAnsi="Arial" w:cs="Arial"/>
          <w:iCs/>
          <w:sz w:val="24"/>
          <w:szCs w:val="24"/>
        </w:rPr>
        <w:t xml:space="preserve"> que más </w:t>
      </w:r>
      <w:r w:rsidR="00B312B4">
        <w:rPr>
          <w:rFonts w:ascii="Arial" w:eastAsia="Calibri" w:hAnsi="Arial" w:cs="Arial"/>
          <w:iCs/>
          <w:sz w:val="24"/>
          <w:szCs w:val="24"/>
        </w:rPr>
        <w:t>han</w:t>
      </w:r>
      <w:r w:rsidR="00B13F76" w:rsidRPr="00B13F76">
        <w:rPr>
          <w:rFonts w:ascii="Arial" w:eastAsia="Calibri" w:hAnsi="Arial" w:cs="Arial"/>
          <w:iCs/>
          <w:sz w:val="24"/>
          <w:szCs w:val="24"/>
        </w:rPr>
        <w:t xml:space="preserve"> sufrido las consecuencias de las restricciones para combatir al virus. </w:t>
      </w:r>
      <w:r w:rsidR="00B312B4">
        <w:rPr>
          <w:rFonts w:ascii="Arial" w:eastAsia="Calibri" w:hAnsi="Arial" w:cs="Arial"/>
          <w:iCs/>
          <w:sz w:val="24"/>
          <w:szCs w:val="24"/>
        </w:rPr>
        <w:t>De igual forma, e</w:t>
      </w:r>
      <w:r w:rsidR="00B13F76" w:rsidRPr="00B13F76">
        <w:rPr>
          <w:rFonts w:ascii="Arial" w:eastAsia="Calibri" w:hAnsi="Arial" w:cs="Arial"/>
          <w:iCs/>
          <w:sz w:val="24"/>
          <w:szCs w:val="24"/>
        </w:rPr>
        <w:t xml:space="preserve">l </w:t>
      </w:r>
      <w:r w:rsidR="00827291">
        <w:rPr>
          <w:rFonts w:ascii="Arial" w:eastAsia="Calibri" w:hAnsi="Arial" w:cs="Arial"/>
          <w:b/>
          <w:bCs/>
          <w:iCs/>
          <w:sz w:val="24"/>
          <w:szCs w:val="24"/>
        </w:rPr>
        <w:t>g</w:t>
      </w:r>
      <w:r w:rsidR="00B13F76" w:rsidRPr="00B13F76">
        <w:rPr>
          <w:rFonts w:ascii="Arial" w:eastAsia="Calibri" w:hAnsi="Arial" w:cs="Arial"/>
          <w:b/>
          <w:bCs/>
          <w:iCs/>
          <w:sz w:val="24"/>
          <w:szCs w:val="24"/>
        </w:rPr>
        <w:t xml:space="preserve">obierno central y </w:t>
      </w:r>
      <w:r w:rsidR="00827291">
        <w:rPr>
          <w:rFonts w:ascii="Arial" w:eastAsia="Calibri" w:hAnsi="Arial" w:cs="Arial"/>
          <w:b/>
          <w:bCs/>
          <w:iCs/>
          <w:sz w:val="24"/>
          <w:szCs w:val="24"/>
        </w:rPr>
        <w:t>las administraciones</w:t>
      </w:r>
      <w:r w:rsidR="00B13F76" w:rsidRPr="00B13F76">
        <w:rPr>
          <w:rFonts w:ascii="Arial" w:eastAsia="Calibri" w:hAnsi="Arial" w:cs="Arial"/>
          <w:b/>
          <w:bCs/>
          <w:iCs/>
          <w:sz w:val="24"/>
          <w:szCs w:val="24"/>
        </w:rPr>
        <w:t xml:space="preserve"> autonómic</w:t>
      </w:r>
      <w:r w:rsidR="00827291">
        <w:rPr>
          <w:rFonts w:ascii="Arial" w:eastAsia="Calibri" w:hAnsi="Arial" w:cs="Arial"/>
          <w:b/>
          <w:bCs/>
          <w:iCs/>
          <w:sz w:val="24"/>
          <w:szCs w:val="24"/>
        </w:rPr>
        <w:t>a</w:t>
      </w:r>
      <w:r w:rsidR="00B13F76" w:rsidRPr="00B13F76">
        <w:rPr>
          <w:rFonts w:ascii="Arial" w:eastAsia="Calibri" w:hAnsi="Arial" w:cs="Arial"/>
          <w:b/>
          <w:bCs/>
          <w:iCs/>
          <w:sz w:val="24"/>
          <w:szCs w:val="24"/>
        </w:rPr>
        <w:t>s</w:t>
      </w:r>
      <w:r w:rsidR="00B13F76" w:rsidRPr="00B13F76">
        <w:rPr>
          <w:rFonts w:ascii="Arial" w:eastAsia="Calibri" w:hAnsi="Arial" w:cs="Arial"/>
          <w:iCs/>
          <w:sz w:val="24"/>
          <w:szCs w:val="24"/>
        </w:rPr>
        <w:t xml:space="preserve"> han tenido </w:t>
      </w:r>
      <w:r w:rsidR="00446B91">
        <w:rPr>
          <w:rFonts w:ascii="Arial" w:eastAsia="Calibri" w:hAnsi="Arial" w:cs="Arial"/>
          <w:iCs/>
          <w:sz w:val="24"/>
          <w:szCs w:val="24"/>
        </w:rPr>
        <w:t>a su disposición los micrófonos del</w:t>
      </w:r>
      <w:r w:rsidR="00827291">
        <w:rPr>
          <w:rFonts w:ascii="Arial" w:eastAsia="Calibri" w:hAnsi="Arial" w:cs="Arial"/>
          <w:iCs/>
          <w:sz w:val="24"/>
          <w:szCs w:val="24"/>
        </w:rPr>
        <w:t xml:space="preserve"> espacio </w:t>
      </w:r>
      <w:r w:rsidR="00B13F76">
        <w:rPr>
          <w:rFonts w:ascii="Arial" w:eastAsia="Calibri" w:hAnsi="Arial" w:cs="Arial"/>
          <w:iCs/>
          <w:sz w:val="24"/>
          <w:szCs w:val="24"/>
        </w:rPr>
        <w:t>p</w:t>
      </w:r>
      <w:r w:rsidR="00B13F76" w:rsidRPr="00B13F76">
        <w:rPr>
          <w:rFonts w:ascii="Arial" w:eastAsia="Calibri" w:hAnsi="Arial" w:cs="Arial"/>
          <w:iCs/>
          <w:sz w:val="24"/>
          <w:szCs w:val="24"/>
        </w:rPr>
        <w:t xml:space="preserve">ara informar de las medidas que se iban tomando progresivamente para controlar los contagios. </w:t>
      </w:r>
      <w:r w:rsidR="00827291">
        <w:rPr>
          <w:rFonts w:ascii="Arial" w:eastAsia="Calibri" w:hAnsi="Arial" w:cs="Arial"/>
          <w:iCs/>
          <w:sz w:val="24"/>
          <w:szCs w:val="24"/>
        </w:rPr>
        <w:t>También se ha acercado lo que sucedía</w:t>
      </w:r>
      <w:r w:rsidR="00B13F76" w:rsidRPr="00B13F76">
        <w:rPr>
          <w:rFonts w:ascii="Arial" w:eastAsia="Calibri" w:hAnsi="Arial" w:cs="Arial"/>
          <w:iCs/>
          <w:sz w:val="24"/>
          <w:szCs w:val="24"/>
        </w:rPr>
        <w:t xml:space="preserve"> </w:t>
      </w:r>
      <w:r w:rsidR="00B13F76" w:rsidRPr="00827291">
        <w:rPr>
          <w:rFonts w:ascii="Arial" w:eastAsia="Calibri" w:hAnsi="Arial" w:cs="Arial"/>
          <w:b/>
          <w:bCs/>
          <w:iCs/>
          <w:sz w:val="24"/>
          <w:szCs w:val="24"/>
        </w:rPr>
        <w:t>más allá de nuestras fronteras</w:t>
      </w:r>
      <w:r w:rsidR="00B13F76" w:rsidRPr="00B13F76">
        <w:rPr>
          <w:rFonts w:ascii="Arial" w:eastAsia="Calibri" w:hAnsi="Arial" w:cs="Arial"/>
          <w:iCs/>
          <w:sz w:val="24"/>
          <w:szCs w:val="24"/>
        </w:rPr>
        <w:t xml:space="preserve"> para conocer las </w:t>
      </w:r>
      <w:r w:rsidR="00827291">
        <w:rPr>
          <w:rFonts w:ascii="Arial" w:eastAsia="Calibri" w:hAnsi="Arial" w:cs="Arial"/>
          <w:iCs/>
          <w:sz w:val="24"/>
          <w:szCs w:val="24"/>
        </w:rPr>
        <w:t xml:space="preserve">principales </w:t>
      </w:r>
      <w:r w:rsidR="00B13F76" w:rsidRPr="00B13F76">
        <w:rPr>
          <w:rFonts w:ascii="Arial" w:eastAsia="Calibri" w:hAnsi="Arial" w:cs="Arial"/>
          <w:iCs/>
          <w:sz w:val="24"/>
          <w:szCs w:val="24"/>
        </w:rPr>
        <w:t xml:space="preserve">medidas </w:t>
      </w:r>
      <w:r w:rsidR="00827291">
        <w:rPr>
          <w:rFonts w:ascii="Arial" w:eastAsia="Calibri" w:hAnsi="Arial" w:cs="Arial"/>
          <w:iCs/>
          <w:sz w:val="24"/>
          <w:szCs w:val="24"/>
        </w:rPr>
        <w:t>tomadas</w:t>
      </w:r>
      <w:r w:rsidR="00B13F76" w:rsidRPr="00B13F76">
        <w:rPr>
          <w:rFonts w:ascii="Arial" w:eastAsia="Calibri" w:hAnsi="Arial" w:cs="Arial"/>
          <w:iCs/>
          <w:sz w:val="24"/>
          <w:szCs w:val="24"/>
        </w:rPr>
        <w:t xml:space="preserve"> </w:t>
      </w:r>
      <w:r w:rsidR="00B13F76" w:rsidRPr="00827291">
        <w:rPr>
          <w:rFonts w:ascii="Arial" w:eastAsia="Calibri" w:hAnsi="Arial" w:cs="Arial"/>
          <w:iCs/>
          <w:sz w:val="24"/>
          <w:szCs w:val="24"/>
        </w:rPr>
        <w:t>en todo el mundo</w:t>
      </w:r>
      <w:r w:rsidR="00B13F76" w:rsidRPr="00B13F76">
        <w:rPr>
          <w:rFonts w:ascii="Arial" w:eastAsia="Calibri" w:hAnsi="Arial" w:cs="Arial"/>
          <w:iCs/>
          <w:sz w:val="24"/>
          <w:szCs w:val="24"/>
        </w:rPr>
        <w:t xml:space="preserve">, con especial atención a </w:t>
      </w:r>
      <w:r w:rsidR="00827291">
        <w:rPr>
          <w:rFonts w:ascii="Arial" w:eastAsia="Calibri" w:hAnsi="Arial" w:cs="Arial"/>
          <w:iCs/>
          <w:sz w:val="24"/>
          <w:szCs w:val="24"/>
        </w:rPr>
        <w:t>la incidencia en los países de la Unión Europea.</w:t>
      </w:r>
      <w:r w:rsidR="00B13F76" w:rsidRPr="00B13F76">
        <w:rPr>
          <w:rFonts w:ascii="Arial" w:eastAsia="Calibri" w:hAnsi="Arial" w:cs="Arial"/>
          <w:iCs/>
          <w:sz w:val="24"/>
          <w:szCs w:val="24"/>
        </w:rPr>
        <w:t xml:space="preserve"> </w:t>
      </w:r>
    </w:p>
    <w:p w14:paraId="7D7E9491" w14:textId="77777777" w:rsidR="00AE5A8D" w:rsidRDefault="00AE5A8D" w:rsidP="003877D7">
      <w:pPr>
        <w:spacing w:after="0" w:line="240" w:lineRule="auto"/>
        <w:jc w:val="both"/>
        <w:rPr>
          <w:rFonts w:ascii="Arial" w:eastAsia="Calibri" w:hAnsi="Arial" w:cs="Arial"/>
          <w:iCs/>
          <w:sz w:val="24"/>
          <w:szCs w:val="24"/>
        </w:rPr>
      </w:pPr>
    </w:p>
    <w:p w14:paraId="0CDA366B" w14:textId="20DE9F8C" w:rsidR="00AB4EE6" w:rsidRDefault="00AE5A8D" w:rsidP="003877D7">
      <w:pPr>
        <w:spacing w:after="0" w:line="240" w:lineRule="auto"/>
        <w:jc w:val="both"/>
        <w:rPr>
          <w:rFonts w:ascii="Arial" w:eastAsia="Calibri" w:hAnsi="Arial" w:cs="Arial"/>
          <w:iCs/>
          <w:sz w:val="24"/>
          <w:szCs w:val="24"/>
        </w:rPr>
      </w:pPr>
      <w:r>
        <w:rPr>
          <w:rFonts w:ascii="Arial" w:eastAsia="Calibri" w:hAnsi="Arial" w:cs="Arial"/>
          <w:iCs/>
          <w:sz w:val="24"/>
          <w:szCs w:val="24"/>
        </w:rPr>
        <w:t>Desde la declaración del</w:t>
      </w:r>
      <w:r w:rsidR="00254B2B">
        <w:rPr>
          <w:rFonts w:ascii="Arial" w:eastAsia="Calibri" w:hAnsi="Arial" w:cs="Arial"/>
          <w:iCs/>
          <w:sz w:val="24"/>
          <w:szCs w:val="24"/>
        </w:rPr>
        <w:t xml:space="preserve"> primer</w:t>
      </w:r>
      <w:r>
        <w:rPr>
          <w:rFonts w:ascii="Arial" w:eastAsia="Calibri" w:hAnsi="Arial" w:cs="Arial"/>
          <w:iCs/>
          <w:sz w:val="24"/>
          <w:szCs w:val="24"/>
        </w:rPr>
        <w:t xml:space="preserve"> Estado de Alarma</w:t>
      </w:r>
      <w:r w:rsidR="00254B2B">
        <w:rPr>
          <w:rFonts w:ascii="Arial" w:eastAsia="Calibri" w:hAnsi="Arial" w:cs="Arial"/>
          <w:iCs/>
          <w:sz w:val="24"/>
          <w:szCs w:val="24"/>
        </w:rPr>
        <w:t xml:space="preserve"> en marzo</w:t>
      </w:r>
      <w:r>
        <w:rPr>
          <w:rFonts w:ascii="Arial" w:eastAsia="Calibri" w:hAnsi="Arial" w:cs="Arial"/>
          <w:iCs/>
          <w:sz w:val="24"/>
          <w:szCs w:val="24"/>
        </w:rPr>
        <w:t xml:space="preserve">, el programa ha realizado </w:t>
      </w:r>
      <w:r w:rsidRPr="00254B2B">
        <w:rPr>
          <w:rFonts w:ascii="Arial" w:eastAsia="Calibri" w:hAnsi="Arial" w:cs="Arial"/>
          <w:b/>
          <w:bCs/>
          <w:iCs/>
          <w:sz w:val="24"/>
          <w:szCs w:val="24"/>
        </w:rPr>
        <w:t>casi 700 conexiones en directo</w:t>
      </w:r>
      <w:r>
        <w:rPr>
          <w:rFonts w:ascii="Arial" w:eastAsia="Calibri" w:hAnsi="Arial" w:cs="Arial"/>
          <w:iCs/>
          <w:sz w:val="24"/>
          <w:szCs w:val="24"/>
        </w:rPr>
        <w:t xml:space="preserve"> con sanitarios, políticos, investigadores, damnificados, gestores de residencias, ONG’s, voluntarios, familiares de víctimas de la pandemia</w:t>
      </w:r>
      <w:r w:rsidR="00254B2B">
        <w:rPr>
          <w:rFonts w:ascii="Arial" w:eastAsia="Calibri" w:hAnsi="Arial" w:cs="Arial"/>
          <w:iCs/>
          <w:sz w:val="24"/>
          <w:szCs w:val="24"/>
        </w:rPr>
        <w:t xml:space="preserve"> y </w:t>
      </w:r>
      <w:r>
        <w:rPr>
          <w:rFonts w:ascii="Arial" w:eastAsia="Calibri" w:hAnsi="Arial" w:cs="Arial"/>
          <w:iCs/>
          <w:sz w:val="24"/>
          <w:szCs w:val="24"/>
        </w:rPr>
        <w:t>personas anónimas, entre otros</w:t>
      </w:r>
      <w:r w:rsidR="00254B2B">
        <w:rPr>
          <w:rFonts w:ascii="Arial" w:eastAsia="Calibri" w:hAnsi="Arial" w:cs="Arial"/>
          <w:iCs/>
          <w:sz w:val="24"/>
          <w:szCs w:val="24"/>
        </w:rPr>
        <w:t xml:space="preserve"> sectores, en las que han podido compartir</w:t>
      </w:r>
      <w:r>
        <w:rPr>
          <w:rFonts w:ascii="Arial" w:eastAsia="Calibri" w:hAnsi="Arial" w:cs="Arial"/>
          <w:iCs/>
          <w:sz w:val="24"/>
          <w:szCs w:val="24"/>
        </w:rPr>
        <w:t xml:space="preserve"> </w:t>
      </w:r>
      <w:r w:rsidR="00254B2B">
        <w:rPr>
          <w:rFonts w:ascii="Arial" w:eastAsia="Calibri" w:hAnsi="Arial" w:cs="Arial"/>
          <w:iCs/>
          <w:sz w:val="24"/>
          <w:szCs w:val="24"/>
        </w:rPr>
        <w:t xml:space="preserve">informaciones de interés, </w:t>
      </w:r>
      <w:r>
        <w:rPr>
          <w:rFonts w:ascii="Arial" w:eastAsia="Calibri" w:hAnsi="Arial" w:cs="Arial"/>
          <w:iCs/>
          <w:sz w:val="24"/>
          <w:szCs w:val="24"/>
        </w:rPr>
        <w:t>testimonios, consejos</w:t>
      </w:r>
      <w:r w:rsidR="00254B2B">
        <w:rPr>
          <w:rFonts w:ascii="Arial" w:eastAsia="Calibri" w:hAnsi="Arial" w:cs="Arial"/>
          <w:iCs/>
          <w:sz w:val="24"/>
          <w:szCs w:val="24"/>
        </w:rPr>
        <w:t xml:space="preserve"> y valoraciones</w:t>
      </w:r>
      <w:r>
        <w:rPr>
          <w:rFonts w:ascii="Arial" w:eastAsia="Calibri" w:hAnsi="Arial" w:cs="Arial"/>
          <w:iCs/>
          <w:sz w:val="24"/>
          <w:szCs w:val="24"/>
        </w:rPr>
        <w:t>.</w:t>
      </w:r>
    </w:p>
    <w:p w14:paraId="317A12F7" w14:textId="179B845F" w:rsidR="00AB4EE6" w:rsidRDefault="00AB4EE6" w:rsidP="003877D7">
      <w:pPr>
        <w:spacing w:after="0" w:line="240" w:lineRule="auto"/>
        <w:jc w:val="both"/>
        <w:rPr>
          <w:rFonts w:ascii="Arial" w:eastAsia="Calibri" w:hAnsi="Arial" w:cs="Arial"/>
          <w:iCs/>
          <w:sz w:val="24"/>
          <w:szCs w:val="24"/>
        </w:rPr>
      </w:pPr>
    </w:p>
    <w:p w14:paraId="4431E111" w14:textId="23892ABC" w:rsidR="00254B2B" w:rsidRDefault="002C5187" w:rsidP="003877D7">
      <w:pPr>
        <w:spacing w:after="0" w:line="240" w:lineRule="auto"/>
        <w:jc w:val="both"/>
        <w:rPr>
          <w:rFonts w:ascii="Arial" w:eastAsia="Calibri" w:hAnsi="Arial" w:cs="Arial"/>
          <w:b/>
          <w:iCs/>
          <w:color w:val="002C5F"/>
          <w:sz w:val="28"/>
          <w:szCs w:val="28"/>
        </w:rPr>
      </w:pPr>
      <w:r>
        <w:rPr>
          <w:rFonts w:ascii="Arial" w:eastAsia="Calibri" w:hAnsi="Arial" w:cs="Arial"/>
          <w:b/>
          <w:iCs/>
          <w:color w:val="002C5F"/>
          <w:sz w:val="28"/>
          <w:szCs w:val="28"/>
        </w:rPr>
        <w:t xml:space="preserve">Análisis de la actualidad política, económica y social </w:t>
      </w:r>
    </w:p>
    <w:p w14:paraId="4E5E80BF" w14:textId="77777777" w:rsidR="00254B2B" w:rsidRDefault="00254B2B" w:rsidP="003877D7">
      <w:pPr>
        <w:spacing w:after="0" w:line="240" w:lineRule="auto"/>
        <w:jc w:val="both"/>
        <w:rPr>
          <w:rFonts w:ascii="Arial" w:eastAsia="Calibri" w:hAnsi="Arial" w:cs="Arial"/>
          <w:iCs/>
          <w:sz w:val="24"/>
          <w:szCs w:val="24"/>
        </w:rPr>
      </w:pPr>
    </w:p>
    <w:p w14:paraId="01E2C3A5" w14:textId="77777777" w:rsidR="002059C3" w:rsidRDefault="00B13F76" w:rsidP="003877D7">
      <w:pPr>
        <w:spacing w:after="0" w:line="240" w:lineRule="auto"/>
        <w:jc w:val="both"/>
        <w:rPr>
          <w:rFonts w:ascii="Arial" w:eastAsia="Calibri" w:hAnsi="Arial" w:cs="Arial"/>
          <w:iCs/>
          <w:sz w:val="24"/>
          <w:szCs w:val="24"/>
        </w:rPr>
      </w:pPr>
      <w:r w:rsidRPr="00B13F76">
        <w:rPr>
          <w:rFonts w:ascii="Arial" w:eastAsia="Calibri" w:hAnsi="Arial" w:cs="Arial"/>
          <w:iCs/>
          <w:sz w:val="24"/>
          <w:szCs w:val="24"/>
        </w:rPr>
        <w:t xml:space="preserve">En </w:t>
      </w:r>
      <w:r>
        <w:rPr>
          <w:rFonts w:ascii="Arial" w:eastAsia="Calibri" w:hAnsi="Arial" w:cs="Arial"/>
          <w:iCs/>
          <w:sz w:val="24"/>
          <w:szCs w:val="24"/>
        </w:rPr>
        <w:t xml:space="preserve">la </w:t>
      </w:r>
      <w:r w:rsidRPr="00370A61">
        <w:rPr>
          <w:rFonts w:ascii="Arial" w:eastAsia="Calibri" w:hAnsi="Arial" w:cs="Arial"/>
          <w:iCs/>
          <w:sz w:val="24"/>
          <w:szCs w:val="24"/>
        </w:rPr>
        <w:t>sección de</w:t>
      </w:r>
      <w:r w:rsidRPr="00984BF6">
        <w:rPr>
          <w:rFonts w:ascii="Arial" w:eastAsia="Calibri" w:hAnsi="Arial" w:cs="Arial"/>
          <w:b/>
          <w:bCs/>
          <w:iCs/>
          <w:sz w:val="24"/>
          <w:szCs w:val="24"/>
        </w:rPr>
        <w:t xml:space="preserve"> </w:t>
      </w:r>
      <w:r w:rsidR="00984BF6" w:rsidRPr="00984BF6">
        <w:rPr>
          <w:rFonts w:ascii="Arial" w:eastAsia="Calibri" w:hAnsi="Arial" w:cs="Arial"/>
          <w:b/>
          <w:bCs/>
          <w:iCs/>
          <w:sz w:val="24"/>
          <w:szCs w:val="24"/>
        </w:rPr>
        <w:t>A</w:t>
      </w:r>
      <w:r w:rsidRPr="00984BF6">
        <w:rPr>
          <w:rFonts w:ascii="Arial" w:eastAsia="Calibri" w:hAnsi="Arial" w:cs="Arial"/>
          <w:b/>
          <w:bCs/>
          <w:iCs/>
          <w:sz w:val="24"/>
          <w:szCs w:val="24"/>
        </w:rPr>
        <w:t>ctualidad</w:t>
      </w:r>
      <w:r w:rsidRPr="00B13F76">
        <w:rPr>
          <w:rFonts w:ascii="Arial" w:eastAsia="Calibri" w:hAnsi="Arial" w:cs="Arial"/>
          <w:iCs/>
          <w:sz w:val="24"/>
          <w:szCs w:val="24"/>
        </w:rPr>
        <w:t xml:space="preserve"> </w:t>
      </w:r>
      <w:r>
        <w:rPr>
          <w:rFonts w:ascii="Arial" w:eastAsia="Calibri" w:hAnsi="Arial" w:cs="Arial"/>
          <w:iCs/>
          <w:sz w:val="24"/>
          <w:szCs w:val="24"/>
        </w:rPr>
        <w:t xml:space="preserve">se han ofrecido </w:t>
      </w:r>
      <w:r w:rsidRPr="00B13F76">
        <w:rPr>
          <w:rFonts w:ascii="Arial" w:eastAsia="Calibri" w:hAnsi="Arial" w:cs="Arial"/>
          <w:iCs/>
          <w:sz w:val="24"/>
          <w:szCs w:val="24"/>
        </w:rPr>
        <w:t>importantes exclusivas</w:t>
      </w:r>
      <w:r w:rsidR="00370A61">
        <w:rPr>
          <w:rFonts w:ascii="Arial" w:eastAsia="Calibri" w:hAnsi="Arial" w:cs="Arial"/>
          <w:iCs/>
          <w:sz w:val="24"/>
          <w:szCs w:val="24"/>
        </w:rPr>
        <w:t>, algunas de ellas</w:t>
      </w:r>
      <w:r w:rsidRPr="00B13F76">
        <w:rPr>
          <w:rFonts w:ascii="Arial" w:eastAsia="Calibri" w:hAnsi="Arial" w:cs="Arial"/>
          <w:iCs/>
          <w:sz w:val="24"/>
          <w:szCs w:val="24"/>
        </w:rPr>
        <w:t xml:space="preserve"> </w:t>
      </w:r>
      <w:r w:rsidR="0074147C">
        <w:rPr>
          <w:rFonts w:ascii="Arial" w:eastAsia="Calibri" w:hAnsi="Arial" w:cs="Arial"/>
          <w:iCs/>
          <w:sz w:val="24"/>
          <w:szCs w:val="24"/>
        </w:rPr>
        <w:t>con un denominador común</w:t>
      </w:r>
      <w:r w:rsidR="00370A61">
        <w:rPr>
          <w:rFonts w:ascii="Arial" w:eastAsia="Calibri" w:hAnsi="Arial" w:cs="Arial"/>
          <w:iCs/>
          <w:sz w:val="24"/>
          <w:szCs w:val="24"/>
        </w:rPr>
        <w:t xml:space="preserve"> -la situación de confinamiento- especialmente</w:t>
      </w:r>
      <w:r w:rsidR="00915C3F">
        <w:rPr>
          <w:rFonts w:ascii="Arial" w:eastAsia="Calibri" w:hAnsi="Arial" w:cs="Arial"/>
          <w:iCs/>
          <w:sz w:val="24"/>
          <w:szCs w:val="24"/>
        </w:rPr>
        <w:t xml:space="preserve"> en la primera mitad del año</w:t>
      </w:r>
      <w:r w:rsidR="00370A61">
        <w:rPr>
          <w:rFonts w:ascii="Arial" w:eastAsia="Calibri" w:hAnsi="Arial" w:cs="Arial"/>
          <w:iCs/>
          <w:sz w:val="24"/>
          <w:szCs w:val="24"/>
        </w:rPr>
        <w:t>. Así, se denunció</w:t>
      </w:r>
      <w:r w:rsidR="00915C3F">
        <w:rPr>
          <w:rFonts w:ascii="Arial" w:eastAsia="Calibri" w:hAnsi="Arial" w:cs="Arial"/>
          <w:iCs/>
          <w:sz w:val="24"/>
          <w:szCs w:val="24"/>
        </w:rPr>
        <w:t xml:space="preserve"> </w:t>
      </w:r>
      <w:r w:rsidR="0074147C">
        <w:rPr>
          <w:rFonts w:ascii="Arial" w:eastAsia="Calibri" w:hAnsi="Arial" w:cs="Arial"/>
          <w:iCs/>
          <w:sz w:val="24"/>
          <w:szCs w:val="24"/>
        </w:rPr>
        <w:t xml:space="preserve">la venta </w:t>
      </w:r>
      <w:r w:rsidR="00AA42A2">
        <w:rPr>
          <w:rFonts w:ascii="Arial" w:eastAsia="Calibri" w:hAnsi="Arial" w:cs="Arial"/>
          <w:iCs/>
          <w:sz w:val="24"/>
          <w:szCs w:val="24"/>
        </w:rPr>
        <w:t xml:space="preserve">de </w:t>
      </w:r>
      <w:r w:rsidR="002059C3">
        <w:rPr>
          <w:rFonts w:ascii="Arial" w:eastAsia="Calibri" w:hAnsi="Arial" w:cs="Arial"/>
          <w:iCs/>
          <w:sz w:val="24"/>
          <w:szCs w:val="24"/>
        </w:rPr>
        <w:t xml:space="preserve">unidades no homologadas de </w:t>
      </w:r>
      <w:r w:rsidR="00AA42A2">
        <w:rPr>
          <w:rFonts w:ascii="Arial" w:eastAsia="Calibri" w:hAnsi="Arial" w:cs="Arial"/>
          <w:iCs/>
          <w:sz w:val="24"/>
          <w:szCs w:val="24"/>
        </w:rPr>
        <w:t xml:space="preserve">productos como </w:t>
      </w:r>
      <w:r w:rsidR="0074147C" w:rsidRPr="00AA42A2">
        <w:rPr>
          <w:rFonts w:ascii="Arial" w:eastAsia="Calibri" w:hAnsi="Arial" w:cs="Arial"/>
          <w:b/>
          <w:bCs/>
          <w:iCs/>
          <w:sz w:val="24"/>
          <w:szCs w:val="24"/>
        </w:rPr>
        <w:t>desinfectantes y mascarillas</w:t>
      </w:r>
      <w:r w:rsidR="002059C3">
        <w:rPr>
          <w:rFonts w:ascii="Arial" w:eastAsia="Calibri" w:hAnsi="Arial" w:cs="Arial"/>
          <w:iCs/>
          <w:sz w:val="24"/>
          <w:szCs w:val="24"/>
        </w:rPr>
        <w:t>,</w:t>
      </w:r>
      <w:r w:rsidR="0074147C">
        <w:rPr>
          <w:rFonts w:ascii="Arial" w:eastAsia="Calibri" w:hAnsi="Arial" w:cs="Arial"/>
          <w:iCs/>
          <w:sz w:val="24"/>
          <w:szCs w:val="24"/>
        </w:rPr>
        <w:t xml:space="preserve"> las nuevas vías de </w:t>
      </w:r>
      <w:r w:rsidR="0074147C" w:rsidRPr="00AA42A2">
        <w:rPr>
          <w:rFonts w:ascii="Arial" w:eastAsia="Calibri" w:hAnsi="Arial" w:cs="Arial"/>
          <w:b/>
          <w:bCs/>
          <w:iCs/>
          <w:sz w:val="24"/>
          <w:szCs w:val="24"/>
        </w:rPr>
        <w:t>venta de droga</w:t>
      </w:r>
      <w:r w:rsidR="0074147C">
        <w:rPr>
          <w:rFonts w:ascii="Arial" w:eastAsia="Calibri" w:hAnsi="Arial" w:cs="Arial"/>
          <w:iCs/>
          <w:sz w:val="24"/>
          <w:szCs w:val="24"/>
        </w:rPr>
        <w:t xml:space="preserve"> </w:t>
      </w:r>
      <w:r w:rsidR="002059C3">
        <w:rPr>
          <w:rFonts w:ascii="Arial" w:eastAsia="Calibri" w:hAnsi="Arial" w:cs="Arial"/>
          <w:iCs/>
          <w:sz w:val="24"/>
          <w:szCs w:val="24"/>
        </w:rPr>
        <w:t>propiciadas por el</w:t>
      </w:r>
      <w:r w:rsidR="00AA42A2">
        <w:rPr>
          <w:rFonts w:ascii="Arial" w:eastAsia="Calibri" w:hAnsi="Arial" w:cs="Arial"/>
          <w:iCs/>
          <w:sz w:val="24"/>
          <w:szCs w:val="24"/>
        </w:rPr>
        <w:t xml:space="preserve"> aislamiento </w:t>
      </w:r>
      <w:r w:rsidR="002059C3">
        <w:rPr>
          <w:rFonts w:ascii="Arial" w:eastAsia="Calibri" w:hAnsi="Arial" w:cs="Arial"/>
          <w:iCs/>
          <w:sz w:val="24"/>
          <w:szCs w:val="24"/>
        </w:rPr>
        <w:t xml:space="preserve">y la celebración de </w:t>
      </w:r>
      <w:r w:rsidR="0074147C" w:rsidRPr="00B13F76">
        <w:rPr>
          <w:rFonts w:ascii="Arial" w:eastAsia="Calibri" w:hAnsi="Arial" w:cs="Arial"/>
          <w:b/>
          <w:bCs/>
          <w:iCs/>
          <w:sz w:val="24"/>
          <w:szCs w:val="24"/>
        </w:rPr>
        <w:t>fiestas ilegales</w:t>
      </w:r>
      <w:r w:rsidR="0074147C" w:rsidRPr="00B13F76">
        <w:rPr>
          <w:rFonts w:ascii="Arial" w:eastAsia="Calibri" w:hAnsi="Arial" w:cs="Arial"/>
          <w:iCs/>
          <w:sz w:val="24"/>
          <w:szCs w:val="24"/>
        </w:rPr>
        <w:t xml:space="preserve"> en pleno toque de queda</w:t>
      </w:r>
      <w:r w:rsidR="0074147C">
        <w:rPr>
          <w:rFonts w:ascii="Arial" w:eastAsia="Calibri" w:hAnsi="Arial" w:cs="Arial"/>
          <w:iCs/>
          <w:sz w:val="24"/>
          <w:szCs w:val="24"/>
        </w:rPr>
        <w:t xml:space="preserve">. </w:t>
      </w:r>
    </w:p>
    <w:p w14:paraId="664D6C68" w14:textId="77777777" w:rsidR="002059C3" w:rsidRDefault="002059C3" w:rsidP="003877D7">
      <w:pPr>
        <w:spacing w:after="0" w:line="240" w:lineRule="auto"/>
        <w:jc w:val="both"/>
        <w:rPr>
          <w:rFonts w:ascii="Arial" w:eastAsia="Calibri" w:hAnsi="Arial" w:cs="Arial"/>
          <w:iCs/>
          <w:sz w:val="24"/>
          <w:szCs w:val="24"/>
        </w:rPr>
      </w:pPr>
    </w:p>
    <w:p w14:paraId="6988ADB0" w14:textId="72829E00" w:rsidR="00B13F76" w:rsidRDefault="002C5187" w:rsidP="003877D7">
      <w:pPr>
        <w:spacing w:after="0" w:line="240" w:lineRule="auto"/>
        <w:jc w:val="both"/>
        <w:rPr>
          <w:rFonts w:ascii="Arial" w:eastAsia="Calibri" w:hAnsi="Arial" w:cs="Arial"/>
          <w:b/>
          <w:bCs/>
          <w:iCs/>
          <w:sz w:val="24"/>
          <w:szCs w:val="24"/>
        </w:rPr>
      </w:pPr>
      <w:r>
        <w:rPr>
          <w:rFonts w:ascii="Arial" w:eastAsia="Calibri" w:hAnsi="Arial" w:cs="Arial"/>
          <w:iCs/>
          <w:sz w:val="24"/>
          <w:szCs w:val="24"/>
        </w:rPr>
        <w:t xml:space="preserve">Con </w:t>
      </w:r>
      <w:r w:rsidRPr="002C5187">
        <w:rPr>
          <w:rFonts w:ascii="Arial" w:eastAsia="Calibri" w:hAnsi="Arial" w:cs="Arial"/>
          <w:b/>
          <w:bCs/>
          <w:iCs/>
          <w:sz w:val="24"/>
          <w:szCs w:val="24"/>
        </w:rPr>
        <w:t>Patricia Pardo</w:t>
      </w:r>
      <w:r>
        <w:rPr>
          <w:rFonts w:ascii="Arial" w:eastAsia="Calibri" w:hAnsi="Arial" w:cs="Arial"/>
          <w:iCs/>
          <w:sz w:val="24"/>
          <w:szCs w:val="24"/>
        </w:rPr>
        <w:t xml:space="preserve"> al frente, t</w:t>
      </w:r>
      <w:r w:rsidR="002059C3">
        <w:rPr>
          <w:rFonts w:ascii="Arial" w:eastAsia="Calibri" w:hAnsi="Arial" w:cs="Arial"/>
          <w:iCs/>
          <w:sz w:val="24"/>
          <w:szCs w:val="24"/>
        </w:rPr>
        <w:t>ambién se han abordado</w:t>
      </w:r>
      <w:r w:rsidR="00915C3F">
        <w:rPr>
          <w:rFonts w:ascii="Arial" w:eastAsia="Calibri" w:hAnsi="Arial" w:cs="Arial"/>
          <w:iCs/>
          <w:sz w:val="24"/>
          <w:szCs w:val="24"/>
        </w:rPr>
        <w:t xml:space="preserve"> o</w:t>
      </w:r>
      <w:r w:rsidR="0074147C">
        <w:rPr>
          <w:rFonts w:ascii="Arial" w:eastAsia="Calibri" w:hAnsi="Arial" w:cs="Arial"/>
          <w:iCs/>
          <w:sz w:val="24"/>
          <w:szCs w:val="24"/>
        </w:rPr>
        <w:t>tr</w:t>
      </w:r>
      <w:r w:rsidR="00915C3F">
        <w:rPr>
          <w:rFonts w:ascii="Arial" w:eastAsia="Calibri" w:hAnsi="Arial" w:cs="Arial"/>
          <w:iCs/>
          <w:sz w:val="24"/>
          <w:szCs w:val="24"/>
        </w:rPr>
        <w:t xml:space="preserve">os temas </w:t>
      </w:r>
      <w:r w:rsidR="0074147C">
        <w:rPr>
          <w:rFonts w:ascii="Arial" w:eastAsia="Calibri" w:hAnsi="Arial" w:cs="Arial"/>
          <w:iCs/>
          <w:sz w:val="24"/>
          <w:szCs w:val="24"/>
        </w:rPr>
        <w:t xml:space="preserve">como </w:t>
      </w:r>
      <w:r w:rsidR="002059C3">
        <w:rPr>
          <w:rFonts w:ascii="Arial" w:eastAsia="Calibri" w:hAnsi="Arial" w:cs="Arial"/>
          <w:iCs/>
          <w:sz w:val="24"/>
          <w:szCs w:val="24"/>
        </w:rPr>
        <w:t>el</w:t>
      </w:r>
      <w:r w:rsidR="00B13F76" w:rsidRPr="00B13F76">
        <w:rPr>
          <w:rFonts w:ascii="Arial" w:eastAsia="Calibri" w:hAnsi="Arial" w:cs="Arial"/>
          <w:iCs/>
          <w:sz w:val="24"/>
          <w:szCs w:val="24"/>
        </w:rPr>
        <w:t xml:space="preserve"> </w:t>
      </w:r>
      <w:r w:rsidR="00B13F76" w:rsidRPr="00B13F76">
        <w:rPr>
          <w:rFonts w:ascii="Arial" w:eastAsia="Calibri" w:hAnsi="Arial" w:cs="Arial"/>
          <w:b/>
          <w:bCs/>
          <w:iCs/>
          <w:sz w:val="24"/>
          <w:szCs w:val="24"/>
        </w:rPr>
        <w:t>Caso Mainat</w:t>
      </w:r>
      <w:r w:rsidR="002059C3" w:rsidRPr="002059C3">
        <w:rPr>
          <w:rFonts w:ascii="Arial" w:eastAsia="Calibri" w:hAnsi="Arial" w:cs="Arial"/>
          <w:iCs/>
          <w:sz w:val="24"/>
          <w:szCs w:val="24"/>
        </w:rPr>
        <w:t>,</w:t>
      </w:r>
      <w:r w:rsidR="002059C3">
        <w:rPr>
          <w:rFonts w:ascii="Arial" w:eastAsia="Calibri" w:hAnsi="Arial" w:cs="Arial"/>
          <w:b/>
          <w:bCs/>
          <w:iCs/>
          <w:sz w:val="24"/>
          <w:szCs w:val="24"/>
        </w:rPr>
        <w:t xml:space="preserve"> </w:t>
      </w:r>
      <w:r w:rsidR="00915C3F" w:rsidRPr="00915C3F">
        <w:rPr>
          <w:rFonts w:ascii="Arial" w:eastAsia="Calibri" w:hAnsi="Arial" w:cs="Arial"/>
          <w:iCs/>
          <w:sz w:val="24"/>
          <w:szCs w:val="24"/>
        </w:rPr>
        <w:t xml:space="preserve">la </w:t>
      </w:r>
      <w:r w:rsidR="00B13F76" w:rsidRPr="00B13F76">
        <w:rPr>
          <w:rFonts w:ascii="Arial" w:eastAsia="Calibri" w:hAnsi="Arial" w:cs="Arial"/>
          <w:iCs/>
          <w:sz w:val="24"/>
          <w:szCs w:val="24"/>
        </w:rPr>
        <w:t xml:space="preserve">reconstrucción del </w:t>
      </w:r>
      <w:r w:rsidR="002059C3">
        <w:rPr>
          <w:rFonts w:ascii="Arial" w:eastAsia="Calibri" w:hAnsi="Arial" w:cs="Arial"/>
          <w:b/>
          <w:bCs/>
          <w:iCs/>
          <w:sz w:val="24"/>
          <w:szCs w:val="24"/>
        </w:rPr>
        <w:t>cr</w:t>
      </w:r>
      <w:r w:rsidR="00B13F76" w:rsidRPr="0074147C">
        <w:rPr>
          <w:rFonts w:ascii="Arial" w:eastAsia="Calibri" w:hAnsi="Arial" w:cs="Arial"/>
          <w:b/>
          <w:bCs/>
          <w:iCs/>
          <w:sz w:val="24"/>
          <w:szCs w:val="24"/>
        </w:rPr>
        <w:t>imen de Diana Quer</w:t>
      </w:r>
      <w:r w:rsidR="00B13F76" w:rsidRPr="00B13F76">
        <w:rPr>
          <w:rFonts w:ascii="Arial" w:eastAsia="Calibri" w:hAnsi="Arial" w:cs="Arial"/>
          <w:iCs/>
          <w:sz w:val="24"/>
          <w:szCs w:val="24"/>
        </w:rPr>
        <w:t xml:space="preserve"> </w:t>
      </w:r>
      <w:r w:rsidR="002059C3">
        <w:rPr>
          <w:rFonts w:ascii="Arial" w:eastAsia="Calibri" w:hAnsi="Arial" w:cs="Arial"/>
          <w:iCs/>
          <w:sz w:val="24"/>
          <w:szCs w:val="24"/>
        </w:rPr>
        <w:t>a raíz de las aportaciones de</w:t>
      </w:r>
      <w:r w:rsidR="00B13F76" w:rsidRPr="00B13F76">
        <w:rPr>
          <w:rFonts w:ascii="Arial" w:eastAsia="Calibri" w:hAnsi="Arial" w:cs="Arial"/>
          <w:iCs/>
          <w:sz w:val="24"/>
          <w:szCs w:val="24"/>
        </w:rPr>
        <w:t xml:space="preserve"> su asesino</w:t>
      </w:r>
      <w:r w:rsidR="00984BF6">
        <w:rPr>
          <w:rFonts w:ascii="Arial" w:eastAsia="Calibri" w:hAnsi="Arial" w:cs="Arial"/>
          <w:iCs/>
          <w:sz w:val="24"/>
          <w:szCs w:val="24"/>
        </w:rPr>
        <w:t xml:space="preserve"> confeso</w:t>
      </w:r>
      <w:r w:rsidR="00AA42A2">
        <w:rPr>
          <w:rFonts w:ascii="Arial" w:eastAsia="Calibri" w:hAnsi="Arial" w:cs="Arial"/>
          <w:iCs/>
          <w:sz w:val="24"/>
          <w:szCs w:val="24"/>
        </w:rPr>
        <w:t>;</w:t>
      </w:r>
      <w:r w:rsidR="00915C3F">
        <w:rPr>
          <w:rFonts w:ascii="Arial" w:eastAsia="Calibri" w:hAnsi="Arial" w:cs="Arial"/>
          <w:iCs/>
          <w:sz w:val="24"/>
          <w:szCs w:val="24"/>
        </w:rPr>
        <w:t xml:space="preserve"> </w:t>
      </w:r>
      <w:r w:rsidR="002059C3">
        <w:rPr>
          <w:rFonts w:ascii="Arial" w:eastAsia="Calibri" w:hAnsi="Arial" w:cs="Arial"/>
          <w:iCs/>
          <w:sz w:val="24"/>
          <w:szCs w:val="24"/>
        </w:rPr>
        <w:t xml:space="preserve">y </w:t>
      </w:r>
      <w:r w:rsidR="00915C3F">
        <w:rPr>
          <w:rFonts w:ascii="Arial" w:eastAsia="Calibri" w:hAnsi="Arial" w:cs="Arial"/>
          <w:iCs/>
          <w:sz w:val="24"/>
          <w:szCs w:val="24"/>
        </w:rPr>
        <w:t xml:space="preserve">la </w:t>
      </w:r>
      <w:r w:rsidR="00984BF6">
        <w:rPr>
          <w:rFonts w:ascii="Arial" w:eastAsia="Calibri" w:hAnsi="Arial" w:cs="Arial"/>
          <w:iCs/>
          <w:sz w:val="24"/>
          <w:szCs w:val="24"/>
        </w:rPr>
        <w:t>divulga</w:t>
      </w:r>
      <w:r w:rsidR="00915C3F">
        <w:rPr>
          <w:rFonts w:ascii="Arial" w:eastAsia="Calibri" w:hAnsi="Arial" w:cs="Arial"/>
          <w:iCs/>
          <w:sz w:val="24"/>
          <w:szCs w:val="24"/>
        </w:rPr>
        <w:t>ción de</w:t>
      </w:r>
      <w:r w:rsidR="00984BF6">
        <w:rPr>
          <w:rFonts w:ascii="Arial" w:eastAsia="Calibri" w:hAnsi="Arial" w:cs="Arial"/>
          <w:iCs/>
          <w:sz w:val="24"/>
          <w:szCs w:val="24"/>
        </w:rPr>
        <w:t xml:space="preserve"> l</w:t>
      </w:r>
      <w:r w:rsidR="00B13F76" w:rsidRPr="00B13F76">
        <w:rPr>
          <w:rFonts w:ascii="Arial" w:eastAsia="Calibri" w:hAnsi="Arial" w:cs="Arial"/>
          <w:iCs/>
          <w:sz w:val="24"/>
          <w:szCs w:val="24"/>
        </w:rPr>
        <w:t xml:space="preserve">as cartas desde prisión del conocido como </w:t>
      </w:r>
      <w:r w:rsidR="00B13F76" w:rsidRPr="00B13F76">
        <w:rPr>
          <w:rFonts w:ascii="Arial" w:eastAsia="Calibri" w:hAnsi="Arial" w:cs="Arial"/>
          <w:b/>
          <w:bCs/>
          <w:iCs/>
          <w:sz w:val="24"/>
          <w:szCs w:val="24"/>
        </w:rPr>
        <w:t>'Rey del Cachopo’</w:t>
      </w:r>
      <w:r w:rsidR="002059C3">
        <w:rPr>
          <w:rFonts w:ascii="Arial" w:eastAsia="Calibri" w:hAnsi="Arial" w:cs="Arial"/>
          <w:iCs/>
          <w:sz w:val="24"/>
          <w:szCs w:val="24"/>
        </w:rPr>
        <w:t>. Además, el programa</w:t>
      </w:r>
      <w:r w:rsidR="00E22910">
        <w:rPr>
          <w:rFonts w:ascii="Arial" w:eastAsia="Calibri" w:hAnsi="Arial" w:cs="Arial"/>
          <w:iCs/>
          <w:sz w:val="24"/>
          <w:szCs w:val="24"/>
        </w:rPr>
        <w:t xml:space="preserve"> </w:t>
      </w:r>
      <w:r w:rsidR="002059C3">
        <w:rPr>
          <w:rFonts w:ascii="Arial" w:eastAsia="Calibri" w:hAnsi="Arial" w:cs="Arial"/>
          <w:iCs/>
          <w:sz w:val="24"/>
          <w:szCs w:val="24"/>
        </w:rPr>
        <w:t>fue testigo de</w:t>
      </w:r>
      <w:r w:rsidR="00E22910" w:rsidRPr="00E22910">
        <w:rPr>
          <w:rFonts w:ascii="Arial" w:eastAsia="Calibri" w:hAnsi="Arial" w:cs="Arial"/>
          <w:iCs/>
          <w:sz w:val="24"/>
          <w:szCs w:val="24"/>
        </w:rPr>
        <w:t xml:space="preserve"> importantes </w:t>
      </w:r>
      <w:r w:rsidR="00E22910" w:rsidRPr="00E22910">
        <w:rPr>
          <w:rFonts w:ascii="Arial" w:eastAsia="Calibri" w:hAnsi="Arial" w:cs="Arial"/>
          <w:b/>
          <w:bCs/>
          <w:iCs/>
          <w:sz w:val="24"/>
          <w:szCs w:val="24"/>
        </w:rPr>
        <w:t xml:space="preserve">operaciones </w:t>
      </w:r>
      <w:r w:rsidR="002059C3">
        <w:rPr>
          <w:rFonts w:ascii="Arial" w:eastAsia="Calibri" w:hAnsi="Arial" w:cs="Arial"/>
          <w:b/>
          <w:bCs/>
          <w:iCs/>
          <w:sz w:val="24"/>
          <w:szCs w:val="24"/>
        </w:rPr>
        <w:t xml:space="preserve">policiales </w:t>
      </w:r>
      <w:r w:rsidR="00E22910" w:rsidRPr="00E22910">
        <w:rPr>
          <w:rFonts w:ascii="Arial" w:eastAsia="Calibri" w:hAnsi="Arial" w:cs="Arial"/>
          <w:b/>
          <w:bCs/>
          <w:iCs/>
          <w:sz w:val="24"/>
          <w:szCs w:val="24"/>
        </w:rPr>
        <w:t>contra el narcotráfico</w:t>
      </w:r>
      <w:r w:rsidR="00E22910" w:rsidRPr="00E22910">
        <w:rPr>
          <w:rFonts w:ascii="Arial" w:eastAsia="Calibri" w:hAnsi="Arial" w:cs="Arial"/>
          <w:iCs/>
          <w:sz w:val="24"/>
          <w:szCs w:val="24"/>
        </w:rPr>
        <w:t xml:space="preserve"> y </w:t>
      </w:r>
      <w:r w:rsidR="00AA42A2">
        <w:rPr>
          <w:rFonts w:ascii="Arial" w:eastAsia="Calibri" w:hAnsi="Arial" w:cs="Arial"/>
          <w:iCs/>
          <w:sz w:val="24"/>
          <w:szCs w:val="24"/>
        </w:rPr>
        <w:t xml:space="preserve">contra </w:t>
      </w:r>
      <w:r w:rsidR="00E22910" w:rsidRPr="00E22910">
        <w:rPr>
          <w:rFonts w:ascii="Arial" w:eastAsia="Calibri" w:hAnsi="Arial" w:cs="Arial"/>
          <w:iCs/>
          <w:sz w:val="24"/>
          <w:szCs w:val="24"/>
        </w:rPr>
        <w:t>las</w:t>
      </w:r>
      <w:r w:rsidR="00E22910">
        <w:rPr>
          <w:rFonts w:ascii="Arial" w:eastAsia="Calibri" w:hAnsi="Arial" w:cs="Arial"/>
          <w:b/>
          <w:bCs/>
          <w:iCs/>
          <w:sz w:val="24"/>
          <w:szCs w:val="24"/>
        </w:rPr>
        <w:t xml:space="preserve"> </w:t>
      </w:r>
      <w:r w:rsidR="00AA42A2">
        <w:rPr>
          <w:rFonts w:ascii="Arial" w:eastAsia="Calibri" w:hAnsi="Arial" w:cs="Arial"/>
          <w:b/>
          <w:bCs/>
          <w:iCs/>
          <w:sz w:val="24"/>
          <w:szCs w:val="24"/>
        </w:rPr>
        <w:t>‘</w:t>
      </w:r>
      <w:r w:rsidR="00E22910">
        <w:rPr>
          <w:rFonts w:ascii="Arial" w:eastAsia="Calibri" w:hAnsi="Arial" w:cs="Arial"/>
          <w:b/>
          <w:bCs/>
          <w:iCs/>
          <w:sz w:val="24"/>
          <w:szCs w:val="24"/>
        </w:rPr>
        <w:t>okupaciones</w:t>
      </w:r>
      <w:r w:rsidR="00AA42A2">
        <w:rPr>
          <w:rFonts w:ascii="Arial" w:eastAsia="Calibri" w:hAnsi="Arial" w:cs="Arial"/>
          <w:b/>
          <w:bCs/>
          <w:iCs/>
          <w:sz w:val="24"/>
          <w:szCs w:val="24"/>
        </w:rPr>
        <w:t>’</w:t>
      </w:r>
      <w:r w:rsidR="00E22910">
        <w:rPr>
          <w:rFonts w:ascii="Arial" w:eastAsia="Calibri" w:hAnsi="Arial" w:cs="Arial"/>
          <w:b/>
          <w:bCs/>
          <w:iCs/>
          <w:sz w:val="24"/>
          <w:szCs w:val="24"/>
        </w:rPr>
        <w:t xml:space="preserve">, </w:t>
      </w:r>
      <w:r w:rsidR="00E22910" w:rsidRPr="00E22910">
        <w:rPr>
          <w:rFonts w:ascii="Arial" w:eastAsia="Calibri" w:hAnsi="Arial" w:cs="Arial"/>
          <w:iCs/>
          <w:sz w:val="24"/>
          <w:szCs w:val="24"/>
        </w:rPr>
        <w:t>entre</w:t>
      </w:r>
      <w:r w:rsidR="00B13F76" w:rsidRPr="00B13F76">
        <w:rPr>
          <w:rFonts w:ascii="Arial" w:eastAsia="Calibri" w:hAnsi="Arial" w:cs="Arial"/>
          <w:iCs/>
          <w:sz w:val="24"/>
          <w:szCs w:val="24"/>
        </w:rPr>
        <w:t xml:space="preserve"> otros </w:t>
      </w:r>
      <w:r w:rsidR="00AA42A2">
        <w:rPr>
          <w:rFonts w:ascii="Arial" w:eastAsia="Calibri" w:hAnsi="Arial" w:cs="Arial"/>
          <w:iCs/>
          <w:sz w:val="24"/>
          <w:szCs w:val="24"/>
        </w:rPr>
        <w:t>c</w:t>
      </w:r>
      <w:r w:rsidR="00B13F76" w:rsidRPr="00B13F76">
        <w:rPr>
          <w:rFonts w:ascii="Arial" w:eastAsia="Calibri" w:hAnsi="Arial" w:cs="Arial"/>
          <w:iCs/>
          <w:sz w:val="24"/>
          <w:szCs w:val="24"/>
        </w:rPr>
        <w:t>ontenidos</w:t>
      </w:r>
      <w:r w:rsidR="002059C3">
        <w:rPr>
          <w:rFonts w:ascii="Arial" w:eastAsia="Calibri" w:hAnsi="Arial" w:cs="Arial"/>
          <w:iCs/>
          <w:sz w:val="24"/>
          <w:szCs w:val="24"/>
        </w:rPr>
        <w:t xml:space="preserve"> exclusivos</w:t>
      </w:r>
      <w:r w:rsidR="00B13F76" w:rsidRPr="00B13F76">
        <w:rPr>
          <w:rFonts w:ascii="Arial" w:eastAsia="Calibri" w:hAnsi="Arial" w:cs="Arial"/>
          <w:iCs/>
          <w:sz w:val="24"/>
          <w:szCs w:val="24"/>
        </w:rPr>
        <w:t>.</w:t>
      </w:r>
      <w:r w:rsidR="00B13F76">
        <w:rPr>
          <w:rFonts w:ascii="Arial" w:eastAsia="Calibri" w:hAnsi="Arial" w:cs="Arial"/>
          <w:iCs/>
          <w:sz w:val="24"/>
          <w:szCs w:val="24"/>
        </w:rPr>
        <w:t xml:space="preserve"> </w:t>
      </w:r>
      <w:r w:rsidR="00B13F76" w:rsidRPr="00B13F76">
        <w:rPr>
          <w:rFonts w:ascii="Arial" w:eastAsia="Calibri" w:hAnsi="Arial" w:cs="Arial"/>
          <w:iCs/>
          <w:sz w:val="24"/>
          <w:szCs w:val="24"/>
        </w:rPr>
        <w:t xml:space="preserve">Además, </w:t>
      </w:r>
      <w:r w:rsidR="00B13F76">
        <w:rPr>
          <w:rFonts w:ascii="Arial" w:eastAsia="Calibri" w:hAnsi="Arial" w:cs="Arial"/>
          <w:iCs/>
          <w:sz w:val="24"/>
          <w:szCs w:val="24"/>
        </w:rPr>
        <w:t xml:space="preserve">el espacio ha </w:t>
      </w:r>
      <w:r w:rsidR="002059C3">
        <w:rPr>
          <w:rFonts w:ascii="Arial" w:eastAsia="Calibri" w:hAnsi="Arial" w:cs="Arial"/>
          <w:iCs/>
          <w:sz w:val="24"/>
          <w:szCs w:val="24"/>
        </w:rPr>
        <w:t>centrado también la atención a</w:t>
      </w:r>
      <w:r w:rsidR="00B13F76" w:rsidRPr="00B13F76">
        <w:rPr>
          <w:rFonts w:ascii="Arial" w:eastAsia="Calibri" w:hAnsi="Arial" w:cs="Arial"/>
          <w:iCs/>
          <w:sz w:val="24"/>
          <w:szCs w:val="24"/>
        </w:rPr>
        <w:t xml:space="preserve"> </w:t>
      </w:r>
      <w:r w:rsidR="002059C3">
        <w:rPr>
          <w:rFonts w:ascii="Arial" w:eastAsia="Calibri" w:hAnsi="Arial" w:cs="Arial"/>
          <w:iCs/>
          <w:sz w:val="24"/>
          <w:szCs w:val="24"/>
        </w:rPr>
        <w:t xml:space="preserve">los </w:t>
      </w:r>
      <w:r w:rsidR="002059C3" w:rsidRPr="002059C3">
        <w:rPr>
          <w:rFonts w:ascii="Arial" w:eastAsia="Calibri" w:hAnsi="Arial" w:cs="Arial"/>
          <w:b/>
          <w:bCs/>
          <w:iCs/>
          <w:sz w:val="24"/>
          <w:szCs w:val="24"/>
        </w:rPr>
        <w:t>procesos judiciales más relevantes</w:t>
      </w:r>
      <w:r w:rsidR="00B13F76" w:rsidRPr="00B13F76">
        <w:rPr>
          <w:rFonts w:ascii="Arial" w:eastAsia="Calibri" w:hAnsi="Arial" w:cs="Arial"/>
          <w:iCs/>
          <w:sz w:val="24"/>
          <w:szCs w:val="24"/>
        </w:rPr>
        <w:t xml:space="preserve"> </w:t>
      </w:r>
      <w:r w:rsidR="002059C3">
        <w:rPr>
          <w:rFonts w:ascii="Arial" w:eastAsia="Calibri" w:hAnsi="Arial" w:cs="Arial"/>
          <w:iCs/>
          <w:sz w:val="24"/>
          <w:szCs w:val="24"/>
        </w:rPr>
        <w:t>como los d</w:t>
      </w:r>
      <w:r w:rsidR="002059C3" w:rsidRPr="002059C3">
        <w:rPr>
          <w:rFonts w:ascii="Arial" w:eastAsia="Calibri" w:hAnsi="Arial" w:cs="Arial"/>
          <w:iCs/>
          <w:sz w:val="24"/>
          <w:szCs w:val="24"/>
        </w:rPr>
        <w:t>e</w:t>
      </w:r>
      <w:r w:rsidR="00B13F76" w:rsidRPr="002059C3">
        <w:rPr>
          <w:rFonts w:ascii="Arial" w:eastAsia="Calibri" w:hAnsi="Arial" w:cs="Arial"/>
          <w:iCs/>
          <w:sz w:val="24"/>
          <w:szCs w:val="24"/>
        </w:rPr>
        <w:t>l</w:t>
      </w:r>
      <w:r w:rsidR="00B13F76" w:rsidRPr="00B13F76">
        <w:rPr>
          <w:rFonts w:ascii="Arial" w:eastAsia="Calibri" w:hAnsi="Arial" w:cs="Arial"/>
          <w:b/>
          <w:bCs/>
          <w:iCs/>
          <w:sz w:val="24"/>
          <w:szCs w:val="24"/>
        </w:rPr>
        <w:t xml:space="preserve"> </w:t>
      </w:r>
      <w:r w:rsidR="00B13F76" w:rsidRPr="002059C3">
        <w:rPr>
          <w:rFonts w:ascii="Arial" w:eastAsia="Calibri" w:hAnsi="Arial" w:cs="Arial"/>
          <w:iCs/>
          <w:sz w:val="24"/>
          <w:szCs w:val="24"/>
        </w:rPr>
        <w:t xml:space="preserve">crimen de Patraix, el de la Guardia Urbana </w:t>
      </w:r>
      <w:r w:rsidR="00AA42A2" w:rsidRPr="002059C3">
        <w:rPr>
          <w:rFonts w:ascii="Arial" w:eastAsia="Calibri" w:hAnsi="Arial" w:cs="Arial"/>
          <w:iCs/>
          <w:sz w:val="24"/>
          <w:szCs w:val="24"/>
        </w:rPr>
        <w:t>y</w:t>
      </w:r>
      <w:r w:rsidR="00B13F76" w:rsidRPr="002059C3">
        <w:rPr>
          <w:rFonts w:ascii="Arial" w:eastAsia="Calibri" w:hAnsi="Arial" w:cs="Arial"/>
          <w:iCs/>
          <w:sz w:val="24"/>
          <w:szCs w:val="24"/>
        </w:rPr>
        <w:t xml:space="preserve"> el de la viuda negra de Alicante.</w:t>
      </w:r>
    </w:p>
    <w:p w14:paraId="47951034" w14:textId="77777777" w:rsidR="00AB4EE6" w:rsidRDefault="00AB4EE6" w:rsidP="003877D7">
      <w:pPr>
        <w:spacing w:after="0" w:line="240" w:lineRule="auto"/>
        <w:jc w:val="both"/>
        <w:rPr>
          <w:rFonts w:ascii="Arial" w:eastAsia="Calibri" w:hAnsi="Arial" w:cs="Arial"/>
          <w:iCs/>
          <w:sz w:val="24"/>
          <w:szCs w:val="24"/>
        </w:rPr>
      </w:pPr>
    </w:p>
    <w:p w14:paraId="13C21936" w14:textId="5F855D26" w:rsidR="00C81CC3" w:rsidRDefault="00C36982" w:rsidP="003877D7">
      <w:pPr>
        <w:spacing w:after="0" w:line="240" w:lineRule="auto"/>
        <w:jc w:val="both"/>
        <w:rPr>
          <w:rFonts w:ascii="Arial" w:eastAsia="Calibri" w:hAnsi="Arial" w:cs="Arial"/>
          <w:b/>
          <w:bCs/>
          <w:iCs/>
          <w:sz w:val="24"/>
          <w:szCs w:val="24"/>
        </w:rPr>
      </w:pPr>
      <w:r>
        <w:rPr>
          <w:rFonts w:ascii="Arial" w:eastAsia="Calibri" w:hAnsi="Arial" w:cs="Arial"/>
          <w:iCs/>
          <w:sz w:val="24"/>
          <w:szCs w:val="24"/>
        </w:rPr>
        <w:t>El entretenimiento también ha formado parte de los contenidos del programa</w:t>
      </w:r>
      <w:r w:rsidR="002C5187">
        <w:rPr>
          <w:rFonts w:ascii="Arial" w:eastAsia="Calibri" w:hAnsi="Arial" w:cs="Arial"/>
          <w:iCs/>
          <w:sz w:val="24"/>
          <w:szCs w:val="24"/>
        </w:rPr>
        <w:t xml:space="preserve"> en el </w:t>
      </w:r>
      <w:r w:rsidR="002C5187" w:rsidRPr="002C5187">
        <w:rPr>
          <w:rFonts w:ascii="Arial" w:eastAsia="Calibri" w:hAnsi="Arial" w:cs="Arial"/>
          <w:b/>
          <w:bCs/>
          <w:iCs/>
          <w:sz w:val="24"/>
          <w:szCs w:val="24"/>
        </w:rPr>
        <w:t>Club Social</w:t>
      </w:r>
      <w:r w:rsidR="002C5187">
        <w:rPr>
          <w:rFonts w:ascii="Arial" w:eastAsia="Calibri" w:hAnsi="Arial" w:cs="Arial"/>
          <w:iCs/>
          <w:sz w:val="24"/>
          <w:szCs w:val="24"/>
        </w:rPr>
        <w:t xml:space="preserve">, que ha encabezado </w:t>
      </w:r>
      <w:r w:rsidR="002C5187" w:rsidRPr="002C5187">
        <w:rPr>
          <w:rFonts w:ascii="Arial" w:eastAsia="Calibri" w:hAnsi="Arial" w:cs="Arial"/>
          <w:b/>
          <w:bCs/>
          <w:iCs/>
          <w:sz w:val="24"/>
          <w:szCs w:val="24"/>
        </w:rPr>
        <w:t>Joaquín Prat</w:t>
      </w:r>
      <w:r w:rsidR="002C5187">
        <w:rPr>
          <w:rFonts w:ascii="Arial" w:eastAsia="Calibri" w:hAnsi="Arial" w:cs="Arial"/>
          <w:iCs/>
          <w:sz w:val="24"/>
          <w:szCs w:val="24"/>
        </w:rPr>
        <w:t xml:space="preserve"> y en el que ha tenido lugar </w:t>
      </w:r>
      <w:r>
        <w:rPr>
          <w:rFonts w:ascii="Arial" w:eastAsia="Calibri" w:hAnsi="Arial" w:cs="Arial"/>
          <w:iCs/>
          <w:sz w:val="24"/>
          <w:szCs w:val="24"/>
        </w:rPr>
        <w:t xml:space="preserve">el análisis de </w:t>
      </w:r>
      <w:r w:rsidR="002C5187">
        <w:rPr>
          <w:rFonts w:ascii="Arial" w:eastAsia="Calibri" w:hAnsi="Arial" w:cs="Arial"/>
          <w:iCs/>
          <w:sz w:val="24"/>
          <w:szCs w:val="24"/>
        </w:rPr>
        <w:t xml:space="preserve">la última hora de los </w:t>
      </w:r>
      <w:r w:rsidR="002C5187" w:rsidRPr="002C5187">
        <w:rPr>
          <w:rFonts w:ascii="Arial" w:eastAsia="Calibri" w:hAnsi="Arial" w:cs="Arial"/>
          <w:i/>
          <w:sz w:val="24"/>
          <w:szCs w:val="24"/>
        </w:rPr>
        <w:t>realities</w:t>
      </w:r>
      <w:r w:rsidR="002C5187">
        <w:rPr>
          <w:rFonts w:ascii="Arial" w:eastAsia="Calibri" w:hAnsi="Arial" w:cs="Arial"/>
          <w:iCs/>
          <w:sz w:val="24"/>
          <w:szCs w:val="24"/>
        </w:rPr>
        <w:t xml:space="preserve"> emitidos por Telecinco y de las principales noticias de la crónica social.</w:t>
      </w:r>
    </w:p>
    <w:sectPr w:rsidR="00C81CC3" w:rsidSect="006A6F16">
      <w:footerReference w:type="default" r:id="rId9"/>
      <w:pgSz w:w="11906" w:h="16838"/>
      <w:pgMar w:top="1417" w:right="1416"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30CD5" w14:textId="77777777" w:rsidR="00AE009F" w:rsidRDefault="00AE009F" w:rsidP="00B23904">
      <w:pPr>
        <w:spacing w:after="0" w:line="240" w:lineRule="auto"/>
      </w:pPr>
      <w:r>
        <w:separator/>
      </w:r>
    </w:p>
  </w:endnote>
  <w:endnote w:type="continuationSeparator" w:id="0">
    <w:p w14:paraId="08F84CE2" w14:textId="77777777" w:rsidR="00AE009F" w:rsidRDefault="00AE009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AF923" w14:textId="3CA6C4C4" w:rsidR="00B23904" w:rsidRDefault="00A10B83">
    <w:pPr>
      <w:pStyle w:val="Piedepgina"/>
    </w:pPr>
    <w:r w:rsidRPr="00B23904">
      <w:rPr>
        <w:noProof/>
        <w:lang w:eastAsia="es-ES"/>
      </w:rPr>
      <w:drawing>
        <wp:anchor distT="0" distB="0" distL="114300" distR="114300" simplePos="0" relativeHeight="251658240" behindDoc="0" locked="0" layoutInCell="1" allowOverlap="1" wp14:anchorId="39EA8045" wp14:editId="460E7647">
          <wp:simplePos x="0" y="0"/>
          <wp:positionH relativeFrom="margin">
            <wp:posOffset>5042535</wp:posOffset>
          </wp:positionH>
          <wp:positionV relativeFrom="page">
            <wp:posOffset>9825355</wp:posOffset>
          </wp:positionV>
          <wp:extent cx="564515" cy="564515"/>
          <wp:effectExtent l="0" t="0" r="6985" b="0"/>
          <wp:wrapSquare wrapText="bothSides"/>
          <wp:docPr id="8" name="Imagen 8"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7D6BC52C" wp14:editId="03AB38BE">
          <wp:simplePos x="0" y="0"/>
          <wp:positionH relativeFrom="page">
            <wp:posOffset>4908550</wp:posOffset>
          </wp:positionH>
          <wp:positionV relativeFrom="page">
            <wp:posOffset>10187940</wp:posOffset>
          </wp:positionV>
          <wp:extent cx="2821940" cy="283210"/>
          <wp:effectExtent l="0" t="0" r="0" b="0"/>
          <wp:wrapSquare wrapText="bothSides"/>
          <wp:docPr id="9" name="Imagen 9"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1B14B39F"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90BF8" w14:textId="77777777" w:rsidR="00AE009F" w:rsidRDefault="00AE009F" w:rsidP="00B23904">
      <w:pPr>
        <w:spacing w:after="0" w:line="240" w:lineRule="auto"/>
      </w:pPr>
      <w:r>
        <w:separator/>
      </w:r>
    </w:p>
  </w:footnote>
  <w:footnote w:type="continuationSeparator" w:id="0">
    <w:p w14:paraId="754EEB8D" w14:textId="77777777" w:rsidR="00AE009F" w:rsidRDefault="00AE009F"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4D83"/>
    <w:multiLevelType w:val="hybridMultilevel"/>
    <w:tmpl w:val="5560C256"/>
    <w:lvl w:ilvl="0" w:tplc="297AB070">
      <w:start w:val="15"/>
      <w:numFmt w:val="bullet"/>
      <w:lvlText w:val="-"/>
      <w:lvlJc w:val="left"/>
      <w:pPr>
        <w:ind w:left="852" w:hanging="360"/>
      </w:pPr>
      <w:rPr>
        <w:rFonts w:ascii="Gill Sans MT" w:eastAsiaTheme="minorHAnsi" w:hAnsi="Gill Sans MT" w:cstheme="minorBidi" w:hint="default"/>
      </w:rPr>
    </w:lvl>
    <w:lvl w:ilvl="1" w:tplc="0C0A0003" w:tentative="1">
      <w:start w:val="1"/>
      <w:numFmt w:val="bullet"/>
      <w:lvlText w:val="o"/>
      <w:lvlJc w:val="left"/>
      <w:pPr>
        <w:ind w:left="1572" w:hanging="360"/>
      </w:pPr>
      <w:rPr>
        <w:rFonts w:ascii="Courier New" w:hAnsi="Courier New" w:cs="Courier New" w:hint="default"/>
      </w:rPr>
    </w:lvl>
    <w:lvl w:ilvl="2" w:tplc="0C0A0005" w:tentative="1">
      <w:start w:val="1"/>
      <w:numFmt w:val="bullet"/>
      <w:lvlText w:val=""/>
      <w:lvlJc w:val="left"/>
      <w:pPr>
        <w:ind w:left="2292" w:hanging="360"/>
      </w:pPr>
      <w:rPr>
        <w:rFonts w:ascii="Wingdings" w:hAnsi="Wingdings" w:hint="default"/>
      </w:rPr>
    </w:lvl>
    <w:lvl w:ilvl="3" w:tplc="0C0A0001" w:tentative="1">
      <w:start w:val="1"/>
      <w:numFmt w:val="bullet"/>
      <w:lvlText w:val=""/>
      <w:lvlJc w:val="left"/>
      <w:pPr>
        <w:ind w:left="3012" w:hanging="360"/>
      </w:pPr>
      <w:rPr>
        <w:rFonts w:ascii="Symbol" w:hAnsi="Symbol" w:hint="default"/>
      </w:rPr>
    </w:lvl>
    <w:lvl w:ilvl="4" w:tplc="0C0A0003" w:tentative="1">
      <w:start w:val="1"/>
      <w:numFmt w:val="bullet"/>
      <w:lvlText w:val="o"/>
      <w:lvlJc w:val="left"/>
      <w:pPr>
        <w:ind w:left="3732" w:hanging="360"/>
      </w:pPr>
      <w:rPr>
        <w:rFonts w:ascii="Courier New" w:hAnsi="Courier New" w:cs="Courier New" w:hint="default"/>
      </w:rPr>
    </w:lvl>
    <w:lvl w:ilvl="5" w:tplc="0C0A0005" w:tentative="1">
      <w:start w:val="1"/>
      <w:numFmt w:val="bullet"/>
      <w:lvlText w:val=""/>
      <w:lvlJc w:val="left"/>
      <w:pPr>
        <w:ind w:left="4452" w:hanging="360"/>
      </w:pPr>
      <w:rPr>
        <w:rFonts w:ascii="Wingdings" w:hAnsi="Wingdings" w:hint="default"/>
      </w:rPr>
    </w:lvl>
    <w:lvl w:ilvl="6" w:tplc="0C0A0001" w:tentative="1">
      <w:start w:val="1"/>
      <w:numFmt w:val="bullet"/>
      <w:lvlText w:val=""/>
      <w:lvlJc w:val="left"/>
      <w:pPr>
        <w:ind w:left="5172" w:hanging="360"/>
      </w:pPr>
      <w:rPr>
        <w:rFonts w:ascii="Symbol" w:hAnsi="Symbol" w:hint="default"/>
      </w:rPr>
    </w:lvl>
    <w:lvl w:ilvl="7" w:tplc="0C0A0003" w:tentative="1">
      <w:start w:val="1"/>
      <w:numFmt w:val="bullet"/>
      <w:lvlText w:val="o"/>
      <w:lvlJc w:val="left"/>
      <w:pPr>
        <w:ind w:left="5892" w:hanging="360"/>
      </w:pPr>
      <w:rPr>
        <w:rFonts w:ascii="Courier New" w:hAnsi="Courier New" w:cs="Courier New" w:hint="default"/>
      </w:rPr>
    </w:lvl>
    <w:lvl w:ilvl="8" w:tplc="0C0A0005" w:tentative="1">
      <w:start w:val="1"/>
      <w:numFmt w:val="bullet"/>
      <w:lvlText w:val=""/>
      <w:lvlJc w:val="left"/>
      <w:pPr>
        <w:ind w:left="6612" w:hanging="360"/>
      </w:pPr>
      <w:rPr>
        <w:rFonts w:ascii="Wingdings" w:hAnsi="Wingdings" w:hint="default"/>
      </w:rPr>
    </w:lvl>
  </w:abstractNum>
  <w:abstractNum w:abstractNumId="1" w15:restartNumberingAfterBreak="0">
    <w:nsid w:val="09D848A2"/>
    <w:multiLevelType w:val="hybridMultilevel"/>
    <w:tmpl w:val="2F702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DE50EF"/>
    <w:multiLevelType w:val="hybridMultilevel"/>
    <w:tmpl w:val="E08E3F2C"/>
    <w:lvl w:ilvl="0" w:tplc="F62C9FAA">
      <w:start w:val="15"/>
      <w:numFmt w:val="bullet"/>
      <w:lvlText w:val="-"/>
      <w:lvlJc w:val="left"/>
      <w:pPr>
        <w:ind w:left="1068" w:hanging="360"/>
      </w:pPr>
      <w:rPr>
        <w:rFonts w:ascii="Gill Sans MT" w:eastAsiaTheme="minorHAnsi" w:hAnsi="Gill Sans MT"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3B7F3766"/>
    <w:multiLevelType w:val="hybridMultilevel"/>
    <w:tmpl w:val="DC0AE5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7C609C"/>
    <w:multiLevelType w:val="hybridMultilevel"/>
    <w:tmpl w:val="2B6A05A6"/>
    <w:lvl w:ilvl="0" w:tplc="E4EA6338">
      <w:start w:val="1"/>
      <w:numFmt w:val="bullet"/>
      <w:lvlText w:val=""/>
      <w:lvlJc w:val="left"/>
      <w:pPr>
        <w:ind w:left="720" w:hanging="360"/>
      </w:pPr>
      <w:rPr>
        <w:rFonts w:ascii="Symbol" w:hAnsi="Symbol" w:hint="default"/>
        <w:color w:val="009DC9"/>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739D2ECE"/>
    <w:multiLevelType w:val="hybridMultilevel"/>
    <w:tmpl w:val="7C42621E"/>
    <w:lvl w:ilvl="0" w:tplc="297AB070">
      <w:start w:val="15"/>
      <w:numFmt w:val="bullet"/>
      <w:lvlText w:val="-"/>
      <w:lvlJc w:val="left"/>
      <w:pPr>
        <w:ind w:left="924" w:hanging="360"/>
      </w:pPr>
      <w:rPr>
        <w:rFonts w:ascii="Gill Sans MT" w:eastAsiaTheme="minorHAnsi" w:hAnsi="Gill Sans MT" w:cstheme="minorBidi"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502E"/>
    <w:rsid w:val="000066C3"/>
    <w:rsid w:val="000074DF"/>
    <w:rsid w:val="000140FE"/>
    <w:rsid w:val="00016364"/>
    <w:rsid w:val="00017B00"/>
    <w:rsid w:val="0003257D"/>
    <w:rsid w:val="0003375A"/>
    <w:rsid w:val="00037947"/>
    <w:rsid w:val="000553A0"/>
    <w:rsid w:val="00057A72"/>
    <w:rsid w:val="000760D1"/>
    <w:rsid w:val="000845F7"/>
    <w:rsid w:val="0009594C"/>
    <w:rsid w:val="000A115D"/>
    <w:rsid w:val="000A66EC"/>
    <w:rsid w:val="000B18E5"/>
    <w:rsid w:val="000B6193"/>
    <w:rsid w:val="000C168A"/>
    <w:rsid w:val="000D0293"/>
    <w:rsid w:val="00103094"/>
    <w:rsid w:val="0010748F"/>
    <w:rsid w:val="00111B6E"/>
    <w:rsid w:val="00114CDE"/>
    <w:rsid w:val="00117B06"/>
    <w:rsid w:val="00121019"/>
    <w:rsid w:val="00124AC2"/>
    <w:rsid w:val="00167A8C"/>
    <w:rsid w:val="001958F3"/>
    <w:rsid w:val="001B2C4C"/>
    <w:rsid w:val="001C223E"/>
    <w:rsid w:val="001D344E"/>
    <w:rsid w:val="001E7CCD"/>
    <w:rsid w:val="001F61DB"/>
    <w:rsid w:val="002059C3"/>
    <w:rsid w:val="002067BC"/>
    <w:rsid w:val="00217659"/>
    <w:rsid w:val="00221269"/>
    <w:rsid w:val="00227A8D"/>
    <w:rsid w:val="00234F61"/>
    <w:rsid w:val="002454CC"/>
    <w:rsid w:val="00245D3D"/>
    <w:rsid w:val="00254B2B"/>
    <w:rsid w:val="00270807"/>
    <w:rsid w:val="00297761"/>
    <w:rsid w:val="002A2614"/>
    <w:rsid w:val="002C5187"/>
    <w:rsid w:val="002C57BE"/>
    <w:rsid w:val="002E0DB7"/>
    <w:rsid w:val="002E690F"/>
    <w:rsid w:val="002F004F"/>
    <w:rsid w:val="002F5712"/>
    <w:rsid w:val="002F57A0"/>
    <w:rsid w:val="002F7B69"/>
    <w:rsid w:val="00301059"/>
    <w:rsid w:val="00315873"/>
    <w:rsid w:val="00316751"/>
    <w:rsid w:val="00331FE7"/>
    <w:rsid w:val="00347FA1"/>
    <w:rsid w:val="00350909"/>
    <w:rsid w:val="003519E0"/>
    <w:rsid w:val="0035668B"/>
    <w:rsid w:val="00362422"/>
    <w:rsid w:val="00370A61"/>
    <w:rsid w:val="0037205B"/>
    <w:rsid w:val="00386D55"/>
    <w:rsid w:val="003877D7"/>
    <w:rsid w:val="003B4859"/>
    <w:rsid w:val="003D10B1"/>
    <w:rsid w:val="003E05FA"/>
    <w:rsid w:val="003F0787"/>
    <w:rsid w:val="003F6328"/>
    <w:rsid w:val="003F68F2"/>
    <w:rsid w:val="00407D63"/>
    <w:rsid w:val="0042026C"/>
    <w:rsid w:val="0042046E"/>
    <w:rsid w:val="00420D07"/>
    <w:rsid w:val="004275A9"/>
    <w:rsid w:val="004328CE"/>
    <w:rsid w:val="00435CFE"/>
    <w:rsid w:val="00446B91"/>
    <w:rsid w:val="004506D4"/>
    <w:rsid w:val="004547B3"/>
    <w:rsid w:val="0047031A"/>
    <w:rsid w:val="00475568"/>
    <w:rsid w:val="004B4D4C"/>
    <w:rsid w:val="004B4E06"/>
    <w:rsid w:val="004C7228"/>
    <w:rsid w:val="004F6672"/>
    <w:rsid w:val="00511A0F"/>
    <w:rsid w:val="00511C6D"/>
    <w:rsid w:val="00531048"/>
    <w:rsid w:val="00535812"/>
    <w:rsid w:val="00545654"/>
    <w:rsid w:val="00556B25"/>
    <w:rsid w:val="00556EDB"/>
    <w:rsid w:val="0057076E"/>
    <w:rsid w:val="0059544E"/>
    <w:rsid w:val="005973E4"/>
    <w:rsid w:val="005C4CF2"/>
    <w:rsid w:val="005E36D4"/>
    <w:rsid w:val="005F3A13"/>
    <w:rsid w:val="00602FCB"/>
    <w:rsid w:val="0060583B"/>
    <w:rsid w:val="0060716F"/>
    <w:rsid w:val="006349BC"/>
    <w:rsid w:val="0064307B"/>
    <w:rsid w:val="00645D03"/>
    <w:rsid w:val="006639AF"/>
    <w:rsid w:val="00664A60"/>
    <w:rsid w:val="00665CE8"/>
    <w:rsid w:val="00672E85"/>
    <w:rsid w:val="006836B8"/>
    <w:rsid w:val="006A322E"/>
    <w:rsid w:val="006A3539"/>
    <w:rsid w:val="006A6F16"/>
    <w:rsid w:val="006B5215"/>
    <w:rsid w:val="006C63D2"/>
    <w:rsid w:val="006D73EF"/>
    <w:rsid w:val="006E1207"/>
    <w:rsid w:val="006F01C5"/>
    <w:rsid w:val="00701B76"/>
    <w:rsid w:val="007022D3"/>
    <w:rsid w:val="0074147C"/>
    <w:rsid w:val="00772F95"/>
    <w:rsid w:val="0077594A"/>
    <w:rsid w:val="007768D3"/>
    <w:rsid w:val="007A1A66"/>
    <w:rsid w:val="007A2E74"/>
    <w:rsid w:val="007B57C8"/>
    <w:rsid w:val="007B6BCE"/>
    <w:rsid w:val="007D6102"/>
    <w:rsid w:val="007F6DAE"/>
    <w:rsid w:val="00802C51"/>
    <w:rsid w:val="00812B64"/>
    <w:rsid w:val="008163D6"/>
    <w:rsid w:val="00816753"/>
    <w:rsid w:val="00824963"/>
    <w:rsid w:val="0082571C"/>
    <w:rsid w:val="00827291"/>
    <w:rsid w:val="00831BB6"/>
    <w:rsid w:val="0084212A"/>
    <w:rsid w:val="0084567A"/>
    <w:rsid w:val="0086487A"/>
    <w:rsid w:val="0087532D"/>
    <w:rsid w:val="00880AF3"/>
    <w:rsid w:val="00887949"/>
    <w:rsid w:val="00892F0C"/>
    <w:rsid w:val="008A0D02"/>
    <w:rsid w:val="008C0D76"/>
    <w:rsid w:val="008D0F8E"/>
    <w:rsid w:val="008D7197"/>
    <w:rsid w:val="008F353E"/>
    <w:rsid w:val="008F4E81"/>
    <w:rsid w:val="00902532"/>
    <w:rsid w:val="00914B28"/>
    <w:rsid w:val="00914C62"/>
    <w:rsid w:val="00915C3F"/>
    <w:rsid w:val="0096355B"/>
    <w:rsid w:val="00971104"/>
    <w:rsid w:val="0098205D"/>
    <w:rsid w:val="009832DD"/>
    <w:rsid w:val="00984BF6"/>
    <w:rsid w:val="00992034"/>
    <w:rsid w:val="00992871"/>
    <w:rsid w:val="00997355"/>
    <w:rsid w:val="009A0AD8"/>
    <w:rsid w:val="009A0E80"/>
    <w:rsid w:val="009B203B"/>
    <w:rsid w:val="009B2B52"/>
    <w:rsid w:val="009B2FEB"/>
    <w:rsid w:val="009C3162"/>
    <w:rsid w:val="009C447B"/>
    <w:rsid w:val="009D39CC"/>
    <w:rsid w:val="009D3C72"/>
    <w:rsid w:val="009E3B7A"/>
    <w:rsid w:val="00A000C8"/>
    <w:rsid w:val="00A10B83"/>
    <w:rsid w:val="00A162EE"/>
    <w:rsid w:val="00A1667A"/>
    <w:rsid w:val="00A27BE8"/>
    <w:rsid w:val="00A40C3F"/>
    <w:rsid w:val="00A50D2C"/>
    <w:rsid w:val="00A53CB4"/>
    <w:rsid w:val="00A65F19"/>
    <w:rsid w:val="00A7268F"/>
    <w:rsid w:val="00A8661E"/>
    <w:rsid w:val="00A94F6A"/>
    <w:rsid w:val="00A9682E"/>
    <w:rsid w:val="00AA42A2"/>
    <w:rsid w:val="00AB4EE6"/>
    <w:rsid w:val="00AC17BF"/>
    <w:rsid w:val="00AD477D"/>
    <w:rsid w:val="00AE009F"/>
    <w:rsid w:val="00AE5A8D"/>
    <w:rsid w:val="00B108BD"/>
    <w:rsid w:val="00B13F76"/>
    <w:rsid w:val="00B14BAC"/>
    <w:rsid w:val="00B23904"/>
    <w:rsid w:val="00B27EAF"/>
    <w:rsid w:val="00B312B4"/>
    <w:rsid w:val="00B3191C"/>
    <w:rsid w:val="00B34711"/>
    <w:rsid w:val="00B664C0"/>
    <w:rsid w:val="00B804AE"/>
    <w:rsid w:val="00B804EB"/>
    <w:rsid w:val="00B85A1D"/>
    <w:rsid w:val="00BB2611"/>
    <w:rsid w:val="00BB4047"/>
    <w:rsid w:val="00BC53CA"/>
    <w:rsid w:val="00BD53D2"/>
    <w:rsid w:val="00BD7517"/>
    <w:rsid w:val="00BD7765"/>
    <w:rsid w:val="00BD7AED"/>
    <w:rsid w:val="00BE2F4E"/>
    <w:rsid w:val="00BF3327"/>
    <w:rsid w:val="00C12D82"/>
    <w:rsid w:val="00C212F4"/>
    <w:rsid w:val="00C364BF"/>
    <w:rsid w:val="00C36982"/>
    <w:rsid w:val="00C46A20"/>
    <w:rsid w:val="00C57686"/>
    <w:rsid w:val="00C71A06"/>
    <w:rsid w:val="00C73FC9"/>
    <w:rsid w:val="00C81CC3"/>
    <w:rsid w:val="00C87A4A"/>
    <w:rsid w:val="00C93DCA"/>
    <w:rsid w:val="00C95B26"/>
    <w:rsid w:val="00CA59D4"/>
    <w:rsid w:val="00CA6493"/>
    <w:rsid w:val="00CC2302"/>
    <w:rsid w:val="00CF17DF"/>
    <w:rsid w:val="00CF3E48"/>
    <w:rsid w:val="00CF4CF9"/>
    <w:rsid w:val="00D2606C"/>
    <w:rsid w:val="00D2649A"/>
    <w:rsid w:val="00D3661B"/>
    <w:rsid w:val="00D4060F"/>
    <w:rsid w:val="00D416E1"/>
    <w:rsid w:val="00D646EE"/>
    <w:rsid w:val="00D7050A"/>
    <w:rsid w:val="00D757B1"/>
    <w:rsid w:val="00DC0C8D"/>
    <w:rsid w:val="00DC4637"/>
    <w:rsid w:val="00E22910"/>
    <w:rsid w:val="00E24482"/>
    <w:rsid w:val="00E3323C"/>
    <w:rsid w:val="00E6352E"/>
    <w:rsid w:val="00E65E99"/>
    <w:rsid w:val="00E71E6B"/>
    <w:rsid w:val="00E8315E"/>
    <w:rsid w:val="00E903BC"/>
    <w:rsid w:val="00E94AC7"/>
    <w:rsid w:val="00EA79BA"/>
    <w:rsid w:val="00EE03B1"/>
    <w:rsid w:val="00EF0124"/>
    <w:rsid w:val="00EF0C9F"/>
    <w:rsid w:val="00F03B3F"/>
    <w:rsid w:val="00F0585A"/>
    <w:rsid w:val="00F21CF4"/>
    <w:rsid w:val="00F47B03"/>
    <w:rsid w:val="00F53D96"/>
    <w:rsid w:val="00F60D69"/>
    <w:rsid w:val="00F6798F"/>
    <w:rsid w:val="00FB280E"/>
    <w:rsid w:val="00FB7F78"/>
    <w:rsid w:val="00FC294E"/>
    <w:rsid w:val="00FC3793"/>
    <w:rsid w:val="00FC69F1"/>
    <w:rsid w:val="00FE274C"/>
    <w:rsid w:val="00FE3E77"/>
    <w:rsid w:val="00FE6524"/>
    <w:rsid w:val="00FF13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FD10030"/>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Hipervnculo">
    <w:name w:val="Hyperlink"/>
    <w:basedOn w:val="Fuentedeprrafopredeter"/>
    <w:uiPriority w:val="99"/>
    <w:unhideWhenUsed/>
    <w:rsid w:val="00D4060F"/>
    <w:rPr>
      <w:color w:val="0563C1" w:themeColor="hyperlink"/>
      <w:u w:val="single"/>
    </w:rPr>
  </w:style>
  <w:style w:type="character" w:styleId="Mencinsinresolver">
    <w:name w:val="Unresolved Mention"/>
    <w:basedOn w:val="Fuentedeprrafopredeter"/>
    <w:uiPriority w:val="99"/>
    <w:semiHidden/>
    <w:unhideWhenUsed/>
    <w:rsid w:val="00D4060F"/>
    <w:rPr>
      <w:color w:val="605E5C"/>
      <w:shd w:val="clear" w:color="auto" w:fill="E1DFDD"/>
    </w:rPr>
  </w:style>
  <w:style w:type="paragraph" w:styleId="Prrafodelista">
    <w:name w:val="List Paragraph"/>
    <w:basedOn w:val="Normal"/>
    <w:uiPriority w:val="34"/>
    <w:qFormat/>
    <w:rsid w:val="00F53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98097">
      <w:bodyDiv w:val="1"/>
      <w:marLeft w:val="0"/>
      <w:marRight w:val="0"/>
      <w:marTop w:val="0"/>
      <w:marBottom w:val="0"/>
      <w:divBdr>
        <w:top w:val="none" w:sz="0" w:space="0" w:color="auto"/>
        <w:left w:val="none" w:sz="0" w:space="0" w:color="auto"/>
        <w:bottom w:val="none" w:sz="0" w:space="0" w:color="auto"/>
        <w:right w:val="none" w:sz="0" w:space="0" w:color="auto"/>
      </w:divBdr>
    </w:div>
    <w:div w:id="817186026">
      <w:bodyDiv w:val="1"/>
      <w:marLeft w:val="0"/>
      <w:marRight w:val="0"/>
      <w:marTop w:val="0"/>
      <w:marBottom w:val="0"/>
      <w:divBdr>
        <w:top w:val="none" w:sz="0" w:space="0" w:color="auto"/>
        <w:left w:val="none" w:sz="0" w:space="0" w:color="auto"/>
        <w:bottom w:val="none" w:sz="0" w:space="0" w:color="auto"/>
        <w:right w:val="none" w:sz="0" w:space="0" w:color="auto"/>
      </w:divBdr>
    </w:div>
    <w:div w:id="12396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4B986-510E-4F32-A239-7AB524DF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3</Pages>
  <Words>1225</Words>
  <Characters>6741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69</cp:revision>
  <cp:lastPrinted>2020-01-08T12:42:00Z</cp:lastPrinted>
  <dcterms:created xsi:type="dcterms:W3CDTF">2020-12-23T11:51:00Z</dcterms:created>
  <dcterms:modified xsi:type="dcterms:W3CDTF">2021-01-07T13:11:00Z</dcterms:modified>
</cp:coreProperties>
</file>