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 w:rsidP="00CE132E">
      <w:pPr>
        <w:spacing w:after="0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3920490</wp:posOffset>
            </wp:positionH>
            <wp:positionV relativeFrom="margin">
              <wp:posOffset>-256540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3F2F03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513E9D" w:rsidRDefault="00513E9D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D86396" w:rsidP="00CE132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1E60">
        <w:rPr>
          <w:rFonts w:ascii="Arial" w:hAnsi="Arial" w:cs="Arial"/>
          <w:sz w:val="24"/>
          <w:szCs w:val="24"/>
        </w:rPr>
        <w:t xml:space="preserve">Madrid, </w:t>
      </w:r>
      <w:r w:rsidR="00C54D07">
        <w:rPr>
          <w:rFonts w:ascii="Arial" w:hAnsi="Arial" w:cs="Arial"/>
          <w:sz w:val="24"/>
          <w:szCs w:val="24"/>
        </w:rPr>
        <w:t>9</w:t>
      </w:r>
      <w:r w:rsidR="00D02D99">
        <w:rPr>
          <w:rFonts w:ascii="Arial" w:hAnsi="Arial" w:cs="Arial"/>
          <w:sz w:val="24"/>
          <w:szCs w:val="24"/>
        </w:rPr>
        <w:t xml:space="preserve"> de diciembre </w:t>
      </w:r>
      <w:r w:rsidR="008400A4">
        <w:rPr>
          <w:rFonts w:ascii="Arial" w:hAnsi="Arial" w:cs="Arial"/>
          <w:sz w:val="24"/>
          <w:szCs w:val="24"/>
        </w:rPr>
        <w:t xml:space="preserve">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0A1186" w:rsidRPr="00B05B2F" w:rsidRDefault="00C54D07" w:rsidP="00C54D07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Los tres </w:t>
      </w:r>
      <w:proofErr w:type="spellStart"/>
      <w:r w:rsidRPr="00C54D07">
        <w:rPr>
          <w:rFonts w:ascii="Arial" w:eastAsia="Yu Gothic" w:hAnsi="Arial" w:cs="Arial"/>
          <w:i/>
          <w:color w:val="1F4E79" w:themeColor="accent1" w:themeShade="80"/>
          <w:sz w:val="44"/>
          <w:szCs w:val="44"/>
        </w:rPr>
        <w:t>realities</w:t>
      </w:r>
      <w:proofErr w:type="spellEnd"/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de </w:t>
      </w:r>
      <w:proofErr w:type="spellStart"/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Mediaset</w:t>
      </w:r>
      <w:proofErr w:type="spellEnd"/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España emitidos en 2020, lo más buscado del año en Google en el apartado ‘Cine, tv y series’ en España</w:t>
      </w:r>
    </w:p>
    <w:p w:rsidR="00C54D07" w:rsidRDefault="00C54D07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C54D07" w:rsidRPr="00415E99" w:rsidRDefault="00C54D0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FD570D">
        <w:rPr>
          <w:rFonts w:ascii="Arial" w:hAnsi="Arial" w:cs="Arial"/>
          <w:b/>
          <w:sz w:val="24"/>
          <w:szCs w:val="24"/>
        </w:rPr>
        <w:t>‘La Isla de las Tentaciones’</w:t>
      </w:r>
      <w:r w:rsidRPr="00415E99">
        <w:rPr>
          <w:rFonts w:ascii="Arial" w:hAnsi="Arial" w:cs="Arial"/>
          <w:sz w:val="24"/>
          <w:szCs w:val="24"/>
        </w:rPr>
        <w:t xml:space="preserve">, </w:t>
      </w:r>
      <w:r w:rsidRPr="00FD570D">
        <w:rPr>
          <w:rFonts w:ascii="Arial" w:hAnsi="Arial" w:cs="Arial"/>
          <w:b/>
          <w:sz w:val="24"/>
          <w:szCs w:val="24"/>
        </w:rPr>
        <w:t>‘Supervivientes’</w:t>
      </w:r>
      <w:r w:rsidRPr="00415E99">
        <w:rPr>
          <w:rFonts w:ascii="Arial" w:hAnsi="Arial" w:cs="Arial"/>
          <w:sz w:val="24"/>
          <w:szCs w:val="24"/>
        </w:rPr>
        <w:t xml:space="preserve"> y </w:t>
      </w:r>
      <w:r w:rsidRPr="00FD570D">
        <w:rPr>
          <w:rFonts w:ascii="Arial" w:hAnsi="Arial" w:cs="Arial"/>
          <w:b/>
          <w:sz w:val="24"/>
          <w:szCs w:val="24"/>
        </w:rPr>
        <w:t>‘La Casa fuerte’</w:t>
      </w:r>
      <w:r w:rsidR="00415E99">
        <w:rPr>
          <w:rFonts w:ascii="Arial" w:hAnsi="Arial" w:cs="Arial"/>
          <w:sz w:val="24"/>
          <w:szCs w:val="24"/>
        </w:rPr>
        <w:t xml:space="preserve">, los tres </w:t>
      </w:r>
      <w:proofErr w:type="spellStart"/>
      <w:r w:rsidR="00415E99" w:rsidRPr="00415E99">
        <w:rPr>
          <w:rFonts w:ascii="Arial" w:hAnsi="Arial" w:cs="Arial"/>
          <w:i/>
          <w:sz w:val="24"/>
          <w:szCs w:val="24"/>
        </w:rPr>
        <w:t>reality</w:t>
      </w:r>
      <w:proofErr w:type="spellEnd"/>
      <w:r w:rsidR="00415E99" w:rsidRPr="00415E99">
        <w:rPr>
          <w:rFonts w:ascii="Arial" w:hAnsi="Arial" w:cs="Arial"/>
          <w:i/>
          <w:sz w:val="24"/>
          <w:szCs w:val="24"/>
        </w:rPr>
        <w:t xml:space="preserve"> shows</w:t>
      </w:r>
      <w:r w:rsidR="00415E99">
        <w:rPr>
          <w:rFonts w:ascii="Arial" w:hAnsi="Arial" w:cs="Arial"/>
          <w:sz w:val="24"/>
          <w:szCs w:val="24"/>
        </w:rPr>
        <w:t xml:space="preserve"> emitidos este año en los canales de </w:t>
      </w:r>
      <w:proofErr w:type="spellStart"/>
      <w:r w:rsidR="00415E99">
        <w:rPr>
          <w:rFonts w:ascii="Arial" w:hAnsi="Arial" w:cs="Arial"/>
          <w:sz w:val="24"/>
          <w:szCs w:val="24"/>
        </w:rPr>
        <w:t>Mediaset</w:t>
      </w:r>
      <w:proofErr w:type="spellEnd"/>
      <w:r w:rsidR="00415E99">
        <w:rPr>
          <w:rFonts w:ascii="Arial" w:hAnsi="Arial" w:cs="Arial"/>
          <w:sz w:val="24"/>
          <w:szCs w:val="24"/>
        </w:rPr>
        <w:t xml:space="preserve"> España, </w:t>
      </w:r>
      <w:r w:rsidRPr="00415E99">
        <w:rPr>
          <w:rFonts w:ascii="Arial" w:hAnsi="Arial" w:cs="Arial"/>
          <w:sz w:val="24"/>
          <w:szCs w:val="24"/>
        </w:rPr>
        <w:t>encabezan e</w:t>
      </w:r>
      <w:r w:rsidR="00415E99" w:rsidRPr="00415E99">
        <w:rPr>
          <w:rFonts w:ascii="Arial" w:hAnsi="Arial" w:cs="Arial"/>
          <w:sz w:val="24"/>
          <w:szCs w:val="24"/>
        </w:rPr>
        <w:t>l</w:t>
      </w:r>
      <w:r w:rsidRPr="00415E99">
        <w:rPr>
          <w:rFonts w:ascii="Arial" w:hAnsi="Arial" w:cs="Arial"/>
          <w:sz w:val="24"/>
          <w:szCs w:val="24"/>
        </w:rPr>
        <w:t xml:space="preserve"> </w:t>
      </w:r>
      <w:r w:rsidRPr="00415E99">
        <w:rPr>
          <w:rFonts w:ascii="Arial" w:hAnsi="Arial" w:cs="Arial"/>
          <w:i/>
          <w:sz w:val="24"/>
          <w:szCs w:val="24"/>
        </w:rPr>
        <w:t>ranking</w:t>
      </w:r>
      <w:r w:rsidR="00415E99" w:rsidRPr="00415E99">
        <w:rPr>
          <w:rFonts w:ascii="Arial" w:hAnsi="Arial" w:cs="Arial"/>
          <w:sz w:val="24"/>
          <w:szCs w:val="24"/>
        </w:rPr>
        <w:t xml:space="preserve"> d</w:t>
      </w:r>
      <w:r w:rsidR="00415E99">
        <w:rPr>
          <w:rFonts w:ascii="Arial" w:hAnsi="Arial" w:cs="Arial"/>
          <w:sz w:val="24"/>
          <w:szCs w:val="24"/>
        </w:rPr>
        <w:t xml:space="preserve">e </w:t>
      </w:r>
      <w:r w:rsidR="00415E99" w:rsidRPr="00FD570D">
        <w:rPr>
          <w:rFonts w:ascii="Arial" w:hAnsi="Arial" w:cs="Arial"/>
          <w:b/>
          <w:sz w:val="24"/>
          <w:szCs w:val="24"/>
        </w:rPr>
        <w:t>los términos más buscados en Google en España durante 2020</w:t>
      </w:r>
      <w:r w:rsidR="00415E99" w:rsidRPr="00415E99">
        <w:rPr>
          <w:rFonts w:ascii="Arial" w:hAnsi="Arial" w:cs="Arial"/>
          <w:sz w:val="24"/>
          <w:szCs w:val="24"/>
        </w:rPr>
        <w:t xml:space="preserve"> en la categoría </w:t>
      </w:r>
      <w:r w:rsidR="00415E99" w:rsidRPr="00FD570D">
        <w:rPr>
          <w:rFonts w:ascii="Arial" w:hAnsi="Arial" w:cs="Arial"/>
          <w:b/>
          <w:sz w:val="24"/>
          <w:szCs w:val="24"/>
        </w:rPr>
        <w:t>‘Cine, tv y series’</w:t>
      </w:r>
      <w:r w:rsidR="00415E99">
        <w:rPr>
          <w:rFonts w:ascii="Arial" w:hAnsi="Arial" w:cs="Arial"/>
          <w:sz w:val="24"/>
          <w:szCs w:val="24"/>
        </w:rPr>
        <w:t xml:space="preserve">, según informa la compañía tecnológica en su informe anual </w:t>
      </w:r>
      <w:r w:rsidR="00415E99" w:rsidRPr="00FD570D">
        <w:rPr>
          <w:rFonts w:ascii="Arial" w:hAnsi="Arial" w:cs="Arial"/>
          <w:b/>
          <w:sz w:val="24"/>
          <w:szCs w:val="24"/>
        </w:rPr>
        <w:t>‘El año en búsquedas’</w:t>
      </w:r>
      <w:r w:rsidR="00FD570D">
        <w:rPr>
          <w:rFonts w:ascii="Arial" w:hAnsi="Arial" w:cs="Arial"/>
          <w:sz w:val="24"/>
          <w:szCs w:val="24"/>
        </w:rPr>
        <w:t xml:space="preserve"> de Google </w:t>
      </w:r>
      <w:proofErr w:type="spellStart"/>
      <w:r w:rsidR="00FD570D">
        <w:rPr>
          <w:rFonts w:ascii="Arial" w:hAnsi="Arial" w:cs="Arial"/>
          <w:sz w:val="24"/>
          <w:szCs w:val="24"/>
        </w:rPr>
        <w:t>Trends</w:t>
      </w:r>
      <w:proofErr w:type="spellEnd"/>
      <w:r w:rsidR="00FD570D">
        <w:rPr>
          <w:rFonts w:ascii="Arial" w:hAnsi="Arial" w:cs="Arial"/>
          <w:sz w:val="24"/>
          <w:szCs w:val="24"/>
        </w:rPr>
        <w:t>, la herramienta para el estudio de las palabras clave introducidas por los usuarios del buscador.</w:t>
      </w:r>
    </w:p>
    <w:p w:rsidR="00C54D07" w:rsidRPr="00415E99" w:rsidRDefault="00C54D0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15E99" w:rsidRPr="00415E99" w:rsidRDefault="00FD570D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otras categorías, las búsquedas en España se han centrado en términos como </w:t>
      </w:r>
      <w:r w:rsidRPr="00FD570D">
        <w:rPr>
          <w:rFonts w:ascii="Arial" w:hAnsi="Arial" w:cs="Arial"/>
          <w:b/>
          <w:bCs/>
          <w:sz w:val="24"/>
          <w:szCs w:val="24"/>
        </w:rPr>
        <w:t>‘Coronavirus’</w:t>
      </w:r>
      <w:r>
        <w:rPr>
          <w:rFonts w:ascii="Arial" w:hAnsi="Arial" w:cs="Arial"/>
          <w:bCs/>
          <w:sz w:val="24"/>
          <w:szCs w:val="24"/>
        </w:rPr>
        <w:t xml:space="preserve">, y </w:t>
      </w:r>
      <w:r w:rsidRPr="00FD570D">
        <w:rPr>
          <w:rFonts w:ascii="Arial" w:hAnsi="Arial" w:cs="Arial"/>
          <w:b/>
          <w:bCs/>
          <w:sz w:val="24"/>
          <w:szCs w:val="24"/>
        </w:rPr>
        <w:t>‘Elecciones EE.UU</w:t>
      </w:r>
      <w:r w:rsidR="00513E9D">
        <w:rPr>
          <w:rFonts w:ascii="Arial" w:hAnsi="Arial" w:cs="Arial"/>
          <w:b/>
          <w:bCs/>
          <w:sz w:val="24"/>
          <w:szCs w:val="24"/>
        </w:rPr>
        <w:t>.</w:t>
      </w:r>
      <w:r w:rsidRPr="00FD570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, en el ámbito ‘General’; </w:t>
      </w:r>
      <w:r w:rsidRPr="00FD570D">
        <w:rPr>
          <w:rFonts w:ascii="Arial" w:hAnsi="Arial" w:cs="Arial"/>
          <w:b/>
          <w:bCs/>
          <w:sz w:val="24"/>
          <w:szCs w:val="24"/>
        </w:rPr>
        <w:t xml:space="preserve">‘Donald </w:t>
      </w:r>
      <w:proofErr w:type="spellStart"/>
      <w:r w:rsidRPr="00FD570D">
        <w:rPr>
          <w:rFonts w:ascii="Arial" w:hAnsi="Arial" w:cs="Arial"/>
          <w:b/>
          <w:bCs/>
          <w:sz w:val="24"/>
          <w:szCs w:val="24"/>
        </w:rPr>
        <w:t>Trump</w:t>
      </w:r>
      <w:proofErr w:type="spellEnd"/>
      <w:r w:rsidRPr="00FD570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FD57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FD570D">
        <w:rPr>
          <w:rFonts w:ascii="Arial" w:hAnsi="Arial" w:cs="Arial"/>
          <w:b/>
          <w:bCs/>
          <w:sz w:val="24"/>
          <w:szCs w:val="24"/>
        </w:rPr>
        <w:t>Joe</w:t>
      </w:r>
      <w:proofErr w:type="spellEnd"/>
      <w:r w:rsidRPr="00FD57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570D">
        <w:rPr>
          <w:rFonts w:ascii="Arial" w:hAnsi="Arial" w:cs="Arial"/>
          <w:b/>
          <w:bCs/>
          <w:sz w:val="24"/>
          <w:szCs w:val="24"/>
        </w:rPr>
        <w:t>Biden</w:t>
      </w:r>
      <w:proofErr w:type="spellEnd"/>
      <w:r w:rsidRPr="00FD570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, en ‘Personalidades’</w:t>
      </w:r>
      <w:r w:rsidR="00513E9D">
        <w:rPr>
          <w:rFonts w:ascii="Arial" w:hAnsi="Arial" w:cs="Arial"/>
          <w:bCs/>
          <w:sz w:val="24"/>
          <w:szCs w:val="24"/>
        </w:rPr>
        <w:t xml:space="preserve">, donde aparece en cuatro lugar </w:t>
      </w:r>
      <w:r w:rsidR="00513E9D" w:rsidRPr="00513E9D">
        <w:rPr>
          <w:rFonts w:ascii="Arial" w:hAnsi="Arial" w:cs="Arial"/>
          <w:b/>
          <w:bCs/>
          <w:sz w:val="24"/>
          <w:szCs w:val="24"/>
        </w:rPr>
        <w:t>Fernando Simón</w:t>
      </w:r>
      <w:r>
        <w:rPr>
          <w:rFonts w:ascii="Arial" w:hAnsi="Arial" w:cs="Arial"/>
          <w:bCs/>
          <w:sz w:val="24"/>
          <w:szCs w:val="24"/>
        </w:rPr>
        <w:t xml:space="preserve">; </w:t>
      </w:r>
      <w:r w:rsidRPr="00FD570D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FD570D">
        <w:rPr>
          <w:rFonts w:ascii="Arial" w:hAnsi="Arial" w:cs="Arial"/>
          <w:b/>
          <w:bCs/>
          <w:sz w:val="24"/>
          <w:szCs w:val="24"/>
        </w:rPr>
        <w:t>an casero’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FD570D">
        <w:rPr>
          <w:rFonts w:ascii="Arial" w:hAnsi="Arial" w:cs="Arial"/>
          <w:b/>
          <w:bCs/>
          <w:sz w:val="24"/>
          <w:szCs w:val="24"/>
        </w:rPr>
        <w:t>‘Masa madre’</w:t>
      </w:r>
      <w:r>
        <w:rPr>
          <w:rFonts w:ascii="Arial" w:hAnsi="Arial" w:cs="Arial"/>
          <w:bCs/>
          <w:sz w:val="24"/>
          <w:szCs w:val="24"/>
        </w:rPr>
        <w:t>, en el apartado ‘Recetas’</w:t>
      </w:r>
      <w:r w:rsidR="00513E9D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y en cuestiones como </w:t>
      </w:r>
      <w:r w:rsidRPr="00FD570D">
        <w:rPr>
          <w:rFonts w:ascii="Arial" w:hAnsi="Arial" w:cs="Arial"/>
          <w:b/>
          <w:bCs/>
          <w:sz w:val="24"/>
          <w:szCs w:val="24"/>
        </w:rPr>
        <w:t>‘Cómo hacer una mascarilla’</w:t>
      </w:r>
      <w:r>
        <w:rPr>
          <w:rFonts w:ascii="Arial" w:hAnsi="Arial" w:cs="Arial"/>
          <w:bCs/>
          <w:sz w:val="24"/>
          <w:szCs w:val="24"/>
        </w:rPr>
        <w:t>, entre otras.</w:t>
      </w:r>
    </w:p>
    <w:p w:rsidR="00415E99" w:rsidRPr="00415E99" w:rsidRDefault="00415E99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sectPr w:rsidR="00415E99" w:rsidRPr="00415E99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0D" w:rsidRDefault="00FD570D" w:rsidP="00B23904">
      <w:pPr>
        <w:spacing w:after="0" w:line="240" w:lineRule="auto"/>
      </w:pPr>
      <w:r>
        <w:separator/>
      </w:r>
    </w:p>
  </w:endnote>
  <w:endnote w:type="continuationSeparator" w:id="0">
    <w:p w:rsidR="00FD570D" w:rsidRDefault="00FD570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0D" w:rsidRDefault="00FD570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FD570D" w:rsidRDefault="00FD57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0D" w:rsidRDefault="00FD570D" w:rsidP="00B23904">
      <w:pPr>
        <w:spacing w:after="0" w:line="240" w:lineRule="auto"/>
      </w:pPr>
      <w:r>
        <w:separator/>
      </w:r>
    </w:p>
  </w:footnote>
  <w:footnote w:type="continuationSeparator" w:id="0">
    <w:p w:rsidR="00FD570D" w:rsidRDefault="00FD570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17BA2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D354A"/>
    <w:rsid w:val="000D5D85"/>
    <w:rsid w:val="000D7C0A"/>
    <w:rsid w:val="000E5F47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7561C"/>
    <w:rsid w:val="00181C16"/>
    <w:rsid w:val="00196805"/>
    <w:rsid w:val="00197ECC"/>
    <w:rsid w:val="001D5161"/>
    <w:rsid w:val="001D6AE8"/>
    <w:rsid w:val="001E4A0E"/>
    <w:rsid w:val="001E52FE"/>
    <w:rsid w:val="0020276F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01ADC"/>
    <w:rsid w:val="003105F6"/>
    <w:rsid w:val="00324271"/>
    <w:rsid w:val="0032471C"/>
    <w:rsid w:val="00333256"/>
    <w:rsid w:val="00343068"/>
    <w:rsid w:val="00345E93"/>
    <w:rsid w:val="00345F18"/>
    <w:rsid w:val="00372886"/>
    <w:rsid w:val="00377DC1"/>
    <w:rsid w:val="00393005"/>
    <w:rsid w:val="003A1584"/>
    <w:rsid w:val="003B2AD2"/>
    <w:rsid w:val="003D4E7D"/>
    <w:rsid w:val="003E2151"/>
    <w:rsid w:val="003F16BE"/>
    <w:rsid w:val="003F2F03"/>
    <w:rsid w:val="003F48BD"/>
    <w:rsid w:val="0040081A"/>
    <w:rsid w:val="004035E3"/>
    <w:rsid w:val="00415E99"/>
    <w:rsid w:val="00434F61"/>
    <w:rsid w:val="00451C0A"/>
    <w:rsid w:val="00463A06"/>
    <w:rsid w:val="00464AB6"/>
    <w:rsid w:val="00466A54"/>
    <w:rsid w:val="0047035B"/>
    <w:rsid w:val="00472D3C"/>
    <w:rsid w:val="00481358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13E9D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062E0"/>
    <w:rsid w:val="006175F4"/>
    <w:rsid w:val="00622499"/>
    <w:rsid w:val="006277FB"/>
    <w:rsid w:val="0063177A"/>
    <w:rsid w:val="00640A56"/>
    <w:rsid w:val="00642F2A"/>
    <w:rsid w:val="00647DBD"/>
    <w:rsid w:val="006502A2"/>
    <w:rsid w:val="006546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00A4"/>
    <w:rsid w:val="00846783"/>
    <w:rsid w:val="00847CFF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5B7"/>
    <w:rsid w:val="00AA2B6E"/>
    <w:rsid w:val="00AB0BC7"/>
    <w:rsid w:val="00AC1AB3"/>
    <w:rsid w:val="00AD387D"/>
    <w:rsid w:val="00AD4D46"/>
    <w:rsid w:val="00AE009F"/>
    <w:rsid w:val="00AE56D6"/>
    <w:rsid w:val="00AF4996"/>
    <w:rsid w:val="00B05B2F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4D07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4771"/>
    <w:rsid w:val="00CE6E6F"/>
    <w:rsid w:val="00CF3CCD"/>
    <w:rsid w:val="00CF4CF9"/>
    <w:rsid w:val="00D02D9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7232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43DE7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D570D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1451-9B76-4D6C-8293-B8227E4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2020-02-13T10:19:00Z</cp:lastPrinted>
  <dcterms:created xsi:type="dcterms:W3CDTF">2020-12-09T16:10:00Z</dcterms:created>
  <dcterms:modified xsi:type="dcterms:W3CDTF">2020-12-09T16:10:00Z</dcterms:modified>
</cp:coreProperties>
</file>