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45DC692">
            <wp:simplePos x="0" y="0"/>
            <wp:positionH relativeFrom="page">
              <wp:posOffset>3921125</wp:posOffset>
            </wp:positionH>
            <wp:positionV relativeFrom="margin">
              <wp:posOffset>-222885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3B58DC30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D121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7169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6387CCC" w:rsidR="000E2BEF" w:rsidRPr="00222FD3" w:rsidRDefault="00144039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Dos</w:t>
      </w:r>
      <w:r w:rsidR="0027169A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pareja</w:t>
      </w:r>
      <w:r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s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de Acampados será</w:t>
      </w:r>
      <w:r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n</w:t>
      </w:r>
      <w:r w:rsidR="0027169A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nominada</w:t>
      </w:r>
      <w:r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s</w:t>
      </w:r>
      <w:r w:rsidR="000C131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, en</w:t>
      </w:r>
      <w:r w:rsidR="0062023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la nueva gala de</w:t>
      </w:r>
      <w:r w:rsidR="00502865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E3BD9" w:rsidRPr="00222FD3">
        <w:rPr>
          <w:rFonts w:ascii="Arial" w:hAnsi="Arial" w:cs="Arial"/>
          <w:bCs/>
          <w:color w:val="002C5F"/>
          <w:sz w:val="42"/>
          <w:szCs w:val="42"/>
          <w:lang w:eastAsia="es-ES"/>
        </w:rPr>
        <w:t>‘La Casa Fuerte’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14959B6" w14:textId="4D6660E5" w:rsidR="0072137F" w:rsidRDefault="00867A6E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integrantes </w:t>
      </w:r>
      <w:r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1440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</w:t>
      </w:r>
      <w:r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dúo</w:t>
      </w:r>
      <w:r w:rsidR="001440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7169A"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elegido</w:t>
      </w:r>
      <w:r w:rsidR="001440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convertirán </w:t>
      </w:r>
      <w:r w:rsid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 (22:00 horas, Telecinco) en candidatos </w:t>
      </w:r>
      <w:r w:rsid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 </w:t>
      </w:r>
      <w:r w:rsidRPr="002716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se resolverá el domingo</w:t>
      </w:r>
      <w:r w:rsidR="00396B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B986063" w14:textId="77777777" w:rsidR="001A73D7" w:rsidRDefault="001A73D7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F6251F4" w14:textId="49EEBCBB" w:rsidR="001A73D7" w:rsidRPr="000E2BEF" w:rsidRDefault="001A73D7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 Pantoja recibirá un telegrama muy especial en una noche en la que se repasarán los últimos episodios de la convivencia con imágenes inéditas.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2DA3ACA0" w14:textId="4BF2529B" w:rsidR="006F2E47" w:rsidRDefault="0082416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Acampado en ‘La Casa Fuerte’ no solo sitúa a 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>estas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parejas en peores condiciones en 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día a día y lejos de las cajas fuertes de los Residentes</w:t>
      </w:r>
      <w:r w:rsidR="00CC44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4443">
        <w:rPr>
          <w:rFonts w:ascii="Arial" w:eastAsia="Times New Roman" w:hAnsi="Arial" w:cs="Arial"/>
          <w:bCs/>
          <w:sz w:val="24"/>
          <w:szCs w:val="24"/>
          <w:lang w:eastAsia="es-ES"/>
        </w:rPr>
        <w:t>sino que también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pone en riesgo su continuidad en el concurso. </w:t>
      </w:r>
      <w:r w:rsidR="00144039">
        <w:rPr>
          <w:rFonts w:ascii="Arial" w:eastAsia="Times New Roman" w:hAnsi="Arial" w:cs="Arial"/>
          <w:b/>
          <w:sz w:val="24"/>
          <w:szCs w:val="24"/>
          <w:lang w:eastAsia="es-ES"/>
        </w:rPr>
        <w:t>Dos</w:t>
      </w:r>
      <w:r w:rsidR="0027169A" w:rsidRPr="002716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</w:t>
      </w:r>
      <w:r w:rsidRPr="002716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parejas de Acampados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será</w:t>
      </w:r>
      <w:r w:rsidR="00144039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7169A">
        <w:rPr>
          <w:rFonts w:ascii="Arial" w:eastAsia="Times New Roman" w:hAnsi="Arial" w:cs="Arial"/>
          <w:b/>
          <w:sz w:val="24"/>
          <w:szCs w:val="24"/>
          <w:lang w:eastAsia="es-ES"/>
        </w:rPr>
        <w:t>nominada</w:t>
      </w:r>
      <w:r w:rsidR="0014403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décima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0235">
        <w:rPr>
          <w:rFonts w:ascii="Arial" w:eastAsia="Times New Roman" w:hAnsi="Arial" w:cs="Arial"/>
          <w:bCs/>
          <w:sz w:val="24"/>
          <w:szCs w:val="24"/>
          <w:lang w:eastAsia="es-ES"/>
        </w:rPr>
        <w:t>gala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C1319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27169A">
        <w:rPr>
          <w:rFonts w:ascii="Arial" w:eastAsia="Times New Roman" w:hAnsi="Arial" w:cs="Arial"/>
          <w:bCs/>
          <w:sz w:val="24"/>
          <w:szCs w:val="24"/>
          <w:lang w:eastAsia="es-ES"/>
        </w:rPr>
        <w:t>hoy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0235">
        <w:rPr>
          <w:rFonts w:ascii="Arial" w:eastAsia="Times New Roman" w:hAnsi="Arial" w:cs="Arial"/>
          <w:b/>
          <w:sz w:val="24"/>
          <w:szCs w:val="24"/>
          <w:lang w:eastAsia="es-ES"/>
        </w:rPr>
        <w:t>jueves 26</w:t>
      </w:r>
      <w:r w:rsidR="00EE167E" w:rsidRPr="00E16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 </w:t>
      </w:r>
      <w:r w:rsidR="00EE167E" w:rsidRPr="000C1319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E167E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E167E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4E1EF7">
        <w:rPr>
          <w:rFonts w:ascii="Arial" w:eastAsia="Times New Roman" w:hAnsi="Arial" w:cs="Arial"/>
          <w:bCs/>
          <w:sz w:val="24"/>
          <w:szCs w:val="24"/>
          <w:lang w:eastAsia="es-ES"/>
        </w:rPr>
        <w:t>J</w:t>
      </w:r>
      <w:r w:rsidR="00EE167E">
        <w:rPr>
          <w:rFonts w:ascii="Arial" w:eastAsia="Times New Roman" w:hAnsi="Arial" w:cs="Arial"/>
          <w:bCs/>
          <w:sz w:val="24"/>
          <w:szCs w:val="24"/>
          <w:lang w:eastAsia="es-ES"/>
        </w:rPr>
        <w:t>ardín Secreto.</w:t>
      </w:r>
    </w:p>
    <w:p w14:paraId="1C12E735" w14:textId="7F9F61E9" w:rsidR="00EE167E" w:rsidRDefault="00EE167E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C1C29" w14:textId="768EDB2B" w:rsidR="000C1319" w:rsidRDefault="00824166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elección, los integrantes de </w:t>
      </w:r>
      <w:r w:rsidR="00144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dos dúos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convertirá</w:t>
      </w:r>
      <w:r w:rsidR="0027169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automáticamente en </w:t>
      </w:r>
      <w:r w:rsidRPr="008D63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a </w:t>
      </w:r>
      <w:r w:rsidR="007A1EC1" w:rsidRPr="008D6398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144039" w:rsidRPr="008D63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D6398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un proceso que se llevará a cabo </w:t>
      </w:r>
      <w:r w:rsidR="001B3B59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</w:t>
      </w:r>
      <w:bookmarkStart w:id="0" w:name="_GoBack"/>
      <w:proofErr w:type="spellStart"/>
      <w:r w:rsidRPr="008D6398"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 w:rsidRPr="008D63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Pr="001B3B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0"/>
      <w:r w:rsidRPr="001B3B59">
        <w:rPr>
          <w:rFonts w:ascii="Arial" w:eastAsia="Times New Roman" w:hAnsi="Arial" w:cs="Arial"/>
          <w:b/>
          <w:sz w:val="24"/>
          <w:szCs w:val="24"/>
          <w:lang w:eastAsia="es-ES"/>
        </w:rPr>
        <w:t>se resolverá en la gala del domingo</w:t>
      </w:r>
      <w:r w:rsidR="000C131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638A2D9" w14:textId="15CC15D5" w:rsidR="001B3B59" w:rsidRDefault="001B3B5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6E4C4B" w14:textId="0ECD88AF" w:rsidR="001B3B59" w:rsidRDefault="001B3B5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tendrá lugar también un </w:t>
      </w:r>
      <w:r w:rsidRPr="001B3B59">
        <w:rPr>
          <w:rFonts w:ascii="Arial" w:eastAsia="Times New Roman" w:hAnsi="Arial" w:cs="Arial"/>
          <w:b/>
          <w:sz w:val="24"/>
          <w:szCs w:val="24"/>
          <w:lang w:eastAsia="es-ES"/>
        </w:rPr>
        <w:t>nuevo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una pareja de Acampados y otra de Residentes. Los Acampados disputarán un juego que servirá para seleccionar a la pareja que participará en el intento de cambio de rol. Además, este dúo podrá elegir con qué pareja de Residentes se somete al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televoto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audiencia, que tendrá la última palabra para elegir 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>quién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 parte en la siguientes jornadas de los Residentes y </w:t>
      </w:r>
      <w:r w:rsidR="00541B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los Acampados.</w:t>
      </w:r>
    </w:p>
    <w:p w14:paraId="5E7EC112" w14:textId="3FC1B9DD" w:rsidR="001B3B59" w:rsidRDefault="001B3B59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042376" w14:textId="465DC291" w:rsidR="001B3B59" w:rsidRDefault="00541BC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los </w:t>
      </w:r>
      <w:r w:rsidRPr="00541BC3">
        <w:rPr>
          <w:rFonts w:ascii="Arial" w:eastAsia="Times New Roman" w:hAnsi="Arial" w:cs="Arial"/>
          <w:b/>
          <w:sz w:val="24"/>
          <w:szCs w:val="24"/>
          <w:lang w:eastAsia="es-ES"/>
        </w:rPr>
        <w:t>Residentes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competirán en otro juego para dirimir quién ocupa la mejor habitación de la casa.</w:t>
      </w:r>
    </w:p>
    <w:p w14:paraId="15FE1629" w14:textId="4FA4E26F" w:rsidR="00541BC3" w:rsidRDefault="00541BC3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8CC279" w14:textId="77777777" w:rsidR="001A73D7" w:rsidRPr="004D12FE" w:rsidRDefault="001A73D7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 lo largo de la velada, </w:t>
      </w:r>
      <w:r w:rsidRPr="009F1209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recibirá un telegrama muy especial. Por otra parte, los participantes analizarán los </w:t>
      </w:r>
      <w:r w:rsidRPr="009F1209">
        <w:rPr>
          <w:rFonts w:ascii="Arial" w:eastAsia="Times New Roman" w:hAnsi="Arial" w:cs="Arial"/>
          <w:b/>
          <w:sz w:val="24"/>
          <w:szCs w:val="24"/>
          <w:lang w:eastAsia="es-ES"/>
        </w:rPr>
        <w:t>últimos episodios de la convivencia con imágenes inéditas</w:t>
      </w:r>
      <w:r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última gala, como el enfado de Sandra después de que Tom cometiera el lapsus de confundirla con su expareja, </w:t>
      </w:r>
      <w:proofErr w:type="spellStart"/>
      <w:r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>Melyssa</w:t>
      </w:r>
      <w:proofErr w:type="spellEnd"/>
      <w:r w:rsidRPr="009F12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FA9C24E" w14:textId="7204C880" w:rsidR="00620235" w:rsidRPr="004D12FE" w:rsidRDefault="00620235" w:rsidP="001A73D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620235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DFC8-9F7E-454A-8519-6C36881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21</cp:revision>
  <cp:lastPrinted>2020-11-04T10:48:00Z</cp:lastPrinted>
  <dcterms:created xsi:type="dcterms:W3CDTF">2020-11-25T12:41:00Z</dcterms:created>
  <dcterms:modified xsi:type="dcterms:W3CDTF">2020-11-26T12:53:00Z</dcterms:modified>
</cp:coreProperties>
</file>