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4CCC" w14:textId="2FA28ABE" w:rsidR="00FA1F93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A91013B">
            <wp:simplePos x="0" y="0"/>
            <wp:positionH relativeFrom="margin">
              <wp:align>right</wp:align>
            </wp:positionH>
            <wp:positionV relativeFrom="margin">
              <wp:posOffset>-114935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6AD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4D4F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548085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006C31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1D32A0A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05B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E6E79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61FA1E40" w:rsidR="0063735A" w:rsidRPr="005C3842" w:rsidRDefault="00FA1F93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Nuevas imágenes para </w:t>
      </w:r>
      <w:r w:rsidR="00D136DE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 parejas</w:t>
      </w:r>
      <w:r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</w:t>
      </w:r>
      <w:r w:rsidR="00C05897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petición de </w:t>
      </w:r>
      <w:r w:rsidR="005C384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segunda </w:t>
      </w:r>
      <w:r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hoguera de </w:t>
      </w:r>
      <w:r w:rsidR="005005BB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confrontación, en la </w:t>
      </w:r>
      <w:r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quinta </w:t>
      </w:r>
      <w:r w:rsidR="005005BB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entrega de</w:t>
      </w:r>
      <w:r w:rsidR="007F6A0C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8DE02A" w14:textId="51BB0960" w:rsidR="000E43EA" w:rsidRDefault="00FA1F93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Mañana miércoles (22:00h.), en</w:t>
      </w:r>
      <w:r w:rsidR="00492C0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Telecinco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con Sandra Barneda al frente</w:t>
      </w:r>
      <w:r w:rsidR="008364F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07618B58" w14:textId="77777777" w:rsidR="00DE71CB" w:rsidRPr="005940B0" w:rsidRDefault="00DE71C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64C0878" w14:textId="3EF07ED7" w:rsidR="00FA1F93" w:rsidRDefault="00FA1F9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evolución de </w:t>
      </w:r>
      <w:r w:rsidR="00D136DE">
        <w:rPr>
          <w:rFonts w:ascii="Arial" w:eastAsia="Times New Roman" w:hAnsi="Arial" w:cs="Arial"/>
          <w:sz w:val="24"/>
          <w:szCs w:val="24"/>
          <w:lang w:eastAsia="es-ES"/>
        </w:rPr>
        <w:t>algunas de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relaciones tanto en Villa Montaña como en Villa Playa han deparado nuevas imágenes, con 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proofErr w:type="spellStart"/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Sandra, Marta</w:t>
      </w:r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-Lester-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</w:t>
      </w:r>
      <w:r w:rsid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-Kevin,</w:t>
      </w:r>
      <w:r w:rsidR="009F3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Pablo-</w:t>
      </w:r>
      <w:proofErr w:type="spellStart"/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proofErr w:type="spellEnd"/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 w:rsid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proofErr w:type="spellEnd"/>
      <w:r w:rsid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-Cristian-Andrea</w:t>
      </w:r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principales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protagonistas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Unas escenas que serán mostradas tanto a las chicas como a los chicos en </w:t>
      </w:r>
      <w:r w:rsidR="005C38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hogueras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podrán verse en la 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quinta entrega de 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7 de 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las </w:t>
      </w:r>
      <w:r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F54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  <w:r w:rsidR="00D136DE">
        <w:rPr>
          <w:rFonts w:ascii="Arial" w:eastAsia="Times New Roman" w:hAnsi="Arial" w:cs="Arial"/>
          <w:sz w:val="24"/>
          <w:szCs w:val="24"/>
          <w:lang w:eastAsia="es-ES"/>
        </w:rPr>
        <w:t xml:space="preserve"> A estas nuevas hogueras </w:t>
      </w:r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incorporará la nueva pareja formada por </w:t>
      </w:r>
      <w:proofErr w:type="spellStart"/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</w:t>
      </w:r>
      <w:proofErr w:type="spellEnd"/>
      <w:r w:rsidR="00D136DE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Patry</w:t>
      </w:r>
      <w:r w:rsidR="00D136D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BC0623" w14:textId="07444B34" w:rsidR="00FA1F93" w:rsidRDefault="00FA1F9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3E31F9" w14:textId="77777777" w:rsidR="00D136DE" w:rsidRDefault="00D136DE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espacio, que mostrará también los 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sentimientos encontrados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generará en los protagonistas haber visto las imágenes de sus parejas, propondrá a los participantes una 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ronda de citas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permitirá a algunos de ellos conocer a nuevos solteros y solteras y a otros seguir profundizando en sus relaciones. </w:t>
      </w:r>
    </w:p>
    <w:p w14:paraId="32BF4B8E" w14:textId="77777777" w:rsidR="00D136DE" w:rsidRDefault="00D136DE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1D706AE8" w14:textId="4BC654FE" w:rsidR="00D136DE" w:rsidRDefault="00D136DE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los participantes </w:t>
      </w:r>
      <w:r w:rsidR="00093E5A">
        <w:rPr>
          <w:rFonts w:ascii="Arial" w:eastAsia="Times New Roman" w:hAnsi="Arial" w:cs="Arial"/>
          <w:sz w:val="24"/>
          <w:szCs w:val="24"/>
          <w:lang w:eastAsia="es-ES"/>
        </w:rPr>
        <w:t>disfrutarán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una </w:t>
      </w:r>
      <w:r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fiesta al atardecer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que podrán relajarse tras la tensión de las hogueras.</w:t>
      </w:r>
    </w:p>
    <w:p w14:paraId="0289FAC7" w14:textId="76E2998F" w:rsidR="00FA1F93" w:rsidRDefault="00FA1F93" w:rsidP="008C1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6B5DE0" w14:textId="0ADFC677" w:rsidR="005005BB" w:rsidRDefault="005C3842" w:rsidP="008C1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acontecimientos que tendrán lugar durante el programa derivarán finalmente en que uno de los integrantes de los cinco dúos protagonistas </w:t>
      </w:r>
      <w:r w:rsidRPr="005C38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solicit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5C38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segunda hoguera de confrontación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esta edición.</w:t>
      </w:r>
      <w:r w:rsidR="00802F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5005BB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802F4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CBF"/>
    <w:rsid w:val="00016F40"/>
    <w:rsid w:val="0002149F"/>
    <w:rsid w:val="00023957"/>
    <w:rsid w:val="00023CB6"/>
    <w:rsid w:val="0002543C"/>
    <w:rsid w:val="00026199"/>
    <w:rsid w:val="00027F8A"/>
    <w:rsid w:val="00030B72"/>
    <w:rsid w:val="0003354C"/>
    <w:rsid w:val="00033D79"/>
    <w:rsid w:val="00034739"/>
    <w:rsid w:val="00034E8D"/>
    <w:rsid w:val="00036428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3E5A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1462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1D0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9B9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C5FA5"/>
    <w:rsid w:val="001D0BD1"/>
    <w:rsid w:val="001D334B"/>
    <w:rsid w:val="001D72B4"/>
    <w:rsid w:val="001D77EC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2395"/>
    <w:rsid w:val="002632A5"/>
    <w:rsid w:val="00267BA0"/>
    <w:rsid w:val="0027036D"/>
    <w:rsid w:val="002714A7"/>
    <w:rsid w:val="002714F9"/>
    <w:rsid w:val="0027301F"/>
    <w:rsid w:val="0027309B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3458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2612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810"/>
    <w:rsid w:val="004D6F49"/>
    <w:rsid w:val="004D7612"/>
    <w:rsid w:val="004F09EB"/>
    <w:rsid w:val="004F391B"/>
    <w:rsid w:val="004F443B"/>
    <w:rsid w:val="004F5039"/>
    <w:rsid w:val="005005BB"/>
    <w:rsid w:val="005009EA"/>
    <w:rsid w:val="00503C1C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29E8"/>
    <w:rsid w:val="005C2CFF"/>
    <w:rsid w:val="005C3842"/>
    <w:rsid w:val="005C4D6B"/>
    <w:rsid w:val="005C5A76"/>
    <w:rsid w:val="005C66BF"/>
    <w:rsid w:val="005C786B"/>
    <w:rsid w:val="005C7F79"/>
    <w:rsid w:val="005D0290"/>
    <w:rsid w:val="005D0B09"/>
    <w:rsid w:val="005D14A5"/>
    <w:rsid w:val="005D456F"/>
    <w:rsid w:val="005D53BC"/>
    <w:rsid w:val="005D5CBB"/>
    <w:rsid w:val="005D7DB9"/>
    <w:rsid w:val="005E0282"/>
    <w:rsid w:val="005E0EF3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26D89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87C04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50C7"/>
    <w:rsid w:val="0071104C"/>
    <w:rsid w:val="00712D47"/>
    <w:rsid w:val="00713E67"/>
    <w:rsid w:val="00715C05"/>
    <w:rsid w:val="007165AC"/>
    <w:rsid w:val="00716DA3"/>
    <w:rsid w:val="00717689"/>
    <w:rsid w:val="00717AF5"/>
    <w:rsid w:val="00720A7C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A3846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E79"/>
    <w:rsid w:val="007E7406"/>
    <w:rsid w:val="007E7A74"/>
    <w:rsid w:val="007F1276"/>
    <w:rsid w:val="007F6A0C"/>
    <w:rsid w:val="007F70DD"/>
    <w:rsid w:val="00801970"/>
    <w:rsid w:val="00801B77"/>
    <w:rsid w:val="00802F4B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93E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1F5E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43A3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91E"/>
    <w:rsid w:val="00923344"/>
    <w:rsid w:val="009247B7"/>
    <w:rsid w:val="009254F1"/>
    <w:rsid w:val="00925734"/>
    <w:rsid w:val="00925F9A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3A64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B3A"/>
    <w:rsid w:val="00A45C32"/>
    <w:rsid w:val="00A46B90"/>
    <w:rsid w:val="00A472FC"/>
    <w:rsid w:val="00A4750E"/>
    <w:rsid w:val="00A51CD1"/>
    <w:rsid w:val="00A536C3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B7932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F3A2C"/>
    <w:rsid w:val="00BF4F70"/>
    <w:rsid w:val="00BF6292"/>
    <w:rsid w:val="00BF699A"/>
    <w:rsid w:val="00BF7D75"/>
    <w:rsid w:val="00C006C9"/>
    <w:rsid w:val="00C04EAC"/>
    <w:rsid w:val="00C05897"/>
    <w:rsid w:val="00C07F81"/>
    <w:rsid w:val="00C11C2D"/>
    <w:rsid w:val="00C11D3B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35C1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36DE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7AB0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5FC8"/>
    <w:rsid w:val="00D76C32"/>
    <w:rsid w:val="00D8071A"/>
    <w:rsid w:val="00D80BE3"/>
    <w:rsid w:val="00D84598"/>
    <w:rsid w:val="00D85468"/>
    <w:rsid w:val="00D87892"/>
    <w:rsid w:val="00D87A95"/>
    <w:rsid w:val="00D87FA3"/>
    <w:rsid w:val="00D91C83"/>
    <w:rsid w:val="00D94FE0"/>
    <w:rsid w:val="00D9525A"/>
    <w:rsid w:val="00DA12BC"/>
    <w:rsid w:val="00DA25A3"/>
    <w:rsid w:val="00DA40F2"/>
    <w:rsid w:val="00DA7282"/>
    <w:rsid w:val="00DB0407"/>
    <w:rsid w:val="00DB2F10"/>
    <w:rsid w:val="00DB375D"/>
    <w:rsid w:val="00DB53F6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E71CB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19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0942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4DA2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1F93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0433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DDDA-5ACA-4878-B63D-4B46D71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2020-01-16T12:33:00Z</cp:lastPrinted>
  <dcterms:created xsi:type="dcterms:W3CDTF">2020-10-06T12:47:00Z</dcterms:created>
  <dcterms:modified xsi:type="dcterms:W3CDTF">2020-10-06T15:14:00Z</dcterms:modified>
</cp:coreProperties>
</file>