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370" w:rsidRPr="00067296" w:rsidRDefault="00CE6340" w:rsidP="00067296">
      <w:pPr>
        <w:ind w:right="-1"/>
      </w:pPr>
      <w:r w:rsidRPr="00B23904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3803560</wp:posOffset>
            </wp:positionH>
            <wp:positionV relativeFrom="margin">
              <wp:posOffset>-270510</wp:posOffset>
            </wp:positionV>
            <wp:extent cx="2931160" cy="677545"/>
            <wp:effectExtent l="0" t="0" r="0" b="0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0369" w:rsidRDefault="00B20369" w:rsidP="00536FBF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es-ES"/>
        </w:rPr>
      </w:pPr>
    </w:p>
    <w:p w:rsidR="00E73486" w:rsidRDefault="00E73486" w:rsidP="00536FBF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es-ES"/>
        </w:rPr>
      </w:pPr>
    </w:p>
    <w:p w:rsidR="00E73486" w:rsidRDefault="00E73486" w:rsidP="00536FBF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es-ES"/>
        </w:rPr>
      </w:pPr>
    </w:p>
    <w:p w:rsidR="00024B5C" w:rsidRDefault="00024B5C" w:rsidP="00536FBF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es-ES"/>
        </w:rPr>
      </w:pPr>
    </w:p>
    <w:p w:rsidR="00E9237B" w:rsidRDefault="00B23904" w:rsidP="00536FBF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es-ES"/>
        </w:rPr>
      </w:pP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E73486">
        <w:rPr>
          <w:rFonts w:ascii="Arial" w:eastAsia="Times New Roman" w:hAnsi="Arial" w:cs="Arial"/>
          <w:sz w:val="24"/>
          <w:szCs w:val="24"/>
          <w:lang w:eastAsia="es-ES"/>
        </w:rPr>
        <w:t>3</w:t>
      </w:r>
      <w:r w:rsidR="00A420C7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="00E73486">
        <w:rPr>
          <w:rFonts w:ascii="Arial" w:eastAsia="Times New Roman" w:hAnsi="Arial" w:cs="Arial"/>
          <w:sz w:val="24"/>
          <w:szCs w:val="24"/>
          <w:lang w:eastAsia="es-ES"/>
        </w:rPr>
        <w:t xml:space="preserve"> de agosto</w:t>
      </w:r>
      <w:r w:rsidR="00E80D6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B23904">
        <w:rPr>
          <w:rFonts w:ascii="Arial" w:eastAsia="Times New Roman" w:hAnsi="Arial" w:cs="Arial"/>
          <w:sz w:val="24"/>
          <w:szCs w:val="24"/>
          <w:lang w:eastAsia="es-ES"/>
        </w:rPr>
        <w:t>de 20</w:t>
      </w:r>
      <w:r w:rsidR="008736F2">
        <w:rPr>
          <w:rFonts w:ascii="Arial" w:eastAsia="Times New Roman" w:hAnsi="Arial" w:cs="Arial"/>
          <w:sz w:val="24"/>
          <w:szCs w:val="24"/>
          <w:lang w:eastAsia="es-ES"/>
        </w:rPr>
        <w:t>20</w:t>
      </w:r>
    </w:p>
    <w:p w:rsidR="00313B0B" w:rsidRDefault="00313B0B" w:rsidP="00536FBF">
      <w:pPr>
        <w:ind w:right="-1"/>
        <w:jc w:val="center"/>
        <w:rPr>
          <w:rFonts w:ascii="Arial" w:hAnsi="Arial" w:cs="Arial"/>
          <w:b/>
          <w:bCs/>
          <w:caps/>
          <w:spacing w:val="-6"/>
          <w:sz w:val="24"/>
          <w:szCs w:val="24"/>
          <w:u w:val="single"/>
        </w:rPr>
      </w:pPr>
    </w:p>
    <w:p w:rsidR="00626476" w:rsidRDefault="003350CD" w:rsidP="00E73486">
      <w:pPr>
        <w:spacing w:after="0" w:line="240" w:lineRule="auto"/>
        <w:jc w:val="both"/>
        <w:rPr>
          <w:rFonts w:ascii="Arial" w:hAnsi="Arial" w:cs="Arial"/>
          <w:color w:val="002C5F"/>
          <w:sz w:val="42"/>
          <w:szCs w:val="42"/>
        </w:rPr>
      </w:pPr>
      <w:r>
        <w:rPr>
          <w:rFonts w:ascii="Arial" w:hAnsi="Arial" w:cs="Arial"/>
          <w:color w:val="002C5F"/>
          <w:sz w:val="42"/>
          <w:szCs w:val="42"/>
        </w:rPr>
        <w:t>Cesc Fábregas juega al fútbol contra 100 niños en ‘Samanta y la vida de…’</w:t>
      </w:r>
    </w:p>
    <w:p w:rsidR="00E73486" w:rsidRPr="009F18CE" w:rsidRDefault="00626476" w:rsidP="00E73486">
      <w:pPr>
        <w:spacing w:after="0" w:line="240" w:lineRule="auto"/>
        <w:jc w:val="both"/>
        <w:rPr>
          <w:rFonts w:ascii="Arial" w:hAnsi="Arial" w:cs="Arial"/>
          <w:b/>
          <w:sz w:val="24"/>
          <w:u w:val="single"/>
        </w:rPr>
      </w:pPr>
      <w:r w:rsidRPr="009F18CE">
        <w:rPr>
          <w:rFonts w:ascii="Arial" w:hAnsi="Arial" w:cs="Arial"/>
          <w:b/>
          <w:sz w:val="24"/>
          <w:u w:val="single"/>
        </w:rPr>
        <w:t xml:space="preserve"> </w:t>
      </w:r>
    </w:p>
    <w:p w:rsidR="00E73486" w:rsidRDefault="003350CD" w:rsidP="00E73486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Mañana en Cuatro, a las 22:45 horas</w:t>
      </w:r>
    </w:p>
    <w:p w:rsidR="00A420C7" w:rsidRPr="009F18CE" w:rsidRDefault="00A420C7" w:rsidP="00E73486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3350CD" w:rsidRDefault="003350CD" w:rsidP="00A420C7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350CD" w:rsidRDefault="003350CD" w:rsidP="00A420C7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¿Cómo ha sido la vida de </w:t>
      </w:r>
      <w:r w:rsidRPr="002315A2">
        <w:rPr>
          <w:rFonts w:ascii="Arial" w:hAnsi="Arial" w:cs="Arial"/>
          <w:b/>
          <w:sz w:val="24"/>
        </w:rPr>
        <w:t>Cesc Fábregas</w:t>
      </w:r>
      <w:r>
        <w:rPr>
          <w:rFonts w:ascii="Arial" w:hAnsi="Arial" w:cs="Arial"/>
          <w:sz w:val="24"/>
        </w:rPr>
        <w:t xml:space="preserve">, considerado uno de los mejores </w:t>
      </w:r>
      <w:r w:rsidR="006B138D">
        <w:rPr>
          <w:rFonts w:ascii="Arial" w:hAnsi="Arial" w:cs="Arial"/>
          <w:sz w:val="24"/>
        </w:rPr>
        <w:t>deportistas</w:t>
      </w:r>
      <w:r>
        <w:rPr>
          <w:rFonts w:ascii="Arial" w:hAnsi="Arial" w:cs="Arial"/>
          <w:sz w:val="24"/>
        </w:rPr>
        <w:t xml:space="preserve"> de su generación? ¿De qué manera han influido en </w:t>
      </w:r>
      <w:r w:rsidR="002315A2">
        <w:rPr>
          <w:rFonts w:ascii="Arial" w:hAnsi="Arial" w:cs="Arial"/>
          <w:sz w:val="24"/>
        </w:rPr>
        <w:t xml:space="preserve">él las personas </w:t>
      </w:r>
      <w:r>
        <w:rPr>
          <w:rFonts w:ascii="Arial" w:hAnsi="Arial" w:cs="Arial"/>
          <w:sz w:val="24"/>
        </w:rPr>
        <w:t xml:space="preserve">que se </w:t>
      </w:r>
      <w:r w:rsidR="006B138D">
        <w:rPr>
          <w:rFonts w:ascii="Arial" w:hAnsi="Arial" w:cs="Arial"/>
          <w:sz w:val="24"/>
        </w:rPr>
        <w:t>han cruzado en su camino? El futbolista protagoniza</w:t>
      </w:r>
      <w:r w:rsidR="002315A2">
        <w:rPr>
          <w:rFonts w:ascii="Arial" w:hAnsi="Arial" w:cs="Arial"/>
          <w:sz w:val="24"/>
        </w:rPr>
        <w:t xml:space="preserve">rá la entrega de </w:t>
      </w:r>
      <w:r w:rsidR="002315A2" w:rsidRPr="002315A2">
        <w:rPr>
          <w:rFonts w:ascii="Arial" w:hAnsi="Arial" w:cs="Arial"/>
          <w:b/>
          <w:sz w:val="24"/>
        </w:rPr>
        <w:t>‘Samanta y la vida de…’</w:t>
      </w:r>
      <w:r w:rsidR="002315A2">
        <w:rPr>
          <w:rFonts w:ascii="Arial" w:hAnsi="Arial" w:cs="Arial"/>
          <w:sz w:val="24"/>
        </w:rPr>
        <w:t xml:space="preserve"> que Cuatro emite </w:t>
      </w:r>
      <w:r w:rsidR="002315A2" w:rsidRPr="002315A2">
        <w:rPr>
          <w:rFonts w:ascii="Arial" w:hAnsi="Arial" w:cs="Arial"/>
          <w:b/>
          <w:sz w:val="24"/>
        </w:rPr>
        <w:t xml:space="preserve">mañana martes a las </w:t>
      </w:r>
      <w:r w:rsidR="006B138D" w:rsidRPr="002315A2">
        <w:rPr>
          <w:rFonts w:ascii="Arial" w:hAnsi="Arial" w:cs="Arial"/>
          <w:b/>
          <w:sz w:val="24"/>
        </w:rPr>
        <w:t>22:45 horas</w:t>
      </w:r>
      <w:r w:rsidR="006B138D">
        <w:rPr>
          <w:rFonts w:ascii="Arial" w:hAnsi="Arial" w:cs="Arial"/>
          <w:sz w:val="24"/>
        </w:rPr>
        <w:t>.</w:t>
      </w:r>
    </w:p>
    <w:p w:rsidR="003350CD" w:rsidRDefault="003350CD" w:rsidP="00C306D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306DB" w:rsidRPr="00C306DB" w:rsidRDefault="00C306DB" w:rsidP="006B138D">
      <w:pPr>
        <w:spacing w:after="0" w:line="240" w:lineRule="auto"/>
        <w:jc w:val="both"/>
        <w:rPr>
          <w:rFonts w:ascii="Arial" w:hAnsi="Arial" w:cs="Arial"/>
          <w:sz w:val="24"/>
        </w:rPr>
      </w:pPr>
      <w:r w:rsidRPr="002315A2">
        <w:rPr>
          <w:rFonts w:ascii="Arial" w:hAnsi="Arial" w:cs="Arial"/>
          <w:b/>
          <w:sz w:val="24"/>
        </w:rPr>
        <w:t>Samanta</w:t>
      </w:r>
      <w:r w:rsidR="006B138D" w:rsidRPr="002315A2">
        <w:rPr>
          <w:rFonts w:ascii="Arial" w:hAnsi="Arial" w:cs="Arial"/>
          <w:b/>
          <w:sz w:val="24"/>
        </w:rPr>
        <w:t xml:space="preserve"> Villar</w:t>
      </w:r>
      <w:r w:rsidR="006B138D">
        <w:rPr>
          <w:rFonts w:ascii="Arial" w:hAnsi="Arial" w:cs="Arial"/>
          <w:sz w:val="24"/>
        </w:rPr>
        <w:t xml:space="preserve"> visita a Cesc en la casa en la que vive con su pareja y sus hijos en Mónaco. Con títulos en la Liga española e inglesa, dos </w:t>
      </w:r>
      <w:proofErr w:type="spellStart"/>
      <w:r w:rsidR="006B138D">
        <w:rPr>
          <w:rFonts w:ascii="Arial" w:hAnsi="Arial" w:cs="Arial"/>
          <w:sz w:val="24"/>
        </w:rPr>
        <w:t>Eurocopas</w:t>
      </w:r>
      <w:proofErr w:type="spellEnd"/>
      <w:r w:rsidR="006B138D">
        <w:rPr>
          <w:rFonts w:ascii="Arial" w:hAnsi="Arial" w:cs="Arial"/>
          <w:sz w:val="24"/>
        </w:rPr>
        <w:t xml:space="preserve"> y un Mundial en su </w:t>
      </w:r>
      <w:r w:rsidR="002315A2">
        <w:rPr>
          <w:rFonts w:ascii="Arial" w:hAnsi="Arial" w:cs="Arial"/>
          <w:sz w:val="24"/>
        </w:rPr>
        <w:t xml:space="preserve">palmarés, entre otros </w:t>
      </w:r>
      <w:r w:rsidR="00707EBF">
        <w:rPr>
          <w:rFonts w:ascii="Arial" w:hAnsi="Arial" w:cs="Arial"/>
          <w:sz w:val="24"/>
        </w:rPr>
        <w:t>logros deportivos</w:t>
      </w:r>
      <w:r w:rsidR="002315A2">
        <w:rPr>
          <w:rFonts w:ascii="Arial" w:hAnsi="Arial" w:cs="Arial"/>
          <w:sz w:val="24"/>
        </w:rPr>
        <w:t>, l</w:t>
      </w:r>
      <w:r w:rsidR="006B138D">
        <w:rPr>
          <w:rFonts w:ascii="Arial" w:hAnsi="Arial" w:cs="Arial"/>
          <w:sz w:val="24"/>
        </w:rPr>
        <w:t xml:space="preserve">a periodista encontrará a un Cesc </w:t>
      </w:r>
      <w:r w:rsidR="006B138D" w:rsidRPr="002315A2">
        <w:rPr>
          <w:rFonts w:ascii="Arial" w:hAnsi="Arial" w:cs="Arial"/>
          <w:b/>
          <w:sz w:val="24"/>
        </w:rPr>
        <w:t>muy volcado en su familia</w:t>
      </w:r>
      <w:r w:rsidR="006B138D">
        <w:rPr>
          <w:rFonts w:ascii="Arial" w:hAnsi="Arial" w:cs="Arial"/>
          <w:sz w:val="24"/>
        </w:rPr>
        <w:t xml:space="preserve"> que mantiene también una excelente relación con sus padres y su hermana. Esta última le conoce quizá mejor que nadie y en el programa jugará con él a </w:t>
      </w:r>
      <w:r w:rsidR="006B138D" w:rsidRPr="002315A2">
        <w:rPr>
          <w:rFonts w:ascii="Arial" w:hAnsi="Arial" w:cs="Arial"/>
          <w:b/>
          <w:sz w:val="24"/>
        </w:rPr>
        <w:t>un juego de preguntas y respuesta en el que acabarán empapados</w:t>
      </w:r>
      <w:r w:rsidR="006B138D">
        <w:rPr>
          <w:rFonts w:ascii="Arial" w:hAnsi="Arial" w:cs="Arial"/>
          <w:sz w:val="24"/>
        </w:rPr>
        <w:t>.</w:t>
      </w:r>
      <w:r w:rsidR="00707EBF">
        <w:rPr>
          <w:rFonts w:ascii="Arial" w:hAnsi="Arial" w:cs="Arial"/>
          <w:sz w:val="24"/>
        </w:rPr>
        <w:t xml:space="preserve"> </w:t>
      </w:r>
      <w:r w:rsidR="006B138D">
        <w:rPr>
          <w:rFonts w:ascii="Arial" w:hAnsi="Arial" w:cs="Arial"/>
          <w:sz w:val="24"/>
        </w:rPr>
        <w:t xml:space="preserve">Otro de los desafíos al que se someterá el centrocampista consistirá en </w:t>
      </w:r>
      <w:r w:rsidR="006B138D" w:rsidRPr="002315A2">
        <w:rPr>
          <w:rFonts w:ascii="Arial" w:hAnsi="Arial" w:cs="Arial"/>
          <w:b/>
          <w:sz w:val="24"/>
        </w:rPr>
        <w:t>enfrentarse a 100 niños en un partidillo de fútbol</w:t>
      </w:r>
      <w:r w:rsidR="006B138D">
        <w:rPr>
          <w:rFonts w:ascii="Arial" w:hAnsi="Arial" w:cs="Arial"/>
          <w:sz w:val="24"/>
        </w:rPr>
        <w:t xml:space="preserve">. </w:t>
      </w:r>
    </w:p>
    <w:p w:rsidR="00C306DB" w:rsidRPr="00C306DB" w:rsidRDefault="00C306DB" w:rsidP="00C306D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C306DB" w:rsidRPr="00A420C7" w:rsidRDefault="00C306DB" w:rsidP="00A420C7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R="00C306DB" w:rsidRPr="00A420C7" w:rsidSect="00E73486">
      <w:footerReference w:type="default" r:id="rId9"/>
      <w:pgSz w:w="11906" w:h="16838"/>
      <w:pgMar w:top="1417" w:right="1701" w:bottom="1985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087" w:rsidRDefault="001B4087" w:rsidP="00B23904">
      <w:pPr>
        <w:spacing w:after="0" w:line="240" w:lineRule="auto"/>
      </w:pPr>
      <w:r>
        <w:separator/>
      </w:r>
    </w:p>
  </w:endnote>
  <w:endnote w:type="continuationSeparator" w:id="0">
    <w:p w:rsidR="001B4087" w:rsidRDefault="001B4087" w:rsidP="00B2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731" w:rsidRDefault="00B91731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26" name="Imagen 26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27" name="Imagen 27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</w:p>
  <w:p w:rsidR="00B91731" w:rsidRDefault="00B917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087" w:rsidRDefault="001B4087" w:rsidP="00B23904">
      <w:pPr>
        <w:spacing w:after="0" w:line="240" w:lineRule="auto"/>
      </w:pPr>
      <w:r>
        <w:separator/>
      </w:r>
    </w:p>
  </w:footnote>
  <w:footnote w:type="continuationSeparator" w:id="0">
    <w:p w:rsidR="001B4087" w:rsidRDefault="001B4087" w:rsidP="00B23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5715E0"/>
    <w:multiLevelType w:val="hybridMultilevel"/>
    <w:tmpl w:val="A8728BE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F9"/>
    <w:rsid w:val="00002216"/>
    <w:rsid w:val="00015557"/>
    <w:rsid w:val="0002013A"/>
    <w:rsid w:val="0002099A"/>
    <w:rsid w:val="00021D6D"/>
    <w:rsid w:val="00024B5C"/>
    <w:rsid w:val="00026D9C"/>
    <w:rsid w:val="000327BE"/>
    <w:rsid w:val="00032A50"/>
    <w:rsid w:val="000348D0"/>
    <w:rsid w:val="00034F5E"/>
    <w:rsid w:val="00035ACB"/>
    <w:rsid w:val="000365E0"/>
    <w:rsid w:val="00044453"/>
    <w:rsid w:val="00044BC8"/>
    <w:rsid w:val="00047C8E"/>
    <w:rsid w:val="0005112A"/>
    <w:rsid w:val="0006170E"/>
    <w:rsid w:val="0006495D"/>
    <w:rsid w:val="00064D4E"/>
    <w:rsid w:val="00067296"/>
    <w:rsid w:val="0007066D"/>
    <w:rsid w:val="00074CC3"/>
    <w:rsid w:val="00082456"/>
    <w:rsid w:val="000827A5"/>
    <w:rsid w:val="00085B26"/>
    <w:rsid w:val="00087BC5"/>
    <w:rsid w:val="00092DB0"/>
    <w:rsid w:val="00093A49"/>
    <w:rsid w:val="000975DB"/>
    <w:rsid w:val="000A108B"/>
    <w:rsid w:val="000A1CD7"/>
    <w:rsid w:val="000A29C3"/>
    <w:rsid w:val="000A4D95"/>
    <w:rsid w:val="000A6FDF"/>
    <w:rsid w:val="000B1998"/>
    <w:rsid w:val="000B31EA"/>
    <w:rsid w:val="000C1E67"/>
    <w:rsid w:val="000C746D"/>
    <w:rsid w:val="000D047A"/>
    <w:rsid w:val="000D0F01"/>
    <w:rsid w:val="000D13D9"/>
    <w:rsid w:val="000D2CB5"/>
    <w:rsid w:val="000D5D85"/>
    <w:rsid w:val="000E079F"/>
    <w:rsid w:val="000E0A0A"/>
    <w:rsid w:val="000E45AD"/>
    <w:rsid w:val="000E5682"/>
    <w:rsid w:val="000E7B34"/>
    <w:rsid w:val="000F6359"/>
    <w:rsid w:val="0010016D"/>
    <w:rsid w:val="00102F0B"/>
    <w:rsid w:val="0010628F"/>
    <w:rsid w:val="0011131C"/>
    <w:rsid w:val="001202C2"/>
    <w:rsid w:val="0012625C"/>
    <w:rsid w:val="0013498A"/>
    <w:rsid w:val="001414EE"/>
    <w:rsid w:val="001423A6"/>
    <w:rsid w:val="00143BEF"/>
    <w:rsid w:val="00143C92"/>
    <w:rsid w:val="00147F41"/>
    <w:rsid w:val="00151728"/>
    <w:rsid w:val="00152B0D"/>
    <w:rsid w:val="00153B24"/>
    <w:rsid w:val="00154F1D"/>
    <w:rsid w:val="00156100"/>
    <w:rsid w:val="0015661D"/>
    <w:rsid w:val="00157875"/>
    <w:rsid w:val="00160A31"/>
    <w:rsid w:val="001624CE"/>
    <w:rsid w:val="00163923"/>
    <w:rsid w:val="001653D1"/>
    <w:rsid w:val="00165FB1"/>
    <w:rsid w:val="00170949"/>
    <w:rsid w:val="001728C3"/>
    <w:rsid w:val="00174A49"/>
    <w:rsid w:val="00176AFC"/>
    <w:rsid w:val="001773D7"/>
    <w:rsid w:val="00180D6C"/>
    <w:rsid w:val="00184007"/>
    <w:rsid w:val="00184939"/>
    <w:rsid w:val="001866EE"/>
    <w:rsid w:val="00194351"/>
    <w:rsid w:val="00194D29"/>
    <w:rsid w:val="00196F49"/>
    <w:rsid w:val="001A3464"/>
    <w:rsid w:val="001A360C"/>
    <w:rsid w:val="001A637F"/>
    <w:rsid w:val="001B4087"/>
    <w:rsid w:val="001C008B"/>
    <w:rsid w:val="001C4194"/>
    <w:rsid w:val="001D1186"/>
    <w:rsid w:val="001D1423"/>
    <w:rsid w:val="001D1821"/>
    <w:rsid w:val="001D19AB"/>
    <w:rsid w:val="001D1D8D"/>
    <w:rsid w:val="001D3B4A"/>
    <w:rsid w:val="001E33FC"/>
    <w:rsid w:val="001E35FE"/>
    <w:rsid w:val="001E4CDB"/>
    <w:rsid w:val="001E7110"/>
    <w:rsid w:val="001F0AAA"/>
    <w:rsid w:val="001F5624"/>
    <w:rsid w:val="001F640A"/>
    <w:rsid w:val="001F7929"/>
    <w:rsid w:val="00200123"/>
    <w:rsid w:val="00207663"/>
    <w:rsid w:val="00210DF9"/>
    <w:rsid w:val="00211775"/>
    <w:rsid w:val="002152E8"/>
    <w:rsid w:val="00220B89"/>
    <w:rsid w:val="00226FE2"/>
    <w:rsid w:val="00227444"/>
    <w:rsid w:val="002315A2"/>
    <w:rsid w:val="00232A08"/>
    <w:rsid w:val="002347A6"/>
    <w:rsid w:val="002359F0"/>
    <w:rsid w:val="00242E16"/>
    <w:rsid w:val="002445D3"/>
    <w:rsid w:val="0024698B"/>
    <w:rsid w:val="00246D78"/>
    <w:rsid w:val="00251526"/>
    <w:rsid w:val="002565C1"/>
    <w:rsid w:val="00256EA1"/>
    <w:rsid w:val="0026549F"/>
    <w:rsid w:val="00265C04"/>
    <w:rsid w:val="0026650F"/>
    <w:rsid w:val="002674CC"/>
    <w:rsid w:val="00270760"/>
    <w:rsid w:val="002723CE"/>
    <w:rsid w:val="00275000"/>
    <w:rsid w:val="0027542D"/>
    <w:rsid w:val="002774D1"/>
    <w:rsid w:val="00277B28"/>
    <w:rsid w:val="0028299A"/>
    <w:rsid w:val="00286728"/>
    <w:rsid w:val="002921C5"/>
    <w:rsid w:val="002A63C6"/>
    <w:rsid w:val="002B10C9"/>
    <w:rsid w:val="002B3425"/>
    <w:rsid w:val="002B3D92"/>
    <w:rsid w:val="002B6FFC"/>
    <w:rsid w:val="002C40E7"/>
    <w:rsid w:val="002C4D52"/>
    <w:rsid w:val="002C6DAD"/>
    <w:rsid w:val="002C7272"/>
    <w:rsid w:val="002D16D5"/>
    <w:rsid w:val="002D1D49"/>
    <w:rsid w:val="002D414F"/>
    <w:rsid w:val="002E3437"/>
    <w:rsid w:val="002E41C0"/>
    <w:rsid w:val="002F0FFB"/>
    <w:rsid w:val="002F3D9A"/>
    <w:rsid w:val="002F4182"/>
    <w:rsid w:val="002F6AE1"/>
    <w:rsid w:val="003005B8"/>
    <w:rsid w:val="00303CF8"/>
    <w:rsid w:val="00304B81"/>
    <w:rsid w:val="00307139"/>
    <w:rsid w:val="00307394"/>
    <w:rsid w:val="003114AD"/>
    <w:rsid w:val="00313B0B"/>
    <w:rsid w:val="0031748E"/>
    <w:rsid w:val="003176F8"/>
    <w:rsid w:val="00323407"/>
    <w:rsid w:val="00324271"/>
    <w:rsid w:val="0032471C"/>
    <w:rsid w:val="0032560C"/>
    <w:rsid w:val="00326EC3"/>
    <w:rsid w:val="0033013A"/>
    <w:rsid w:val="003350CD"/>
    <w:rsid w:val="00336D57"/>
    <w:rsid w:val="0033719C"/>
    <w:rsid w:val="00351210"/>
    <w:rsid w:val="00361B75"/>
    <w:rsid w:val="003670CD"/>
    <w:rsid w:val="0037110C"/>
    <w:rsid w:val="0037423D"/>
    <w:rsid w:val="00375359"/>
    <w:rsid w:val="00381569"/>
    <w:rsid w:val="00383C61"/>
    <w:rsid w:val="00387354"/>
    <w:rsid w:val="003879CC"/>
    <w:rsid w:val="00396687"/>
    <w:rsid w:val="003972B3"/>
    <w:rsid w:val="00397619"/>
    <w:rsid w:val="00397801"/>
    <w:rsid w:val="003A3A05"/>
    <w:rsid w:val="003A45CD"/>
    <w:rsid w:val="003A53B6"/>
    <w:rsid w:val="003A689F"/>
    <w:rsid w:val="003A6948"/>
    <w:rsid w:val="003B3BF4"/>
    <w:rsid w:val="003B68A7"/>
    <w:rsid w:val="003C335F"/>
    <w:rsid w:val="003C4280"/>
    <w:rsid w:val="003D10B4"/>
    <w:rsid w:val="003D2774"/>
    <w:rsid w:val="003D7FD0"/>
    <w:rsid w:val="003E0BC9"/>
    <w:rsid w:val="003E0F76"/>
    <w:rsid w:val="003E347E"/>
    <w:rsid w:val="003E45E2"/>
    <w:rsid w:val="003E7BA6"/>
    <w:rsid w:val="003F161B"/>
    <w:rsid w:val="00400E45"/>
    <w:rsid w:val="004016AB"/>
    <w:rsid w:val="00401B70"/>
    <w:rsid w:val="004035E3"/>
    <w:rsid w:val="004063D9"/>
    <w:rsid w:val="00410325"/>
    <w:rsid w:val="0041125E"/>
    <w:rsid w:val="004112FD"/>
    <w:rsid w:val="004127F6"/>
    <w:rsid w:val="00420413"/>
    <w:rsid w:val="00421360"/>
    <w:rsid w:val="00425B2D"/>
    <w:rsid w:val="0043079B"/>
    <w:rsid w:val="00432241"/>
    <w:rsid w:val="0043436B"/>
    <w:rsid w:val="00436182"/>
    <w:rsid w:val="00437C31"/>
    <w:rsid w:val="00440932"/>
    <w:rsid w:val="00442AF8"/>
    <w:rsid w:val="00443360"/>
    <w:rsid w:val="00445109"/>
    <w:rsid w:val="00452D1C"/>
    <w:rsid w:val="00454DE2"/>
    <w:rsid w:val="00456F22"/>
    <w:rsid w:val="004575B3"/>
    <w:rsid w:val="00462B23"/>
    <w:rsid w:val="004630C0"/>
    <w:rsid w:val="00463964"/>
    <w:rsid w:val="00463A06"/>
    <w:rsid w:val="00464472"/>
    <w:rsid w:val="004671C4"/>
    <w:rsid w:val="00471EED"/>
    <w:rsid w:val="004752AA"/>
    <w:rsid w:val="00475F3D"/>
    <w:rsid w:val="00481C28"/>
    <w:rsid w:val="0048295B"/>
    <w:rsid w:val="00482F77"/>
    <w:rsid w:val="004857B8"/>
    <w:rsid w:val="00485EF8"/>
    <w:rsid w:val="0049276C"/>
    <w:rsid w:val="00496277"/>
    <w:rsid w:val="004A0795"/>
    <w:rsid w:val="004A24FB"/>
    <w:rsid w:val="004A5100"/>
    <w:rsid w:val="004A677F"/>
    <w:rsid w:val="004B0540"/>
    <w:rsid w:val="004B201E"/>
    <w:rsid w:val="004B206F"/>
    <w:rsid w:val="004B34F2"/>
    <w:rsid w:val="004B3762"/>
    <w:rsid w:val="004B4636"/>
    <w:rsid w:val="004B68C6"/>
    <w:rsid w:val="004B70D7"/>
    <w:rsid w:val="004C1043"/>
    <w:rsid w:val="004C1E3E"/>
    <w:rsid w:val="004C6489"/>
    <w:rsid w:val="004D25CF"/>
    <w:rsid w:val="004D418A"/>
    <w:rsid w:val="004E6588"/>
    <w:rsid w:val="004F2AB3"/>
    <w:rsid w:val="004F45B6"/>
    <w:rsid w:val="004F4966"/>
    <w:rsid w:val="004F5C0D"/>
    <w:rsid w:val="004F66FC"/>
    <w:rsid w:val="004F7EA0"/>
    <w:rsid w:val="0050536F"/>
    <w:rsid w:val="00506777"/>
    <w:rsid w:val="005068BC"/>
    <w:rsid w:val="00507E89"/>
    <w:rsid w:val="005115DD"/>
    <w:rsid w:val="00511A0F"/>
    <w:rsid w:val="00512672"/>
    <w:rsid w:val="00516FB8"/>
    <w:rsid w:val="00516FC4"/>
    <w:rsid w:val="00520190"/>
    <w:rsid w:val="00520AD5"/>
    <w:rsid w:val="00526B41"/>
    <w:rsid w:val="00530935"/>
    <w:rsid w:val="0053606C"/>
    <w:rsid w:val="00536FBF"/>
    <w:rsid w:val="0054094C"/>
    <w:rsid w:val="00543606"/>
    <w:rsid w:val="00545F85"/>
    <w:rsid w:val="005519E9"/>
    <w:rsid w:val="0055236D"/>
    <w:rsid w:val="005548BD"/>
    <w:rsid w:val="00560502"/>
    <w:rsid w:val="00566430"/>
    <w:rsid w:val="00566AD6"/>
    <w:rsid w:val="005763D0"/>
    <w:rsid w:val="00576D59"/>
    <w:rsid w:val="00577887"/>
    <w:rsid w:val="00577F10"/>
    <w:rsid w:val="0058139C"/>
    <w:rsid w:val="00581EFD"/>
    <w:rsid w:val="00582133"/>
    <w:rsid w:val="00582AC1"/>
    <w:rsid w:val="00591B3C"/>
    <w:rsid w:val="005929C5"/>
    <w:rsid w:val="00595860"/>
    <w:rsid w:val="00595B8B"/>
    <w:rsid w:val="00597FED"/>
    <w:rsid w:val="005A182D"/>
    <w:rsid w:val="005A28C6"/>
    <w:rsid w:val="005A4484"/>
    <w:rsid w:val="005A57A0"/>
    <w:rsid w:val="005A5FDD"/>
    <w:rsid w:val="005B2991"/>
    <w:rsid w:val="005B372D"/>
    <w:rsid w:val="005B3E2D"/>
    <w:rsid w:val="005B5FEE"/>
    <w:rsid w:val="005C0E84"/>
    <w:rsid w:val="005C3FC5"/>
    <w:rsid w:val="005C5AEB"/>
    <w:rsid w:val="005D0271"/>
    <w:rsid w:val="005E0D22"/>
    <w:rsid w:val="005E19DC"/>
    <w:rsid w:val="005E2591"/>
    <w:rsid w:val="005E3A5C"/>
    <w:rsid w:val="005E40B1"/>
    <w:rsid w:val="005E4D2E"/>
    <w:rsid w:val="005E7A2F"/>
    <w:rsid w:val="005F12F6"/>
    <w:rsid w:val="005F38D9"/>
    <w:rsid w:val="005F38DE"/>
    <w:rsid w:val="005F4350"/>
    <w:rsid w:val="005F44B4"/>
    <w:rsid w:val="005F47E9"/>
    <w:rsid w:val="00601C71"/>
    <w:rsid w:val="0060389F"/>
    <w:rsid w:val="00611C7E"/>
    <w:rsid w:val="00612CBD"/>
    <w:rsid w:val="00613E91"/>
    <w:rsid w:val="006149A5"/>
    <w:rsid w:val="00615104"/>
    <w:rsid w:val="00616157"/>
    <w:rsid w:val="00622499"/>
    <w:rsid w:val="00626364"/>
    <w:rsid w:val="00626476"/>
    <w:rsid w:val="006277FB"/>
    <w:rsid w:val="006330E5"/>
    <w:rsid w:val="00637EF6"/>
    <w:rsid w:val="00637FB8"/>
    <w:rsid w:val="00642ADC"/>
    <w:rsid w:val="006502A2"/>
    <w:rsid w:val="00653479"/>
    <w:rsid w:val="006535FC"/>
    <w:rsid w:val="00653C39"/>
    <w:rsid w:val="00655BDE"/>
    <w:rsid w:val="006573AE"/>
    <w:rsid w:val="00657610"/>
    <w:rsid w:val="00661207"/>
    <w:rsid w:val="00663C4C"/>
    <w:rsid w:val="00667EC5"/>
    <w:rsid w:val="00670056"/>
    <w:rsid w:val="006808AA"/>
    <w:rsid w:val="006813CB"/>
    <w:rsid w:val="006831B1"/>
    <w:rsid w:val="006837FB"/>
    <w:rsid w:val="00683A32"/>
    <w:rsid w:val="0068520E"/>
    <w:rsid w:val="006867FB"/>
    <w:rsid w:val="00686A6A"/>
    <w:rsid w:val="00691104"/>
    <w:rsid w:val="00691369"/>
    <w:rsid w:val="00691DCC"/>
    <w:rsid w:val="00693097"/>
    <w:rsid w:val="00693904"/>
    <w:rsid w:val="00694F68"/>
    <w:rsid w:val="006A1867"/>
    <w:rsid w:val="006A7620"/>
    <w:rsid w:val="006A782A"/>
    <w:rsid w:val="006B138D"/>
    <w:rsid w:val="006B3B88"/>
    <w:rsid w:val="006B4FF6"/>
    <w:rsid w:val="006B5B52"/>
    <w:rsid w:val="006B622B"/>
    <w:rsid w:val="006B6BBD"/>
    <w:rsid w:val="006C17DD"/>
    <w:rsid w:val="006C6E40"/>
    <w:rsid w:val="006D5CE1"/>
    <w:rsid w:val="006E2F0B"/>
    <w:rsid w:val="006E3B24"/>
    <w:rsid w:val="006E4DCC"/>
    <w:rsid w:val="006E54A2"/>
    <w:rsid w:val="006E707B"/>
    <w:rsid w:val="006F3E46"/>
    <w:rsid w:val="006F4E9B"/>
    <w:rsid w:val="006F72D0"/>
    <w:rsid w:val="006F7808"/>
    <w:rsid w:val="0070380F"/>
    <w:rsid w:val="00704381"/>
    <w:rsid w:val="00706DF9"/>
    <w:rsid w:val="00707EBF"/>
    <w:rsid w:val="00721D0E"/>
    <w:rsid w:val="00724F0B"/>
    <w:rsid w:val="00726D0B"/>
    <w:rsid w:val="00730EE8"/>
    <w:rsid w:val="0073312C"/>
    <w:rsid w:val="00733D69"/>
    <w:rsid w:val="00740E27"/>
    <w:rsid w:val="0074516F"/>
    <w:rsid w:val="007464A0"/>
    <w:rsid w:val="007472C6"/>
    <w:rsid w:val="00750448"/>
    <w:rsid w:val="007512D8"/>
    <w:rsid w:val="0075375C"/>
    <w:rsid w:val="007539F0"/>
    <w:rsid w:val="007563A5"/>
    <w:rsid w:val="00757B2C"/>
    <w:rsid w:val="00761A7B"/>
    <w:rsid w:val="00761A95"/>
    <w:rsid w:val="00763E97"/>
    <w:rsid w:val="007644D9"/>
    <w:rsid w:val="00766D09"/>
    <w:rsid w:val="007701FD"/>
    <w:rsid w:val="0077200B"/>
    <w:rsid w:val="00781AF7"/>
    <w:rsid w:val="00786425"/>
    <w:rsid w:val="00791BDE"/>
    <w:rsid w:val="00791F23"/>
    <w:rsid w:val="007951AB"/>
    <w:rsid w:val="00795325"/>
    <w:rsid w:val="00797895"/>
    <w:rsid w:val="00797A81"/>
    <w:rsid w:val="007A49F5"/>
    <w:rsid w:val="007A5CAC"/>
    <w:rsid w:val="007A7A39"/>
    <w:rsid w:val="007B010E"/>
    <w:rsid w:val="007B0948"/>
    <w:rsid w:val="007B126D"/>
    <w:rsid w:val="007B1BA4"/>
    <w:rsid w:val="007B22E6"/>
    <w:rsid w:val="007B7FFD"/>
    <w:rsid w:val="007C2478"/>
    <w:rsid w:val="007C4060"/>
    <w:rsid w:val="007D0E85"/>
    <w:rsid w:val="007D28EC"/>
    <w:rsid w:val="007D67E1"/>
    <w:rsid w:val="007D722B"/>
    <w:rsid w:val="007E3D70"/>
    <w:rsid w:val="007E53ED"/>
    <w:rsid w:val="007E6DAF"/>
    <w:rsid w:val="007F2FD5"/>
    <w:rsid w:val="007F49E5"/>
    <w:rsid w:val="007F7AED"/>
    <w:rsid w:val="008009E7"/>
    <w:rsid w:val="00812C2B"/>
    <w:rsid w:val="00815E5F"/>
    <w:rsid w:val="008162C6"/>
    <w:rsid w:val="008251B8"/>
    <w:rsid w:val="00825D2B"/>
    <w:rsid w:val="0082732D"/>
    <w:rsid w:val="00831C6D"/>
    <w:rsid w:val="008324F3"/>
    <w:rsid w:val="008337DC"/>
    <w:rsid w:val="00833B61"/>
    <w:rsid w:val="00837A64"/>
    <w:rsid w:val="00842E4C"/>
    <w:rsid w:val="00845C83"/>
    <w:rsid w:val="008512B9"/>
    <w:rsid w:val="00855414"/>
    <w:rsid w:val="00855F23"/>
    <w:rsid w:val="00860A50"/>
    <w:rsid w:val="00860E3B"/>
    <w:rsid w:val="008622A1"/>
    <w:rsid w:val="00863598"/>
    <w:rsid w:val="00864909"/>
    <w:rsid w:val="008711EE"/>
    <w:rsid w:val="008724EA"/>
    <w:rsid w:val="008736F2"/>
    <w:rsid w:val="00873B48"/>
    <w:rsid w:val="00873DDA"/>
    <w:rsid w:val="00875656"/>
    <w:rsid w:val="00880851"/>
    <w:rsid w:val="0088119B"/>
    <w:rsid w:val="0089094A"/>
    <w:rsid w:val="0089220B"/>
    <w:rsid w:val="008928CF"/>
    <w:rsid w:val="00893593"/>
    <w:rsid w:val="008A226B"/>
    <w:rsid w:val="008B1980"/>
    <w:rsid w:val="008B2E6B"/>
    <w:rsid w:val="008B57C7"/>
    <w:rsid w:val="008C100C"/>
    <w:rsid w:val="008C195D"/>
    <w:rsid w:val="008C1BD5"/>
    <w:rsid w:val="008D0E96"/>
    <w:rsid w:val="008D2355"/>
    <w:rsid w:val="008E2C32"/>
    <w:rsid w:val="008E748A"/>
    <w:rsid w:val="008F26F0"/>
    <w:rsid w:val="008F46BE"/>
    <w:rsid w:val="008F4CEE"/>
    <w:rsid w:val="00901F6C"/>
    <w:rsid w:val="00915C98"/>
    <w:rsid w:val="00917841"/>
    <w:rsid w:val="009211C4"/>
    <w:rsid w:val="00922D65"/>
    <w:rsid w:val="00922ECA"/>
    <w:rsid w:val="009268C4"/>
    <w:rsid w:val="00930D26"/>
    <w:rsid w:val="00932E20"/>
    <w:rsid w:val="00952E8D"/>
    <w:rsid w:val="00956F81"/>
    <w:rsid w:val="009613D2"/>
    <w:rsid w:val="009679EB"/>
    <w:rsid w:val="00970A89"/>
    <w:rsid w:val="00971BAF"/>
    <w:rsid w:val="009764B6"/>
    <w:rsid w:val="00977A56"/>
    <w:rsid w:val="00995D8E"/>
    <w:rsid w:val="009A78DA"/>
    <w:rsid w:val="009B2370"/>
    <w:rsid w:val="009B4370"/>
    <w:rsid w:val="009B48F6"/>
    <w:rsid w:val="009B48FE"/>
    <w:rsid w:val="009B6C16"/>
    <w:rsid w:val="009B7F7E"/>
    <w:rsid w:val="009C02FC"/>
    <w:rsid w:val="009C0A61"/>
    <w:rsid w:val="009C4033"/>
    <w:rsid w:val="009D16F8"/>
    <w:rsid w:val="009D1FBC"/>
    <w:rsid w:val="009D379E"/>
    <w:rsid w:val="009D6451"/>
    <w:rsid w:val="009D6580"/>
    <w:rsid w:val="009D7E41"/>
    <w:rsid w:val="009E0092"/>
    <w:rsid w:val="009E09F2"/>
    <w:rsid w:val="009E1861"/>
    <w:rsid w:val="009E2E2E"/>
    <w:rsid w:val="009E3B77"/>
    <w:rsid w:val="009E4402"/>
    <w:rsid w:val="009E4DBC"/>
    <w:rsid w:val="009E6C4F"/>
    <w:rsid w:val="009E6D7C"/>
    <w:rsid w:val="009F1F72"/>
    <w:rsid w:val="009F5F41"/>
    <w:rsid w:val="00A02EAB"/>
    <w:rsid w:val="00A0433B"/>
    <w:rsid w:val="00A06177"/>
    <w:rsid w:val="00A06AC5"/>
    <w:rsid w:val="00A06B28"/>
    <w:rsid w:val="00A12171"/>
    <w:rsid w:val="00A16AD6"/>
    <w:rsid w:val="00A23006"/>
    <w:rsid w:val="00A25CA3"/>
    <w:rsid w:val="00A260BF"/>
    <w:rsid w:val="00A277AC"/>
    <w:rsid w:val="00A312AE"/>
    <w:rsid w:val="00A33D60"/>
    <w:rsid w:val="00A340B7"/>
    <w:rsid w:val="00A41D25"/>
    <w:rsid w:val="00A420C7"/>
    <w:rsid w:val="00A423BC"/>
    <w:rsid w:val="00A458C3"/>
    <w:rsid w:val="00A46B2B"/>
    <w:rsid w:val="00A47A0A"/>
    <w:rsid w:val="00A5381C"/>
    <w:rsid w:val="00A551AB"/>
    <w:rsid w:val="00A60064"/>
    <w:rsid w:val="00A611FF"/>
    <w:rsid w:val="00A61A48"/>
    <w:rsid w:val="00A6212B"/>
    <w:rsid w:val="00A65EBD"/>
    <w:rsid w:val="00A6777C"/>
    <w:rsid w:val="00A704DA"/>
    <w:rsid w:val="00A70DD3"/>
    <w:rsid w:val="00A7201D"/>
    <w:rsid w:val="00A77B1D"/>
    <w:rsid w:val="00A9036B"/>
    <w:rsid w:val="00A905E3"/>
    <w:rsid w:val="00A91FB3"/>
    <w:rsid w:val="00A94BC7"/>
    <w:rsid w:val="00A959D4"/>
    <w:rsid w:val="00A97A39"/>
    <w:rsid w:val="00AA68FB"/>
    <w:rsid w:val="00AA72A0"/>
    <w:rsid w:val="00AB0BC7"/>
    <w:rsid w:val="00AB5588"/>
    <w:rsid w:val="00AC4F38"/>
    <w:rsid w:val="00AC5A05"/>
    <w:rsid w:val="00AC6870"/>
    <w:rsid w:val="00AD4D46"/>
    <w:rsid w:val="00AD5CE3"/>
    <w:rsid w:val="00AD7202"/>
    <w:rsid w:val="00AE009F"/>
    <w:rsid w:val="00AE43D6"/>
    <w:rsid w:val="00AE56D6"/>
    <w:rsid w:val="00AE77B8"/>
    <w:rsid w:val="00AF13C2"/>
    <w:rsid w:val="00AF4996"/>
    <w:rsid w:val="00AF69F9"/>
    <w:rsid w:val="00AF763A"/>
    <w:rsid w:val="00B023B3"/>
    <w:rsid w:val="00B03786"/>
    <w:rsid w:val="00B10490"/>
    <w:rsid w:val="00B108BD"/>
    <w:rsid w:val="00B17278"/>
    <w:rsid w:val="00B20369"/>
    <w:rsid w:val="00B2132F"/>
    <w:rsid w:val="00B23904"/>
    <w:rsid w:val="00B24636"/>
    <w:rsid w:val="00B24FFF"/>
    <w:rsid w:val="00B27EEC"/>
    <w:rsid w:val="00B322A9"/>
    <w:rsid w:val="00B3661D"/>
    <w:rsid w:val="00B3715C"/>
    <w:rsid w:val="00B458FD"/>
    <w:rsid w:val="00B46B75"/>
    <w:rsid w:val="00B50D90"/>
    <w:rsid w:val="00B50F6E"/>
    <w:rsid w:val="00B528C3"/>
    <w:rsid w:val="00B52F74"/>
    <w:rsid w:val="00B5463A"/>
    <w:rsid w:val="00B55123"/>
    <w:rsid w:val="00B55CFE"/>
    <w:rsid w:val="00B63A72"/>
    <w:rsid w:val="00B63B01"/>
    <w:rsid w:val="00B65CDA"/>
    <w:rsid w:val="00B66E5F"/>
    <w:rsid w:val="00B71593"/>
    <w:rsid w:val="00B81EF1"/>
    <w:rsid w:val="00B825C8"/>
    <w:rsid w:val="00B8276B"/>
    <w:rsid w:val="00B8357A"/>
    <w:rsid w:val="00B86D37"/>
    <w:rsid w:val="00B91731"/>
    <w:rsid w:val="00B922BD"/>
    <w:rsid w:val="00B92376"/>
    <w:rsid w:val="00B93F86"/>
    <w:rsid w:val="00B95567"/>
    <w:rsid w:val="00B95DF9"/>
    <w:rsid w:val="00B962F4"/>
    <w:rsid w:val="00BA65AD"/>
    <w:rsid w:val="00BB09B6"/>
    <w:rsid w:val="00BB5AD2"/>
    <w:rsid w:val="00BB7D73"/>
    <w:rsid w:val="00BC27C4"/>
    <w:rsid w:val="00BC3E28"/>
    <w:rsid w:val="00BC647E"/>
    <w:rsid w:val="00BD413F"/>
    <w:rsid w:val="00BD6096"/>
    <w:rsid w:val="00BD613C"/>
    <w:rsid w:val="00BE71F9"/>
    <w:rsid w:val="00BF0FE5"/>
    <w:rsid w:val="00BF3D5F"/>
    <w:rsid w:val="00BF6B4A"/>
    <w:rsid w:val="00C00022"/>
    <w:rsid w:val="00C028BF"/>
    <w:rsid w:val="00C03A0F"/>
    <w:rsid w:val="00C04707"/>
    <w:rsid w:val="00C05590"/>
    <w:rsid w:val="00C05E71"/>
    <w:rsid w:val="00C10669"/>
    <w:rsid w:val="00C10FFA"/>
    <w:rsid w:val="00C12898"/>
    <w:rsid w:val="00C136F3"/>
    <w:rsid w:val="00C16919"/>
    <w:rsid w:val="00C1718D"/>
    <w:rsid w:val="00C17B05"/>
    <w:rsid w:val="00C23207"/>
    <w:rsid w:val="00C2401E"/>
    <w:rsid w:val="00C24512"/>
    <w:rsid w:val="00C24739"/>
    <w:rsid w:val="00C260C4"/>
    <w:rsid w:val="00C27206"/>
    <w:rsid w:val="00C27DC2"/>
    <w:rsid w:val="00C306DB"/>
    <w:rsid w:val="00C319FA"/>
    <w:rsid w:val="00C323EF"/>
    <w:rsid w:val="00C375AF"/>
    <w:rsid w:val="00C426AD"/>
    <w:rsid w:val="00C42C7D"/>
    <w:rsid w:val="00C505EA"/>
    <w:rsid w:val="00C5068C"/>
    <w:rsid w:val="00C549E6"/>
    <w:rsid w:val="00C554BB"/>
    <w:rsid w:val="00C563A0"/>
    <w:rsid w:val="00C56B44"/>
    <w:rsid w:val="00C71EA6"/>
    <w:rsid w:val="00C746AC"/>
    <w:rsid w:val="00C813FF"/>
    <w:rsid w:val="00C81D50"/>
    <w:rsid w:val="00C8667F"/>
    <w:rsid w:val="00C87AD8"/>
    <w:rsid w:val="00C91A22"/>
    <w:rsid w:val="00C9360A"/>
    <w:rsid w:val="00C93AF9"/>
    <w:rsid w:val="00C946C2"/>
    <w:rsid w:val="00CA43C0"/>
    <w:rsid w:val="00CA5E59"/>
    <w:rsid w:val="00CB4E3C"/>
    <w:rsid w:val="00CB578A"/>
    <w:rsid w:val="00CB68A6"/>
    <w:rsid w:val="00CB6A94"/>
    <w:rsid w:val="00CB71DF"/>
    <w:rsid w:val="00CC052A"/>
    <w:rsid w:val="00CC5D24"/>
    <w:rsid w:val="00CD0D8B"/>
    <w:rsid w:val="00CD423E"/>
    <w:rsid w:val="00CD7195"/>
    <w:rsid w:val="00CD799C"/>
    <w:rsid w:val="00CE1A22"/>
    <w:rsid w:val="00CE6340"/>
    <w:rsid w:val="00CE781B"/>
    <w:rsid w:val="00CE7846"/>
    <w:rsid w:val="00CF15AD"/>
    <w:rsid w:val="00CF21CF"/>
    <w:rsid w:val="00CF2512"/>
    <w:rsid w:val="00CF4CF9"/>
    <w:rsid w:val="00D0783B"/>
    <w:rsid w:val="00D13130"/>
    <w:rsid w:val="00D167CB"/>
    <w:rsid w:val="00D2013F"/>
    <w:rsid w:val="00D26D85"/>
    <w:rsid w:val="00D36CB7"/>
    <w:rsid w:val="00D41EA6"/>
    <w:rsid w:val="00D42CF3"/>
    <w:rsid w:val="00D458F8"/>
    <w:rsid w:val="00D51248"/>
    <w:rsid w:val="00D515BE"/>
    <w:rsid w:val="00D53497"/>
    <w:rsid w:val="00D56088"/>
    <w:rsid w:val="00D57E63"/>
    <w:rsid w:val="00D61479"/>
    <w:rsid w:val="00D6165D"/>
    <w:rsid w:val="00D6666F"/>
    <w:rsid w:val="00D70477"/>
    <w:rsid w:val="00D72CF2"/>
    <w:rsid w:val="00D80A52"/>
    <w:rsid w:val="00D80DDF"/>
    <w:rsid w:val="00D8177D"/>
    <w:rsid w:val="00D82FF5"/>
    <w:rsid w:val="00D86D61"/>
    <w:rsid w:val="00D90CD8"/>
    <w:rsid w:val="00D9132E"/>
    <w:rsid w:val="00D9481D"/>
    <w:rsid w:val="00D967DA"/>
    <w:rsid w:val="00D96EDF"/>
    <w:rsid w:val="00D97CEC"/>
    <w:rsid w:val="00DA36C4"/>
    <w:rsid w:val="00DA60A0"/>
    <w:rsid w:val="00DB1795"/>
    <w:rsid w:val="00DC47B1"/>
    <w:rsid w:val="00DC6F38"/>
    <w:rsid w:val="00DD2B92"/>
    <w:rsid w:val="00DD4F40"/>
    <w:rsid w:val="00DD5A74"/>
    <w:rsid w:val="00DD6865"/>
    <w:rsid w:val="00DE658E"/>
    <w:rsid w:val="00DE6871"/>
    <w:rsid w:val="00DF1B61"/>
    <w:rsid w:val="00DF1DD0"/>
    <w:rsid w:val="00DF675E"/>
    <w:rsid w:val="00DF729C"/>
    <w:rsid w:val="00DF79B1"/>
    <w:rsid w:val="00E00A99"/>
    <w:rsid w:val="00E0137D"/>
    <w:rsid w:val="00E041D4"/>
    <w:rsid w:val="00E0477D"/>
    <w:rsid w:val="00E05D9B"/>
    <w:rsid w:val="00E1728C"/>
    <w:rsid w:val="00E23201"/>
    <w:rsid w:val="00E2473D"/>
    <w:rsid w:val="00E25B95"/>
    <w:rsid w:val="00E25E5B"/>
    <w:rsid w:val="00E27939"/>
    <w:rsid w:val="00E30532"/>
    <w:rsid w:val="00E331FA"/>
    <w:rsid w:val="00E33256"/>
    <w:rsid w:val="00E41CF9"/>
    <w:rsid w:val="00E42ADC"/>
    <w:rsid w:val="00E46F7B"/>
    <w:rsid w:val="00E55319"/>
    <w:rsid w:val="00E6352E"/>
    <w:rsid w:val="00E672A8"/>
    <w:rsid w:val="00E718F3"/>
    <w:rsid w:val="00E73486"/>
    <w:rsid w:val="00E770DD"/>
    <w:rsid w:val="00E773FC"/>
    <w:rsid w:val="00E77E2B"/>
    <w:rsid w:val="00E802B1"/>
    <w:rsid w:val="00E80D6A"/>
    <w:rsid w:val="00E8536B"/>
    <w:rsid w:val="00E876B9"/>
    <w:rsid w:val="00E9237B"/>
    <w:rsid w:val="00E92878"/>
    <w:rsid w:val="00E936DB"/>
    <w:rsid w:val="00E948AA"/>
    <w:rsid w:val="00E94939"/>
    <w:rsid w:val="00E95225"/>
    <w:rsid w:val="00EA1E9F"/>
    <w:rsid w:val="00EA3981"/>
    <w:rsid w:val="00EA6962"/>
    <w:rsid w:val="00EB1D5B"/>
    <w:rsid w:val="00EB31D3"/>
    <w:rsid w:val="00EC54CA"/>
    <w:rsid w:val="00EC596B"/>
    <w:rsid w:val="00ED1D75"/>
    <w:rsid w:val="00ED2FD3"/>
    <w:rsid w:val="00ED4BBA"/>
    <w:rsid w:val="00ED5488"/>
    <w:rsid w:val="00EE007C"/>
    <w:rsid w:val="00EE5926"/>
    <w:rsid w:val="00EE714F"/>
    <w:rsid w:val="00EF1AE8"/>
    <w:rsid w:val="00EF4191"/>
    <w:rsid w:val="00EF598F"/>
    <w:rsid w:val="00EF76EF"/>
    <w:rsid w:val="00EF7C4A"/>
    <w:rsid w:val="00F0088B"/>
    <w:rsid w:val="00F042F3"/>
    <w:rsid w:val="00F0440A"/>
    <w:rsid w:val="00F07482"/>
    <w:rsid w:val="00F07D81"/>
    <w:rsid w:val="00F119A0"/>
    <w:rsid w:val="00F1317E"/>
    <w:rsid w:val="00F21327"/>
    <w:rsid w:val="00F22EE5"/>
    <w:rsid w:val="00F23765"/>
    <w:rsid w:val="00F24EF2"/>
    <w:rsid w:val="00F27A50"/>
    <w:rsid w:val="00F33DB5"/>
    <w:rsid w:val="00F3495B"/>
    <w:rsid w:val="00F40096"/>
    <w:rsid w:val="00F40147"/>
    <w:rsid w:val="00F40421"/>
    <w:rsid w:val="00F54B00"/>
    <w:rsid w:val="00F60552"/>
    <w:rsid w:val="00F65930"/>
    <w:rsid w:val="00F70464"/>
    <w:rsid w:val="00F70B6A"/>
    <w:rsid w:val="00F775CD"/>
    <w:rsid w:val="00F81740"/>
    <w:rsid w:val="00F82672"/>
    <w:rsid w:val="00F82CA7"/>
    <w:rsid w:val="00F84D35"/>
    <w:rsid w:val="00F85389"/>
    <w:rsid w:val="00F8648A"/>
    <w:rsid w:val="00F86580"/>
    <w:rsid w:val="00F904FE"/>
    <w:rsid w:val="00F9177A"/>
    <w:rsid w:val="00F941DB"/>
    <w:rsid w:val="00F9442E"/>
    <w:rsid w:val="00F978E7"/>
    <w:rsid w:val="00FA0F4C"/>
    <w:rsid w:val="00FA21C8"/>
    <w:rsid w:val="00FA2C32"/>
    <w:rsid w:val="00FA4248"/>
    <w:rsid w:val="00FA515E"/>
    <w:rsid w:val="00FA5D69"/>
    <w:rsid w:val="00FB280E"/>
    <w:rsid w:val="00FB3420"/>
    <w:rsid w:val="00FB349D"/>
    <w:rsid w:val="00FB7B0B"/>
    <w:rsid w:val="00FB7F8D"/>
    <w:rsid w:val="00FC3661"/>
    <w:rsid w:val="00FC3966"/>
    <w:rsid w:val="00FC42A2"/>
    <w:rsid w:val="00FC42CF"/>
    <w:rsid w:val="00FD17D0"/>
    <w:rsid w:val="00FD2B82"/>
    <w:rsid w:val="00FD4813"/>
    <w:rsid w:val="00FD7748"/>
    <w:rsid w:val="00FE4CF2"/>
    <w:rsid w:val="00FE59AB"/>
    <w:rsid w:val="00FF0603"/>
    <w:rsid w:val="00FF2C2C"/>
    <w:rsid w:val="00FF42B8"/>
    <w:rsid w:val="00FF4A8C"/>
    <w:rsid w:val="00FF67A9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4037369-E5C4-40BB-B580-B9F1465C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904"/>
  </w:style>
  <w:style w:type="paragraph" w:styleId="Piedepgina">
    <w:name w:val="footer"/>
    <w:basedOn w:val="Normal"/>
    <w:link w:val="Piedepgina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904"/>
  </w:style>
  <w:style w:type="paragraph" w:styleId="Textodeglobo">
    <w:name w:val="Balloon Text"/>
    <w:basedOn w:val="Normal"/>
    <w:link w:val="TextodegloboCar"/>
    <w:uiPriority w:val="99"/>
    <w:semiHidden/>
    <w:unhideWhenUsed/>
    <w:rsid w:val="0051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A0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502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02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02A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02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02A2"/>
    <w:rPr>
      <w:b/>
      <w:bCs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736F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736F2"/>
    <w:rPr>
      <w:rFonts w:ascii="Consolas" w:hAnsi="Consolas"/>
      <w:sz w:val="21"/>
      <w:szCs w:val="21"/>
    </w:rPr>
  </w:style>
  <w:style w:type="paragraph" w:customStyle="1" w:styleId="xmsonormal">
    <w:name w:val="x_msonormal"/>
    <w:basedOn w:val="Normal"/>
    <w:rsid w:val="00F0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0E0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6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5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7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6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9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24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737A9-64AB-4C23-ACEE-88F3A45A9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Madrigal López</dc:creator>
  <cp:keywords/>
  <dc:description/>
  <cp:lastModifiedBy>Alejandro Del Real Puyuelo</cp:lastModifiedBy>
  <cp:revision>3</cp:revision>
  <cp:lastPrinted>2020-03-09T09:59:00Z</cp:lastPrinted>
  <dcterms:created xsi:type="dcterms:W3CDTF">2020-09-07T10:48:00Z</dcterms:created>
  <dcterms:modified xsi:type="dcterms:W3CDTF">2020-09-07T14:18:00Z</dcterms:modified>
</cp:coreProperties>
</file>