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737" w:rsidRDefault="000B7737" w:rsidP="000B7737">
      <w:pPr>
        <w:spacing w:after="0" w:line="240" w:lineRule="auto"/>
        <w:rPr>
          <w:rFonts w:ascii="Arial" w:eastAsia="Times New Roman" w:hAnsi="Arial" w:cs="Arial"/>
          <w:sz w:val="24"/>
          <w:szCs w:val="24"/>
          <w:lang w:eastAsia="es-ES"/>
        </w:rPr>
      </w:pPr>
      <w:r w:rsidRPr="00092079">
        <w:rPr>
          <w:rFonts w:ascii="Arial" w:eastAsia="Times New Roman" w:hAnsi="Arial" w:cs="Arial"/>
          <w:noProof/>
          <w:sz w:val="24"/>
          <w:szCs w:val="24"/>
          <w:lang w:eastAsia="es-ES"/>
        </w:rPr>
        <w:drawing>
          <wp:anchor distT="0" distB="0" distL="114300" distR="114300" simplePos="0" relativeHeight="251659264" behindDoc="0" locked="0" layoutInCell="1" allowOverlap="1" wp14:anchorId="6154457F" wp14:editId="78FAFB37">
            <wp:simplePos x="0" y="0"/>
            <wp:positionH relativeFrom="margin">
              <wp:posOffset>3491230</wp:posOffset>
            </wp:positionH>
            <wp:positionV relativeFrom="margin">
              <wp:posOffset>-649605</wp:posOffset>
            </wp:positionV>
            <wp:extent cx="2105025" cy="579755"/>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DIASET_TV_INTERNE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579755"/>
                    </a:xfrm>
                    <a:prstGeom prst="rect">
                      <a:avLst/>
                    </a:prstGeom>
                  </pic:spPr>
                </pic:pic>
              </a:graphicData>
            </a:graphic>
            <wp14:sizeRelH relativeFrom="margin">
              <wp14:pctWidth>0</wp14:pctWidth>
            </wp14:sizeRelH>
            <wp14:sizeRelV relativeFrom="margin">
              <wp14:pctHeight>0</wp14:pctHeight>
            </wp14:sizeRelV>
          </wp:anchor>
        </w:drawing>
      </w:r>
    </w:p>
    <w:p w:rsidR="000B7737" w:rsidRDefault="000B7737" w:rsidP="000B7737">
      <w:pPr>
        <w:spacing w:after="0" w:line="240" w:lineRule="auto"/>
        <w:rPr>
          <w:rFonts w:ascii="Arial" w:eastAsia="Times New Roman" w:hAnsi="Arial" w:cs="Arial"/>
          <w:sz w:val="24"/>
          <w:szCs w:val="24"/>
          <w:lang w:eastAsia="es-ES"/>
        </w:rPr>
      </w:pPr>
    </w:p>
    <w:p w:rsidR="000B7737" w:rsidRPr="00092079" w:rsidRDefault="000B7737" w:rsidP="000B7737">
      <w:pPr>
        <w:spacing w:after="0" w:line="240" w:lineRule="auto"/>
        <w:rPr>
          <w:rFonts w:ascii="Arial" w:eastAsia="Times New Roman" w:hAnsi="Arial" w:cs="Arial"/>
          <w:sz w:val="24"/>
          <w:szCs w:val="24"/>
          <w:lang w:eastAsia="es-ES"/>
        </w:rPr>
      </w:pPr>
      <w:r w:rsidRPr="00092079">
        <w:rPr>
          <w:rFonts w:ascii="Arial" w:eastAsia="Times New Roman" w:hAnsi="Arial" w:cs="Arial"/>
          <w:sz w:val="24"/>
          <w:szCs w:val="24"/>
          <w:lang w:eastAsia="es-ES"/>
        </w:rPr>
        <w:t xml:space="preserve">Madrid, </w:t>
      </w:r>
      <w:r w:rsidR="00BC0314">
        <w:rPr>
          <w:rFonts w:ascii="Arial" w:eastAsia="Times New Roman" w:hAnsi="Arial" w:cs="Arial"/>
          <w:sz w:val="24"/>
          <w:szCs w:val="24"/>
          <w:lang w:eastAsia="es-ES"/>
        </w:rPr>
        <w:t xml:space="preserve">16 de </w:t>
      </w:r>
      <w:r w:rsidR="00AB2C01">
        <w:rPr>
          <w:rFonts w:ascii="Arial" w:eastAsia="Times New Roman" w:hAnsi="Arial" w:cs="Arial"/>
          <w:sz w:val="24"/>
          <w:szCs w:val="24"/>
          <w:lang w:eastAsia="es-ES"/>
        </w:rPr>
        <w:t xml:space="preserve">junio </w:t>
      </w:r>
      <w:r w:rsidRPr="00092079">
        <w:rPr>
          <w:rFonts w:ascii="Arial" w:eastAsia="Times New Roman" w:hAnsi="Arial" w:cs="Arial"/>
          <w:sz w:val="24"/>
          <w:szCs w:val="24"/>
          <w:lang w:eastAsia="es-ES"/>
        </w:rPr>
        <w:t>de 20</w:t>
      </w:r>
      <w:r>
        <w:rPr>
          <w:rFonts w:ascii="Arial" w:eastAsia="Times New Roman" w:hAnsi="Arial" w:cs="Arial"/>
          <w:sz w:val="24"/>
          <w:szCs w:val="24"/>
          <w:lang w:eastAsia="es-ES"/>
        </w:rPr>
        <w:t>20</w:t>
      </w:r>
    </w:p>
    <w:p w:rsidR="003126A3" w:rsidRDefault="003126A3" w:rsidP="000B7737">
      <w:pPr>
        <w:spacing w:after="0" w:line="240" w:lineRule="auto"/>
        <w:jc w:val="both"/>
        <w:rPr>
          <w:rFonts w:ascii="Arial" w:eastAsia="Times New Roman" w:hAnsi="Arial" w:cs="Arial"/>
          <w:bCs/>
          <w:color w:val="002C5F"/>
          <w:sz w:val="42"/>
          <w:szCs w:val="42"/>
          <w:lang w:eastAsia="es-ES"/>
        </w:rPr>
      </w:pPr>
    </w:p>
    <w:p w:rsidR="001478EE" w:rsidRPr="00EE4D84" w:rsidRDefault="001478EE" w:rsidP="000B7737">
      <w:pPr>
        <w:spacing w:after="0" w:line="240" w:lineRule="auto"/>
        <w:jc w:val="both"/>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‘Adivina qué hago esta noche’</w:t>
      </w:r>
      <w:r w:rsidR="003126A3">
        <w:rPr>
          <w:rFonts w:ascii="Arial" w:eastAsia="Times New Roman" w:hAnsi="Arial" w:cs="Arial"/>
          <w:bCs/>
          <w:color w:val="002C5F"/>
          <w:sz w:val="42"/>
          <w:szCs w:val="42"/>
          <w:lang w:eastAsia="es-ES"/>
        </w:rPr>
        <w:t xml:space="preserve"> regresa a</w:t>
      </w:r>
      <w:r w:rsidR="00BA6885">
        <w:rPr>
          <w:rFonts w:ascii="Arial" w:eastAsia="Times New Roman" w:hAnsi="Arial" w:cs="Arial"/>
          <w:bCs/>
          <w:color w:val="002C5F"/>
          <w:sz w:val="42"/>
          <w:szCs w:val="42"/>
          <w:lang w:eastAsia="es-ES"/>
        </w:rPr>
        <w:t xml:space="preserve"> Cuatr</w:t>
      </w:r>
      <w:r w:rsidR="003126A3">
        <w:rPr>
          <w:rFonts w:ascii="Arial" w:eastAsia="Times New Roman" w:hAnsi="Arial" w:cs="Arial"/>
          <w:bCs/>
          <w:color w:val="002C5F"/>
          <w:sz w:val="42"/>
          <w:szCs w:val="42"/>
          <w:lang w:eastAsia="es-ES"/>
        </w:rPr>
        <w:t xml:space="preserve">o con </w:t>
      </w:r>
      <w:r w:rsidR="00F14348">
        <w:rPr>
          <w:rFonts w:ascii="Arial" w:eastAsia="Times New Roman" w:hAnsi="Arial" w:cs="Arial"/>
          <w:bCs/>
          <w:color w:val="002C5F"/>
          <w:sz w:val="42"/>
          <w:szCs w:val="42"/>
          <w:lang w:eastAsia="es-ES"/>
        </w:rPr>
        <w:t xml:space="preserve">novedades en su mecánica y con </w:t>
      </w:r>
      <w:r w:rsidR="003126A3">
        <w:rPr>
          <w:rFonts w:ascii="Arial" w:eastAsia="Times New Roman" w:hAnsi="Arial" w:cs="Arial"/>
          <w:bCs/>
          <w:color w:val="002C5F"/>
          <w:sz w:val="42"/>
          <w:szCs w:val="42"/>
          <w:lang w:eastAsia="es-ES"/>
        </w:rPr>
        <w:t xml:space="preserve">Paz Padilla y Eva Isanta como </w:t>
      </w:r>
      <w:r w:rsidR="00950A59">
        <w:rPr>
          <w:rFonts w:ascii="Arial" w:eastAsia="Times New Roman" w:hAnsi="Arial" w:cs="Arial"/>
          <w:bCs/>
          <w:color w:val="002C5F"/>
          <w:sz w:val="42"/>
          <w:szCs w:val="42"/>
          <w:lang w:eastAsia="es-ES"/>
        </w:rPr>
        <w:t xml:space="preserve">primeras </w:t>
      </w:r>
      <w:r w:rsidR="001C6284">
        <w:rPr>
          <w:rFonts w:ascii="Arial" w:eastAsia="Times New Roman" w:hAnsi="Arial" w:cs="Arial"/>
          <w:bCs/>
          <w:color w:val="002C5F"/>
          <w:sz w:val="42"/>
          <w:szCs w:val="42"/>
          <w:lang w:eastAsia="es-ES"/>
        </w:rPr>
        <w:t>ayudantes</w:t>
      </w:r>
      <w:r w:rsidR="0013014E">
        <w:rPr>
          <w:rFonts w:ascii="Arial" w:eastAsia="Times New Roman" w:hAnsi="Arial" w:cs="Arial"/>
          <w:bCs/>
          <w:color w:val="002C5F"/>
          <w:sz w:val="42"/>
          <w:szCs w:val="42"/>
          <w:lang w:eastAsia="es-ES"/>
        </w:rPr>
        <w:t xml:space="preserve"> VIP</w:t>
      </w:r>
      <w:r w:rsidR="00F14348">
        <w:rPr>
          <w:rFonts w:ascii="Arial" w:eastAsia="Times New Roman" w:hAnsi="Arial" w:cs="Arial"/>
          <w:bCs/>
          <w:color w:val="002C5F"/>
          <w:sz w:val="42"/>
          <w:szCs w:val="42"/>
          <w:lang w:eastAsia="es-ES"/>
        </w:rPr>
        <w:t xml:space="preserve"> </w:t>
      </w:r>
    </w:p>
    <w:p w:rsidR="000B7737" w:rsidRPr="00997401" w:rsidRDefault="000B7737" w:rsidP="000B7737">
      <w:pPr>
        <w:tabs>
          <w:tab w:val="left" w:pos="5986"/>
        </w:tabs>
        <w:spacing w:after="0" w:line="240" w:lineRule="auto"/>
        <w:jc w:val="both"/>
        <w:rPr>
          <w:rFonts w:ascii="Arial" w:eastAsia="Times New Roman" w:hAnsi="Arial" w:cs="Arial"/>
          <w:b/>
          <w:sz w:val="42"/>
          <w:szCs w:val="42"/>
          <w:lang w:eastAsia="es-ES"/>
        </w:rPr>
      </w:pPr>
    </w:p>
    <w:p w:rsidR="000B7737" w:rsidRDefault="00645E7F" w:rsidP="000B7737">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En su</w:t>
      </w:r>
      <w:r w:rsidR="003126A3">
        <w:rPr>
          <w:rFonts w:ascii="Arial" w:eastAsia="Times New Roman" w:hAnsi="Arial" w:cs="Arial"/>
          <w:b/>
          <w:sz w:val="24"/>
          <w:szCs w:val="24"/>
          <w:lang w:eastAsia="es-ES"/>
        </w:rPr>
        <w:t xml:space="preserve"> segunda temporada</w:t>
      </w:r>
      <w:r>
        <w:rPr>
          <w:rFonts w:ascii="Arial" w:eastAsia="Times New Roman" w:hAnsi="Arial" w:cs="Arial"/>
          <w:b/>
          <w:sz w:val="24"/>
          <w:szCs w:val="24"/>
          <w:lang w:eastAsia="es-ES"/>
        </w:rPr>
        <w:t>, el</w:t>
      </w:r>
      <w:r w:rsidR="000B7737">
        <w:rPr>
          <w:rFonts w:ascii="Arial" w:eastAsia="Times New Roman" w:hAnsi="Arial" w:cs="Arial"/>
          <w:b/>
          <w:sz w:val="24"/>
          <w:szCs w:val="24"/>
          <w:lang w:eastAsia="es-ES"/>
        </w:rPr>
        <w:t xml:space="preserve"> </w:t>
      </w:r>
      <w:r w:rsidR="00331203">
        <w:rPr>
          <w:rFonts w:ascii="Arial" w:eastAsia="Times New Roman" w:hAnsi="Arial" w:cs="Arial"/>
          <w:b/>
          <w:sz w:val="24"/>
          <w:szCs w:val="24"/>
          <w:lang w:eastAsia="es-ES"/>
        </w:rPr>
        <w:t>programa</w:t>
      </w:r>
      <w:r w:rsidR="000B7737">
        <w:rPr>
          <w:rFonts w:ascii="Arial" w:eastAsia="Times New Roman" w:hAnsi="Arial" w:cs="Arial"/>
          <w:b/>
          <w:sz w:val="24"/>
          <w:szCs w:val="24"/>
          <w:lang w:eastAsia="es-ES"/>
        </w:rPr>
        <w:t xml:space="preserve"> incorpor</w:t>
      </w:r>
      <w:r>
        <w:rPr>
          <w:rFonts w:ascii="Arial" w:eastAsia="Times New Roman" w:hAnsi="Arial" w:cs="Arial"/>
          <w:b/>
          <w:sz w:val="24"/>
          <w:szCs w:val="24"/>
          <w:lang w:eastAsia="es-ES"/>
        </w:rPr>
        <w:t>a</w:t>
      </w:r>
      <w:r w:rsidR="003126A3">
        <w:rPr>
          <w:rFonts w:ascii="Arial" w:eastAsia="Times New Roman" w:hAnsi="Arial" w:cs="Arial"/>
          <w:b/>
          <w:sz w:val="24"/>
          <w:szCs w:val="24"/>
          <w:lang w:eastAsia="es-ES"/>
        </w:rPr>
        <w:t xml:space="preserve"> </w:t>
      </w:r>
      <w:r>
        <w:rPr>
          <w:rFonts w:ascii="Arial" w:eastAsia="Times New Roman" w:hAnsi="Arial" w:cs="Arial"/>
          <w:b/>
          <w:sz w:val="24"/>
          <w:szCs w:val="24"/>
          <w:lang w:eastAsia="es-ES"/>
        </w:rPr>
        <w:t>la competición entre dos parejas</w:t>
      </w:r>
      <w:r w:rsidR="00331203">
        <w:rPr>
          <w:rFonts w:ascii="Arial" w:eastAsia="Times New Roman" w:hAnsi="Arial" w:cs="Arial"/>
          <w:b/>
          <w:sz w:val="24"/>
          <w:szCs w:val="24"/>
          <w:lang w:eastAsia="es-ES"/>
        </w:rPr>
        <w:t xml:space="preserve"> de concursante</w:t>
      </w:r>
      <w:r w:rsidR="000C4694">
        <w:rPr>
          <w:rFonts w:ascii="Arial" w:eastAsia="Times New Roman" w:hAnsi="Arial" w:cs="Arial"/>
          <w:b/>
          <w:sz w:val="24"/>
          <w:szCs w:val="24"/>
          <w:lang w:eastAsia="es-ES"/>
        </w:rPr>
        <w:t xml:space="preserve">s, </w:t>
      </w:r>
      <w:r w:rsidR="00617818">
        <w:rPr>
          <w:rFonts w:ascii="Arial" w:eastAsia="Times New Roman" w:hAnsi="Arial" w:cs="Arial"/>
          <w:b/>
          <w:sz w:val="24"/>
          <w:szCs w:val="24"/>
          <w:lang w:eastAsia="es-ES"/>
        </w:rPr>
        <w:t>f</w:t>
      </w:r>
      <w:r>
        <w:rPr>
          <w:rFonts w:ascii="Arial" w:eastAsia="Times New Roman" w:hAnsi="Arial" w:cs="Arial"/>
          <w:b/>
          <w:sz w:val="24"/>
          <w:szCs w:val="24"/>
          <w:lang w:eastAsia="es-ES"/>
        </w:rPr>
        <w:t>ormadas por una persona anónima</w:t>
      </w:r>
      <w:r w:rsidR="009229AE">
        <w:rPr>
          <w:rFonts w:ascii="Arial" w:eastAsia="Times New Roman" w:hAnsi="Arial" w:cs="Arial"/>
          <w:b/>
          <w:sz w:val="24"/>
          <w:szCs w:val="24"/>
          <w:lang w:eastAsia="es-ES"/>
        </w:rPr>
        <w:t xml:space="preserve"> y un </w:t>
      </w:r>
      <w:r w:rsidR="001C6284">
        <w:rPr>
          <w:rFonts w:ascii="Arial" w:eastAsia="Times New Roman" w:hAnsi="Arial" w:cs="Arial"/>
          <w:b/>
          <w:sz w:val="24"/>
          <w:szCs w:val="24"/>
          <w:lang w:eastAsia="es-ES"/>
        </w:rPr>
        <w:t xml:space="preserve">ayudante </w:t>
      </w:r>
      <w:r w:rsidR="009229AE">
        <w:rPr>
          <w:rFonts w:ascii="Arial" w:eastAsia="Times New Roman" w:hAnsi="Arial" w:cs="Arial"/>
          <w:b/>
          <w:sz w:val="24"/>
          <w:szCs w:val="24"/>
          <w:lang w:eastAsia="es-ES"/>
        </w:rPr>
        <w:t>VIP</w:t>
      </w:r>
      <w:r>
        <w:rPr>
          <w:rFonts w:ascii="Arial" w:eastAsia="Times New Roman" w:hAnsi="Arial" w:cs="Arial"/>
          <w:b/>
          <w:sz w:val="24"/>
          <w:szCs w:val="24"/>
          <w:lang w:eastAsia="es-ES"/>
        </w:rPr>
        <w:t xml:space="preserve"> </w:t>
      </w:r>
      <w:r w:rsidR="003126A3">
        <w:rPr>
          <w:rFonts w:ascii="Arial" w:eastAsia="Times New Roman" w:hAnsi="Arial" w:cs="Arial"/>
          <w:b/>
          <w:sz w:val="24"/>
          <w:szCs w:val="24"/>
          <w:lang w:eastAsia="es-ES"/>
        </w:rPr>
        <w:t>cada una</w:t>
      </w:r>
      <w:r w:rsidR="001161DB">
        <w:rPr>
          <w:rFonts w:ascii="Arial" w:eastAsia="Times New Roman" w:hAnsi="Arial" w:cs="Arial"/>
          <w:b/>
          <w:sz w:val="24"/>
          <w:szCs w:val="24"/>
          <w:lang w:eastAsia="es-ES"/>
        </w:rPr>
        <w:t xml:space="preserve"> de ellas</w:t>
      </w:r>
      <w:r w:rsidR="000C4694">
        <w:rPr>
          <w:rFonts w:ascii="Arial" w:eastAsia="Times New Roman" w:hAnsi="Arial" w:cs="Arial"/>
          <w:b/>
          <w:sz w:val="24"/>
          <w:szCs w:val="24"/>
          <w:lang w:eastAsia="es-ES"/>
        </w:rPr>
        <w:t>.</w:t>
      </w:r>
    </w:p>
    <w:p w:rsidR="000B7737" w:rsidRDefault="000B7737" w:rsidP="000B7737">
      <w:pPr>
        <w:tabs>
          <w:tab w:val="left" w:pos="5986"/>
        </w:tabs>
        <w:spacing w:after="0" w:line="240" w:lineRule="auto"/>
        <w:jc w:val="both"/>
        <w:rPr>
          <w:rFonts w:ascii="Arial" w:eastAsia="Times New Roman" w:hAnsi="Arial" w:cs="Arial"/>
          <w:b/>
          <w:sz w:val="24"/>
          <w:szCs w:val="24"/>
          <w:lang w:eastAsia="es-ES"/>
        </w:rPr>
      </w:pPr>
    </w:p>
    <w:p w:rsidR="00151736" w:rsidRDefault="003126A3" w:rsidP="000B7737">
      <w:pPr>
        <w:tabs>
          <w:tab w:val="left" w:pos="5986"/>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Elena Furiase, Luján Argüelles, Dani Martinez, Carlos Jean y el dúo Camela integrarán algunas de las parejas de las próximas entregas de</w:t>
      </w:r>
      <w:r w:rsidR="00331203">
        <w:rPr>
          <w:rFonts w:ascii="Arial" w:eastAsia="Times New Roman" w:hAnsi="Arial" w:cs="Arial"/>
          <w:b/>
          <w:sz w:val="24"/>
          <w:szCs w:val="24"/>
          <w:lang w:eastAsia="es-ES"/>
        </w:rPr>
        <w:t xml:space="preserve">l concurso presentado por Santi Millán. </w:t>
      </w:r>
    </w:p>
    <w:p w:rsidR="003126A3" w:rsidRDefault="003126A3" w:rsidP="000B7737">
      <w:pPr>
        <w:tabs>
          <w:tab w:val="left" w:pos="5986"/>
        </w:tabs>
        <w:spacing w:after="0" w:line="240" w:lineRule="auto"/>
        <w:jc w:val="both"/>
        <w:rPr>
          <w:rFonts w:ascii="Arial" w:eastAsia="Times New Roman" w:hAnsi="Arial" w:cs="Arial"/>
          <w:b/>
          <w:sz w:val="24"/>
          <w:szCs w:val="24"/>
          <w:lang w:eastAsia="es-ES"/>
        </w:rPr>
      </w:pPr>
    </w:p>
    <w:p w:rsidR="00151736" w:rsidRDefault="00151736" w:rsidP="000B7737">
      <w:pPr>
        <w:tabs>
          <w:tab w:val="left" w:pos="5986"/>
        </w:tabs>
        <w:spacing w:after="0" w:line="240" w:lineRule="auto"/>
        <w:jc w:val="both"/>
        <w:rPr>
          <w:rFonts w:ascii="Arial" w:eastAsia="Times New Roman" w:hAnsi="Arial" w:cs="Arial"/>
          <w:b/>
          <w:sz w:val="24"/>
          <w:szCs w:val="24"/>
          <w:lang w:eastAsia="es-ES"/>
        </w:rPr>
      </w:pPr>
    </w:p>
    <w:p w:rsidR="000A734D" w:rsidRDefault="000A734D" w:rsidP="000B7737">
      <w:pPr>
        <w:tabs>
          <w:tab w:val="left" w:pos="5986"/>
        </w:tabs>
        <w:spacing w:after="0" w:line="240" w:lineRule="auto"/>
        <w:jc w:val="both"/>
        <w:rPr>
          <w:rFonts w:ascii="Arial" w:eastAsia="Times New Roman" w:hAnsi="Arial" w:cs="Arial"/>
          <w:bCs/>
          <w:sz w:val="24"/>
          <w:szCs w:val="24"/>
          <w:lang w:eastAsia="es-ES"/>
        </w:rPr>
      </w:pPr>
      <w:r w:rsidRPr="003126A3">
        <w:rPr>
          <w:rFonts w:ascii="Arial" w:eastAsia="Times New Roman" w:hAnsi="Arial" w:cs="Arial"/>
          <w:b/>
          <w:sz w:val="24"/>
          <w:szCs w:val="24"/>
          <w:lang w:eastAsia="es-ES"/>
        </w:rPr>
        <w:t>‘Adivina qué hago esta noche’</w:t>
      </w:r>
      <w:r w:rsidRPr="003126A3">
        <w:rPr>
          <w:rFonts w:ascii="Arial" w:eastAsia="Times New Roman" w:hAnsi="Arial" w:cs="Arial"/>
          <w:bCs/>
          <w:sz w:val="24"/>
          <w:szCs w:val="24"/>
          <w:lang w:eastAsia="es-ES"/>
        </w:rPr>
        <w:t xml:space="preserve"> </w:t>
      </w:r>
      <w:r w:rsidRPr="00331203">
        <w:rPr>
          <w:rFonts w:ascii="Arial" w:eastAsia="Times New Roman" w:hAnsi="Arial" w:cs="Arial"/>
          <w:b/>
          <w:sz w:val="24"/>
          <w:szCs w:val="24"/>
          <w:lang w:eastAsia="es-ES"/>
        </w:rPr>
        <w:t xml:space="preserve">regresa </w:t>
      </w:r>
      <w:r w:rsidR="00695623">
        <w:rPr>
          <w:rFonts w:ascii="Arial" w:eastAsia="Times New Roman" w:hAnsi="Arial" w:cs="Arial"/>
          <w:b/>
          <w:sz w:val="24"/>
          <w:szCs w:val="24"/>
          <w:lang w:eastAsia="es-ES"/>
        </w:rPr>
        <w:t xml:space="preserve">mañana miércoles 17 de junio (22:45 horas) </w:t>
      </w:r>
      <w:r w:rsidRPr="00331203">
        <w:rPr>
          <w:rFonts w:ascii="Arial" w:eastAsia="Times New Roman" w:hAnsi="Arial" w:cs="Arial"/>
          <w:b/>
          <w:sz w:val="24"/>
          <w:szCs w:val="24"/>
          <w:lang w:eastAsia="es-ES"/>
        </w:rPr>
        <w:t xml:space="preserve">al </w:t>
      </w:r>
      <w:r w:rsidRPr="00331203">
        <w:rPr>
          <w:rFonts w:ascii="Arial" w:eastAsia="Times New Roman" w:hAnsi="Arial" w:cs="Arial"/>
          <w:b/>
          <w:i/>
          <w:iCs/>
          <w:sz w:val="24"/>
          <w:szCs w:val="24"/>
          <w:lang w:eastAsia="es-ES"/>
        </w:rPr>
        <w:t>prime time</w:t>
      </w:r>
      <w:r w:rsidRPr="00331203">
        <w:rPr>
          <w:rFonts w:ascii="Arial" w:eastAsia="Times New Roman" w:hAnsi="Arial" w:cs="Arial"/>
          <w:b/>
          <w:sz w:val="24"/>
          <w:szCs w:val="24"/>
          <w:lang w:eastAsia="es-ES"/>
        </w:rPr>
        <w:t xml:space="preserve"> de Cuatro</w:t>
      </w:r>
      <w:r w:rsidR="00F7117E">
        <w:rPr>
          <w:rFonts w:ascii="Arial" w:eastAsia="Times New Roman" w:hAnsi="Arial" w:cs="Arial"/>
          <w:b/>
          <w:sz w:val="24"/>
          <w:szCs w:val="24"/>
          <w:lang w:eastAsia="es-ES"/>
        </w:rPr>
        <w:t xml:space="preserve"> </w:t>
      </w:r>
      <w:r w:rsidR="00AA77B9">
        <w:rPr>
          <w:rFonts w:ascii="Arial" w:eastAsia="Times New Roman" w:hAnsi="Arial" w:cs="Arial"/>
          <w:bCs/>
          <w:sz w:val="24"/>
          <w:szCs w:val="24"/>
          <w:lang w:eastAsia="es-ES"/>
        </w:rPr>
        <w:t xml:space="preserve">incorporando </w:t>
      </w:r>
      <w:r w:rsidR="003126A3" w:rsidRPr="003126A3">
        <w:rPr>
          <w:rFonts w:ascii="Arial" w:eastAsia="Times New Roman" w:hAnsi="Arial" w:cs="Arial"/>
          <w:bCs/>
          <w:sz w:val="24"/>
          <w:szCs w:val="24"/>
          <w:lang w:eastAsia="es-ES"/>
        </w:rPr>
        <w:t xml:space="preserve">la </w:t>
      </w:r>
      <w:r w:rsidR="003126A3" w:rsidRPr="00AA77B9">
        <w:rPr>
          <w:rFonts w:ascii="Arial" w:eastAsia="Times New Roman" w:hAnsi="Arial" w:cs="Arial"/>
          <w:b/>
          <w:sz w:val="24"/>
          <w:szCs w:val="24"/>
          <w:lang w:eastAsia="es-ES"/>
        </w:rPr>
        <w:t>competición entre dos parejas</w:t>
      </w:r>
      <w:r w:rsidR="003126A3" w:rsidRPr="003126A3">
        <w:rPr>
          <w:rFonts w:ascii="Arial" w:eastAsia="Times New Roman" w:hAnsi="Arial" w:cs="Arial"/>
          <w:bCs/>
          <w:sz w:val="24"/>
          <w:szCs w:val="24"/>
          <w:lang w:eastAsia="es-ES"/>
        </w:rPr>
        <w:t xml:space="preserve"> </w:t>
      </w:r>
      <w:r w:rsidR="00331203" w:rsidRPr="00331203">
        <w:rPr>
          <w:rFonts w:ascii="Arial" w:eastAsia="Times New Roman" w:hAnsi="Arial" w:cs="Arial"/>
          <w:b/>
          <w:sz w:val="24"/>
          <w:szCs w:val="24"/>
          <w:lang w:eastAsia="es-ES"/>
        </w:rPr>
        <w:t>de concursant</w:t>
      </w:r>
      <w:r w:rsidR="00695623">
        <w:rPr>
          <w:rFonts w:ascii="Arial" w:eastAsia="Times New Roman" w:hAnsi="Arial" w:cs="Arial"/>
          <w:b/>
          <w:sz w:val="24"/>
          <w:szCs w:val="24"/>
          <w:lang w:eastAsia="es-ES"/>
        </w:rPr>
        <w:t>es</w:t>
      </w:r>
      <w:r w:rsidR="00331203">
        <w:rPr>
          <w:rFonts w:ascii="Arial" w:eastAsia="Times New Roman" w:hAnsi="Arial" w:cs="Arial"/>
          <w:bCs/>
          <w:sz w:val="24"/>
          <w:szCs w:val="24"/>
          <w:lang w:eastAsia="es-ES"/>
        </w:rPr>
        <w:t xml:space="preserve"> </w:t>
      </w:r>
      <w:r w:rsidR="00695623">
        <w:rPr>
          <w:rFonts w:ascii="Arial" w:eastAsia="Times New Roman" w:hAnsi="Arial" w:cs="Arial"/>
          <w:bCs/>
          <w:sz w:val="24"/>
          <w:szCs w:val="24"/>
          <w:lang w:eastAsia="es-ES"/>
        </w:rPr>
        <w:t>-</w:t>
      </w:r>
      <w:r w:rsidR="003126A3" w:rsidRPr="003126A3">
        <w:rPr>
          <w:rFonts w:ascii="Arial" w:eastAsia="Times New Roman" w:hAnsi="Arial" w:cs="Arial"/>
          <w:bCs/>
          <w:sz w:val="24"/>
          <w:szCs w:val="24"/>
          <w:lang w:eastAsia="es-ES"/>
        </w:rPr>
        <w:t xml:space="preserve">formadas </w:t>
      </w:r>
      <w:r w:rsidR="009229AE">
        <w:rPr>
          <w:rFonts w:ascii="Arial" w:eastAsia="Times New Roman" w:hAnsi="Arial" w:cs="Arial"/>
          <w:bCs/>
          <w:sz w:val="24"/>
          <w:szCs w:val="24"/>
          <w:lang w:eastAsia="es-ES"/>
        </w:rPr>
        <w:t xml:space="preserve">por </w:t>
      </w:r>
      <w:r w:rsidR="003126A3" w:rsidRPr="00AA77B9">
        <w:rPr>
          <w:rFonts w:ascii="Arial" w:eastAsia="Times New Roman" w:hAnsi="Arial" w:cs="Arial"/>
          <w:b/>
          <w:sz w:val="24"/>
          <w:szCs w:val="24"/>
          <w:lang w:eastAsia="es-ES"/>
        </w:rPr>
        <w:t>una persona anónima</w:t>
      </w:r>
      <w:r w:rsidR="009229AE">
        <w:rPr>
          <w:rFonts w:ascii="Arial" w:eastAsia="Times New Roman" w:hAnsi="Arial" w:cs="Arial"/>
          <w:b/>
          <w:sz w:val="24"/>
          <w:szCs w:val="24"/>
          <w:lang w:eastAsia="es-ES"/>
        </w:rPr>
        <w:t xml:space="preserve"> y un </w:t>
      </w:r>
      <w:r w:rsidR="001C6284">
        <w:rPr>
          <w:rFonts w:ascii="Arial" w:eastAsia="Times New Roman" w:hAnsi="Arial" w:cs="Arial"/>
          <w:b/>
          <w:sz w:val="24"/>
          <w:szCs w:val="24"/>
          <w:lang w:eastAsia="es-ES"/>
        </w:rPr>
        <w:t xml:space="preserve">ayudante </w:t>
      </w:r>
      <w:r w:rsidR="009229AE">
        <w:rPr>
          <w:rFonts w:ascii="Arial" w:eastAsia="Times New Roman" w:hAnsi="Arial" w:cs="Arial"/>
          <w:b/>
          <w:sz w:val="24"/>
          <w:szCs w:val="24"/>
          <w:lang w:eastAsia="es-ES"/>
        </w:rPr>
        <w:t>VIP</w:t>
      </w:r>
      <w:r w:rsidR="003126A3" w:rsidRPr="003126A3">
        <w:rPr>
          <w:rFonts w:ascii="Arial" w:eastAsia="Times New Roman" w:hAnsi="Arial" w:cs="Arial"/>
          <w:bCs/>
          <w:sz w:val="24"/>
          <w:szCs w:val="24"/>
          <w:lang w:eastAsia="es-ES"/>
        </w:rPr>
        <w:t xml:space="preserve"> cada una </w:t>
      </w:r>
      <w:r w:rsidR="00695623">
        <w:rPr>
          <w:rFonts w:ascii="Arial" w:eastAsia="Times New Roman" w:hAnsi="Arial" w:cs="Arial"/>
          <w:bCs/>
          <w:sz w:val="24"/>
          <w:szCs w:val="24"/>
          <w:lang w:eastAsia="es-ES"/>
        </w:rPr>
        <w:t xml:space="preserve">de ellas- </w:t>
      </w:r>
      <w:r w:rsidR="003126A3" w:rsidRPr="003126A3">
        <w:rPr>
          <w:rFonts w:ascii="Arial" w:eastAsia="Times New Roman" w:hAnsi="Arial" w:cs="Arial"/>
          <w:bCs/>
          <w:sz w:val="24"/>
          <w:szCs w:val="24"/>
          <w:lang w:eastAsia="es-ES"/>
        </w:rPr>
        <w:t>como principal novedad</w:t>
      </w:r>
      <w:r w:rsidR="00AA77B9">
        <w:rPr>
          <w:rFonts w:ascii="Arial" w:eastAsia="Times New Roman" w:hAnsi="Arial" w:cs="Arial"/>
          <w:bCs/>
          <w:sz w:val="24"/>
          <w:szCs w:val="24"/>
          <w:lang w:eastAsia="es-ES"/>
        </w:rPr>
        <w:t xml:space="preserve"> de su </w:t>
      </w:r>
      <w:r w:rsidR="00AA77B9" w:rsidRPr="00AA77B9">
        <w:rPr>
          <w:rFonts w:ascii="Arial" w:eastAsia="Times New Roman" w:hAnsi="Arial" w:cs="Arial"/>
          <w:b/>
          <w:sz w:val="24"/>
          <w:szCs w:val="24"/>
          <w:lang w:eastAsia="es-ES"/>
        </w:rPr>
        <w:t>segunda temporada.</w:t>
      </w:r>
      <w:r w:rsidR="00AA77B9">
        <w:rPr>
          <w:rFonts w:ascii="Arial" w:eastAsia="Times New Roman" w:hAnsi="Arial" w:cs="Arial"/>
          <w:bCs/>
          <w:sz w:val="24"/>
          <w:szCs w:val="24"/>
          <w:lang w:eastAsia="es-ES"/>
        </w:rPr>
        <w:t xml:space="preserve"> </w:t>
      </w:r>
    </w:p>
    <w:p w:rsidR="001E594F" w:rsidRPr="009C0A51" w:rsidRDefault="001E594F" w:rsidP="009C0A51">
      <w:pPr>
        <w:tabs>
          <w:tab w:val="left" w:pos="5986"/>
        </w:tabs>
        <w:spacing w:after="0" w:line="240" w:lineRule="auto"/>
        <w:jc w:val="both"/>
        <w:rPr>
          <w:rFonts w:ascii="Arial" w:eastAsia="Times New Roman" w:hAnsi="Arial" w:cs="Arial"/>
          <w:bCs/>
          <w:sz w:val="24"/>
          <w:szCs w:val="24"/>
          <w:lang w:eastAsia="es-ES"/>
        </w:rPr>
      </w:pPr>
    </w:p>
    <w:p w:rsidR="00206B49" w:rsidRDefault="005E323E" w:rsidP="00206B49">
      <w:pPr>
        <w:jc w:val="both"/>
        <w:rPr>
          <w:rFonts w:ascii="Arial" w:hAnsi="Arial" w:cs="Arial"/>
          <w:sz w:val="24"/>
          <w:szCs w:val="24"/>
        </w:rPr>
      </w:pPr>
      <w:r w:rsidRPr="009C0A51">
        <w:rPr>
          <w:rFonts w:ascii="Arial" w:hAnsi="Arial" w:cs="Arial"/>
          <w:sz w:val="24"/>
          <w:szCs w:val="24"/>
        </w:rPr>
        <w:t xml:space="preserve">“Estoy feliz de volver a ponerme al frente de ‘Adivina qué hago esta noche’ tras el </w:t>
      </w:r>
      <w:r w:rsidR="00613E51">
        <w:rPr>
          <w:rFonts w:ascii="Arial" w:hAnsi="Arial" w:cs="Arial"/>
          <w:sz w:val="24"/>
          <w:szCs w:val="24"/>
        </w:rPr>
        <w:t>éxito</w:t>
      </w:r>
      <w:r w:rsidRPr="009C0A51">
        <w:rPr>
          <w:rFonts w:ascii="Arial" w:hAnsi="Arial" w:cs="Arial"/>
          <w:sz w:val="24"/>
          <w:szCs w:val="24"/>
        </w:rPr>
        <w:t xml:space="preserve"> de su primera etapa”, comenta </w:t>
      </w:r>
      <w:r w:rsidRPr="009C0A51">
        <w:rPr>
          <w:rFonts w:ascii="Arial" w:hAnsi="Arial" w:cs="Arial"/>
          <w:b/>
          <w:bCs/>
          <w:sz w:val="24"/>
          <w:szCs w:val="24"/>
        </w:rPr>
        <w:t>Santi Millán</w:t>
      </w:r>
      <w:r w:rsidRPr="009C0A51">
        <w:rPr>
          <w:rFonts w:ascii="Arial" w:hAnsi="Arial" w:cs="Arial"/>
          <w:sz w:val="24"/>
          <w:szCs w:val="24"/>
        </w:rPr>
        <w:t>, presentador del formato. “En esta segunda temporada hay una evolución, podríamos incluso hablar de ‘Adivina qué hago esta noche 2.0’. Sabemos que hay una máxima que dice que si algo funciona no debe tocarse, pero nosotros somos más de la máxima que dice que esto se trata de evolucionar o morir. Creo que esta evolución le va muy bien al concurso</w:t>
      </w:r>
      <w:r w:rsidR="009C0A51">
        <w:rPr>
          <w:rFonts w:ascii="Arial" w:hAnsi="Arial" w:cs="Arial"/>
          <w:sz w:val="24"/>
          <w:szCs w:val="24"/>
        </w:rPr>
        <w:t>,</w:t>
      </w:r>
      <w:r w:rsidRPr="009C0A51">
        <w:rPr>
          <w:rFonts w:ascii="Arial" w:hAnsi="Arial" w:cs="Arial"/>
          <w:sz w:val="24"/>
          <w:szCs w:val="24"/>
        </w:rPr>
        <w:t xml:space="preserve"> ya que </w:t>
      </w:r>
      <w:r w:rsidRPr="00A87BD0">
        <w:rPr>
          <w:rFonts w:ascii="Arial" w:hAnsi="Arial" w:cs="Arial"/>
          <w:b/>
          <w:bCs/>
          <w:sz w:val="24"/>
          <w:szCs w:val="24"/>
        </w:rPr>
        <w:t>no solo tendremos un concursante y un ayudante VIP, sino dos</w:t>
      </w:r>
      <w:r w:rsidRPr="009C0A51">
        <w:rPr>
          <w:rFonts w:ascii="Arial" w:hAnsi="Arial" w:cs="Arial"/>
          <w:sz w:val="24"/>
          <w:szCs w:val="24"/>
        </w:rPr>
        <w:t>. Este cambio de mecánica trae aires nuevos al concurso, rivalidad, incertidumbre por saber quién luchará por llevarse el suculento premio en metálico</w:t>
      </w:r>
      <w:r w:rsidR="00D677AA">
        <w:rPr>
          <w:rFonts w:ascii="Arial" w:hAnsi="Arial" w:cs="Arial"/>
          <w:sz w:val="24"/>
          <w:szCs w:val="24"/>
        </w:rPr>
        <w:t>…</w:t>
      </w:r>
      <w:r w:rsidRPr="009C0A51">
        <w:rPr>
          <w:rFonts w:ascii="Arial" w:hAnsi="Arial" w:cs="Arial"/>
          <w:sz w:val="24"/>
          <w:szCs w:val="24"/>
        </w:rPr>
        <w:t xml:space="preserve">Estos concursantes siguen acompañados por dos VIP de excepción con los que </w:t>
      </w:r>
      <w:r w:rsidRPr="00A87BD0">
        <w:rPr>
          <w:rFonts w:ascii="Arial" w:hAnsi="Arial" w:cs="Arial"/>
          <w:b/>
          <w:bCs/>
          <w:sz w:val="24"/>
          <w:szCs w:val="24"/>
        </w:rPr>
        <w:t>viviremos momentazos llenos de tensión, piques y diversión</w:t>
      </w:r>
      <w:r w:rsidRPr="009C0A51">
        <w:rPr>
          <w:rFonts w:ascii="Arial" w:hAnsi="Arial" w:cs="Arial"/>
          <w:sz w:val="24"/>
          <w:szCs w:val="24"/>
        </w:rPr>
        <w:t>”</w:t>
      </w:r>
      <w:r w:rsidR="00206B49">
        <w:rPr>
          <w:rFonts w:ascii="Arial" w:hAnsi="Arial" w:cs="Arial"/>
          <w:sz w:val="24"/>
          <w:szCs w:val="24"/>
        </w:rPr>
        <w:t>.</w:t>
      </w:r>
    </w:p>
    <w:p w:rsidR="00D21D8A" w:rsidRPr="00206B49" w:rsidRDefault="00206B49" w:rsidP="00206B49">
      <w:pPr>
        <w:jc w:val="both"/>
        <w:rPr>
          <w:rFonts w:ascii="Arial" w:hAnsi="Arial" w:cs="Arial"/>
          <w:sz w:val="24"/>
          <w:szCs w:val="24"/>
        </w:rPr>
      </w:pPr>
      <w:r>
        <w:rPr>
          <w:rFonts w:ascii="Arial" w:hAnsi="Arial" w:cs="Arial"/>
          <w:sz w:val="24"/>
          <w:szCs w:val="24"/>
        </w:rPr>
        <w:t>L</w:t>
      </w:r>
      <w:r w:rsidR="001E594F">
        <w:rPr>
          <w:rFonts w:ascii="Arial" w:eastAsia="Times New Roman" w:hAnsi="Arial" w:cs="Arial"/>
          <w:bCs/>
          <w:sz w:val="24"/>
          <w:szCs w:val="24"/>
          <w:lang w:eastAsia="es-ES"/>
        </w:rPr>
        <w:t>as nuevas entregas del concurso</w:t>
      </w:r>
      <w:r>
        <w:rPr>
          <w:rFonts w:ascii="Arial" w:eastAsia="Times New Roman" w:hAnsi="Arial" w:cs="Arial"/>
          <w:bCs/>
          <w:sz w:val="24"/>
          <w:szCs w:val="24"/>
          <w:lang w:eastAsia="es-ES"/>
        </w:rPr>
        <w:t>, que la cadena produce en colaboración con Fremantle,</w:t>
      </w:r>
      <w:r w:rsidR="001E594F">
        <w:rPr>
          <w:rFonts w:ascii="Arial" w:eastAsia="Times New Roman" w:hAnsi="Arial" w:cs="Arial"/>
          <w:bCs/>
          <w:sz w:val="24"/>
          <w:szCs w:val="24"/>
          <w:lang w:eastAsia="es-ES"/>
        </w:rPr>
        <w:t xml:space="preserve"> también introduc</w:t>
      </w:r>
      <w:r w:rsidR="00791CBA">
        <w:rPr>
          <w:rFonts w:ascii="Arial" w:eastAsia="Times New Roman" w:hAnsi="Arial" w:cs="Arial"/>
          <w:bCs/>
          <w:sz w:val="24"/>
          <w:szCs w:val="24"/>
          <w:lang w:eastAsia="es-ES"/>
        </w:rPr>
        <w:t>en</w:t>
      </w:r>
      <w:r w:rsidR="001E594F">
        <w:rPr>
          <w:rFonts w:ascii="Arial" w:eastAsia="Times New Roman" w:hAnsi="Arial" w:cs="Arial"/>
          <w:bCs/>
          <w:sz w:val="24"/>
          <w:szCs w:val="24"/>
          <w:lang w:eastAsia="es-ES"/>
        </w:rPr>
        <w:t xml:space="preserve"> </w:t>
      </w:r>
      <w:r w:rsidR="00D24BFD">
        <w:rPr>
          <w:rFonts w:ascii="Arial" w:eastAsia="Times New Roman" w:hAnsi="Arial" w:cs="Arial"/>
          <w:bCs/>
          <w:sz w:val="24"/>
          <w:szCs w:val="24"/>
          <w:lang w:eastAsia="es-ES"/>
        </w:rPr>
        <w:t>otra</w:t>
      </w:r>
      <w:r w:rsidR="005E323E">
        <w:rPr>
          <w:rFonts w:ascii="Arial" w:eastAsia="Times New Roman" w:hAnsi="Arial" w:cs="Arial"/>
          <w:bCs/>
          <w:sz w:val="24"/>
          <w:szCs w:val="24"/>
          <w:lang w:eastAsia="es-ES"/>
        </w:rPr>
        <w:t xml:space="preserve"> novedad en la dinámica d</w:t>
      </w:r>
      <w:r w:rsidR="001E594F">
        <w:rPr>
          <w:rFonts w:ascii="Arial" w:eastAsia="Times New Roman" w:hAnsi="Arial" w:cs="Arial"/>
          <w:bCs/>
          <w:sz w:val="24"/>
          <w:szCs w:val="24"/>
          <w:lang w:eastAsia="es-ES"/>
        </w:rPr>
        <w:t>e</w:t>
      </w:r>
      <w:r w:rsidR="00617F74">
        <w:rPr>
          <w:rFonts w:ascii="Arial" w:eastAsia="Times New Roman" w:hAnsi="Arial" w:cs="Arial"/>
          <w:bCs/>
          <w:sz w:val="24"/>
          <w:szCs w:val="24"/>
          <w:lang w:eastAsia="es-ES"/>
        </w:rPr>
        <w:t>l jueg</w:t>
      </w:r>
      <w:r w:rsidR="00C75DA0">
        <w:rPr>
          <w:rFonts w:ascii="Arial" w:eastAsia="Times New Roman" w:hAnsi="Arial" w:cs="Arial"/>
          <w:bCs/>
          <w:sz w:val="24"/>
          <w:szCs w:val="24"/>
          <w:lang w:eastAsia="es-ES"/>
        </w:rPr>
        <w:t>o</w:t>
      </w:r>
      <w:r w:rsidR="001E594F">
        <w:rPr>
          <w:rFonts w:ascii="Arial" w:eastAsia="Times New Roman" w:hAnsi="Arial" w:cs="Arial"/>
          <w:bCs/>
          <w:sz w:val="24"/>
          <w:szCs w:val="24"/>
          <w:lang w:eastAsia="es-ES"/>
        </w:rPr>
        <w:t xml:space="preserve">, en la que una </w:t>
      </w:r>
      <w:r w:rsidR="001E594F" w:rsidRPr="001E594F">
        <w:rPr>
          <w:rFonts w:ascii="Arial" w:eastAsia="Times New Roman" w:hAnsi="Arial" w:cs="Arial"/>
          <w:b/>
          <w:sz w:val="24"/>
          <w:szCs w:val="24"/>
          <w:lang w:eastAsia="es-ES"/>
        </w:rPr>
        <w:t>‘bola extra’ con 15.000 euros</w:t>
      </w:r>
      <w:r w:rsidR="001E594F">
        <w:rPr>
          <w:rFonts w:ascii="Arial" w:eastAsia="Times New Roman" w:hAnsi="Arial" w:cs="Arial"/>
          <w:bCs/>
          <w:sz w:val="24"/>
          <w:szCs w:val="24"/>
          <w:lang w:eastAsia="es-ES"/>
        </w:rPr>
        <w:t xml:space="preserve"> de importe puede dar una vuelta imprevista en los marcadores y convertirse en un </w:t>
      </w:r>
      <w:r w:rsidR="001E594F" w:rsidRPr="00617F74">
        <w:rPr>
          <w:rFonts w:ascii="Arial" w:eastAsia="Times New Roman" w:hAnsi="Arial" w:cs="Arial"/>
          <w:b/>
          <w:sz w:val="24"/>
          <w:szCs w:val="24"/>
          <w:lang w:eastAsia="es-ES"/>
        </w:rPr>
        <w:t>elemento decisivo</w:t>
      </w:r>
      <w:r w:rsidR="001E594F">
        <w:rPr>
          <w:rFonts w:ascii="Arial" w:eastAsia="Times New Roman" w:hAnsi="Arial" w:cs="Arial"/>
          <w:bCs/>
          <w:sz w:val="24"/>
          <w:szCs w:val="24"/>
          <w:lang w:eastAsia="es-ES"/>
        </w:rPr>
        <w:t xml:space="preserve"> para el pase de una pareja a la ronda final. </w:t>
      </w:r>
    </w:p>
    <w:p w:rsidR="00D21D8A" w:rsidRDefault="00D21D8A" w:rsidP="000B7737">
      <w:pPr>
        <w:tabs>
          <w:tab w:val="left" w:pos="5986"/>
        </w:tabs>
        <w:spacing w:after="0" w:line="240" w:lineRule="auto"/>
        <w:jc w:val="both"/>
        <w:rPr>
          <w:rFonts w:ascii="Arial" w:eastAsia="Times New Roman" w:hAnsi="Arial" w:cs="Arial"/>
          <w:bCs/>
          <w:sz w:val="24"/>
          <w:szCs w:val="24"/>
          <w:lang w:eastAsia="es-ES"/>
        </w:rPr>
      </w:pPr>
      <w:r w:rsidRPr="00D21D8A">
        <w:rPr>
          <w:rFonts w:ascii="Arial" w:eastAsia="Times New Roman" w:hAnsi="Arial" w:cs="Arial"/>
          <w:b/>
          <w:sz w:val="24"/>
          <w:szCs w:val="24"/>
          <w:lang w:eastAsia="es-ES"/>
        </w:rPr>
        <w:lastRenderedPageBreak/>
        <w:t>Paz Padilla</w:t>
      </w:r>
      <w:r>
        <w:rPr>
          <w:rFonts w:ascii="Arial" w:eastAsia="Times New Roman" w:hAnsi="Arial" w:cs="Arial"/>
          <w:bCs/>
          <w:sz w:val="24"/>
          <w:szCs w:val="24"/>
          <w:lang w:eastAsia="es-ES"/>
        </w:rPr>
        <w:t xml:space="preserve"> y </w:t>
      </w:r>
      <w:r w:rsidRPr="00D21D8A">
        <w:rPr>
          <w:rFonts w:ascii="Arial" w:eastAsia="Times New Roman" w:hAnsi="Arial" w:cs="Arial"/>
          <w:b/>
          <w:sz w:val="24"/>
          <w:szCs w:val="24"/>
          <w:lang w:eastAsia="es-ES"/>
        </w:rPr>
        <w:t>Eva Isanta</w:t>
      </w:r>
      <w:r>
        <w:rPr>
          <w:rFonts w:ascii="Arial" w:eastAsia="Times New Roman" w:hAnsi="Arial" w:cs="Arial"/>
          <w:bCs/>
          <w:sz w:val="24"/>
          <w:szCs w:val="24"/>
          <w:lang w:eastAsia="es-ES"/>
        </w:rPr>
        <w:t>, compañeras de reparto en ‘La que se avecina’</w:t>
      </w:r>
      <w:r w:rsidR="00D24BFD">
        <w:rPr>
          <w:rFonts w:ascii="Arial" w:eastAsia="Times New Roman" w:hAnsi="Arial" w:cs="Arial"/>
          <w:bCs/>
          <w:sz w:val="24"/>
          <w:szCs w:val="24"/>
          <w:lang w:eastAsia="es-ES"/>
        </w:rPr>
        <w:t>,</w:t>
      </w:r>
      <w:r>
        <w:rPr>
          <w:rFonts w:ascii="Arial" w:eastAsia="Times New Roman" w:hAnsi="Arial" w:cs="Arial"/>
          <w:bCs/>
          <w:sz w:val="24"/>
          <w:szCs w:val="24"/>
          <w:lang w:eastAsia="es-ES"/>
        </w:rPr>
        <w:t xml:space="preserve"> comp</w:t>
      </w:r>
      <w:r w:rsidR="00B37D40">
        <w:rPr>
          <w:rFonts w:ascii="Arial" w:eastAsia="Times New Roman" w:hAnsi="Arial" w:cs="Arial"/>
          <w:bCs/>
          <w:sz w:val="24"/>
          <w:szCs w:val="24"/>
          <w:lang w:eastAsia="es-ES"/>
        </w:rPr>
        <w:t>e</w:t>
      </w:r>
      <w:r w:rsidR="005A0C3C">
        <w:rPr>
          <w:rFonts w:ascii="Arial" w:eastAsia="Times New Roman" w:hAnsi="Arial" w:cs="Arial"/>
          <w:bCs/>
          <w:sz w:val="24"/>
          <w:szCs w:val="24"/>
          <w:lang w:eastAsia="es-ES"/>
        </w:rPr>
        <w:t>t</w:t>
      </w:r>
      <w:r w:rsidR="000C3BF5">
        <w:rPr>
          <w:rFonts w:ascii="Arial" w:eastAsia="Times New Roman" w:hAnsi="Arial" w:cs="Arial"/>
          <w:bCs/>
          <w:sz w:val="24"/>
          <w:szCs w:val="24"/>
          <w:lang w:eastAsia="es-ES"/>
        </w:rPr>
        <w:t>irán</w:t>
      </w:r>
      <w:r>
        <w:rPr>
          <w:rFonts w:ascii="Arial" w:eastAsia="Times New Roman" w:hAnsi="Arial" w:cs="Arial"/>
          <w:bCs/>
          <w:sz w:val="24"/>
          <w:szCs w:val="24"/>
          <w:lang w:eastAsia="es-ES"/>
        </w:rPr>
        <w:t xml:space="preserve"> </w:t>
      </w:r>
      <w:r w:rsidR="00695623">
        <w:rPr>
          <w:rFonts w:ascii="Arial" w:eastAsia="Times New Roman" w:hAnsi="Arial" w:cs="Arial"/>
          <w:bCs/>
          <w:sz w:val="24"/>
          <w:szCs w:val="24"/>
          <w:lang w:eastAsia="es-ES"/>
        </w:rPr>
        <w:t xml:space="preserve">asesorando a sendos concursantes anónimos </w:t>
      </w:r>
      <w:r>
        <w:rPr>
          <w:rFonts w:ascii="Arial" w:eastAsia="Times New Roman" w:hAnsi="Arial" w:cs="Arial"/>
          <w:bCs/>
          <w:sz w:val="24"/>
          <w:szCs w:val="24"/>
          <w:lang w:eastAsia="es-ES"/>
        </w:rPr>
        <w:t>en</w:t>
      </w:r>
      <w:r w:rsidR="00135F08">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el estreno de la</w:t>
      </w:r>
      <w:r w:rsidR="00135F08">
        <w:rPr>
          <w:rFonts w:ascii="Arial" w:eastAsia="Times New Roman" w:hAnsi="Arial" w:cs="Arial"/>
          <w:bCs/>
          <w:sz w:val="24"/>
          <w:szCs w:val="24"/>
          <w:lang w:eastAsia="es-ES"/>
        </w:rPr>
        <w:t xml:space="preserve"> segunda temporada del concurso</w:t>
      </w:r>
      <w:r w:rsidR="00B37D40">
        <w:rPr>
          <w:rFonts w:ascii="Arial" w:eastAsia="Times New Roman" w:hAnsi="Arial" w:cs="Arial"/>
          <w:bCs/>
          <w:sz w:val="24"/>
          <w:szCs w:val="24"/>
          <w:lang w:eastAsia="es-ES"/>
        </w:rPr>
        <w:t>,</w:t>
      </w:r>
      <w:r w:rsidR="00135F08">
        <w:rPr>
          <w:rFonts w:ascii="Arial" w:eastAsia="Times New Roman" w:hAnsi="Arial" w:cs="Arial"/>
          <w:bCs/>
          <w:sz w:val="24"/>
          <w:szCs w:val="24"/>
          <w:lang w:eastAsia="es-ES"/>
        </w:rPr>
        <w:t xml:space="preserve"> en una edición </w:t>
      </w:r>
      <w:r>
        <w:rPr>
          <w:rFonts w:ascii="Arial" w:eastAsia="Times New Roman" w:hAnsi="Arial" w:cs="Arial"/>
          <w:bCs/>
          <w:sz w:val="24"/>
          <w:szCs w:val="24"/>
          <w:lang w:eastAsia="es-ES"/>
        </w:rPr>
        <w:t xml:space="preserve">que </w:t>
      </w:r>
      <w:r w:rsidR="00135F08">
        <w:rPr>
          <w:rFonts w:ascii="Arial" w:eastAsia="Times New Roman" w:hAnsi="Arial" w:cs="Arial"/>
          <w:bCs/>
          <w:sz w:val="24"/>
          <w:szCs w:val="24"/>
          <w:lang w:eastAsia="es-ES"/>
        </w:rPr>
        <w:t xml:space="preserve">también </w:t>
      </w:r>
      <w:r>
        <w:rPr>
          <w:rFonts w:ascii="Arial" w:eastAsia="Times New Roman" w:hAnsi="Arial" w:cs="Arial"/>
          <w:bCs/>
          <w:sz w:val="24"/>
          <w:szCs w:val="24"/>
          <w:lang w:eastAsia="es-ES"/>
        </w:rPr>
        <w:t>c</w:t>
      </w:r>
      <w:r w:rsidR="000C3BF5">
        <w:rPr>
          <w:rFonts w:ascii="Arial" w:eastAsia="Times New Roman" w:hAnsi="Arial" w:cs="Arial"/>
          <w:bCs/>
          <w:sz w:val="24"/>
          <w:szCs w:val="24"/>
          <w:lang w:eastAsia="es-ES"/>
        </w:rPr>
        <w:t xml:space="preserve">ontará </w:t>
      </w:r>
      <w:r>
        <w:rPr>
          <w:rFonts w:ascii="Arial" w:eastAsia="Times New Roman" w:hAnsi="Arial" w:cs="Arial"/>
          <w:bCs/>
          <w:sz w:val="24"/>
          <w:szCs w:val="24"/>
          <w:lang w:eastAsia="es-ES"/>
        </w:rPr>
        <w:t xml:space="preserve">con la participación del actor </w:t>
      </w:r>
      <w:r w:rsidRPr="00D21D8A">
        <w:rPr>
          <w:rFonts w:ascii="Arial" w:eastAsia="Times New Roman" w:hAnsi="Arial" w:cs="Arial"/>
          <w:b/>
          <w:sz w:val="24"/>
          <w:szCs w:val="24"/>
          <w:lang w:eastAsia="es-ES"/>
        </w:rPr>
        <w:t>Edgar Vittorino</w:t>
      </w:r>
      <w:r>
        <w:rPr>
          <w:rFonts w:ascii="Arial" w:eastAsia="Times New Roman" w:hAnsi="Arial" w:cs="Arial"/>
          <w:bCs/>
          <w:sz w:val="24"/>
          <w:szCs w:val="24"/>
          <w:lang w:eastAsia="es-ES"/>
        </w:rPr>
        <w:t xml:space="preserve"> (‘Vivir sin permiso’) como </w:t>
      </w:r>
      <w:r w:rsidRPr="00203CB9">
        <w:rPr>
          <w:rFonts w:ascii="Arial" w:eastAsia="Times New Roman" w:hAnsi="Arial" w:cs="Arial"/>
          <w:b/>
          <w:sz w:val="24"/>
          <w:szCs w:val="24"/>
          <w:lang w:eastAsia="es-ES"/>
        </w:rPr>
        <w:t>talento VIP</w:t>
      </w:r>
      <w:r>
        <w:rPr>
          <w:rFonts w:ascii="Arial" w:eastAsia="Times New Roman" w:hAnsi="Arial" w:cs="Arial"/>
          <w:bCs/>
          <w:sz w:val="24"/>
          <w:szCs w:val="24"/>
          <w:lang w:eastAsia="es-ES"/>
        </w:rPr>
        <w:t xml:space="preserve">. </w:t>
      </w:r>
    </w:p>
    <w:p w:rsidR="00B447B6" w:rsidRDefault="00B447B6" w:rsidP="000B7737">
      <w:pPr>
        <w:tabs>
          <w:tab w:val="left" w:pos="5986"/>
        </w:tabs>
        <w:spacing w:after="0" w:line="240" w:lineRule="auto"/>
        <w:jc w:val="both"/>
        <w:rPr>
          <w:rFonts w:ascii="Arial" w:eastAsia="Times New Roman" w:hAnsi="Arial" w:cs="Arial"/>
          <w:bCs/>
          <w:sz w:val="24"/>
          <w:szCs w:val="24"/>
          <w:lang w:eastAsia="es-ES"/>
        </w:rPr>
      </w:pPr>
    </w:p>
    <w:p w:rsidR="00B447B6" w:rsidRDefault="002C5C98"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Intuición, capacidad de observación y </w:t>
      </w:r>
      <w:r w:rsidR="00CC7C7A">
        <w:rPr>
          <w:rFonts w:ascii="Arial" w:eastAsia="Times New Roman" w:hAnsi="Arial" w:cs="Arial"/>
          <w:bCs/>
          <w:sz w:val="24"/>
          <w:szCs w:val="24"/>
          <w:lang w:eastAsia="es-ES"/>
        </w:rPr>
        <w:t>habilidad para interpretar correctamente las pistas s</w:t>
      </w:r>
      <w:r w:rsidR="005A0C3C">
        <w:rPr>
          <w:rFonts w:ascii="Arial" w:eastAsia="Times New Roman" w:hAnsi="Arial" w:cs="Arial"/>
          <w:bCs/>
          <w:sz w:val="24"/>
          <w:szCs w:val="24"/>
          <w:lang w:eastAsia="es-ES"/>
        </w:rPr>
        <w:t>on</w:t>
      </w:r>
      <w:r w:rsidR="00CC7C7A">
        <w:rPr>
          <w:rFonts w:ascii="Arial" w:eastAsia="Times New Roman" w:hAnsi="Arial" w:cs="Arial"/>
          <w:bCs/>
          <w:sz w:val="24"/>
          <w:szCs w:val="24"/>
          <w:lang w:eastAsia="es-ES"/>
        </w:rPr>
        <w:t xml:space="preserve"> las principales bazas </w:t>
      </w:r>
      <w:r w:rsidR="005A0C3C">
        <w:rPr>
          <w:rFonts w:ascii="Arial" w:eastAsia="Times New Roman" w:hAnsi="Arial" w:cs="Arial"/>
          <w:bCs/>
          <w:sz w:val="24"/>
          <w:szCs w:val="24"/>
          <w:lang w:eastAsia="es-ES"/>
        </w:rPr>
        <w:t xml:space="preserve">que empleará </w:t>
      </w:r>
      <w:r w:rsidR="00CC7C7A">
        <w:rPr>
          <w:rFonts w:ascii="Arial" w:eastAsia="Times New Roman" w:hAnsi="Arial" w:cs="Arial"/>
          <w:bCs/>
          <w:sz w:val="24"/>
          <w:szCs w:val="24"/>
          <w:lang w:eastAsia="es-ES"/>
        </w:rPr>
        <w:t>cada pareja de concursantes,</w:t>
      </w:r>
      <w:r w:rsidR="00061D05">
        <w:rPr>
          <w:rFonts w:ascii="Arial" w:eastAsia="Times New Roman" w:hAnsi="Arial" w:cs="Arial"/>
          <w:bCs/>
          <w:sz w:val="24"/>
          <w:szCs w:val="24"/>
          <w:lang w:eastAsia="es-ES"/>
        </w:rPr>
        <w:t xml:space="preserve"> que</w:t>
      </w:r>
      <w:r w:rsidR="00CC7C7A">
        <w:rPr>
          <w:rFonts w:ascii="Arial" w:eastAsia="Times New Roman" w:hAnsi="Arial" w:cs="Arial"/>
          <w:bCs/>
          <w:sz w:val="24"/>
          <w:szCs w:val="24"/>
          <w:lang w:eastAsia="es-ES"/>
        </w:rPr>
        <w:t xml:space="preserve"> rivalizará entre sí </w:t>
      </w:r>
      <w:r w:rsidR="00061D05">
        <w:rPr>
          <w:rFonts w:ascii="Arial" w:eastAsia="Times New Roman" w:hAnsi="Arial" w:cs="Arial"/>
          <w:bCs/>
          <w:sz w:val="24"/>
          <w:szCs w:val="24"/>
          <w:lang w:eastAsia="es-ES"/>
        </w:rPr>
        <w:t xml:space="preserve">por </w:t>
      </w:r>
      <w:r w:rsidR="00061D05" w:rsidRPr="00617F74">
        <w:rPr>
          <w:rFonts w:ascii="Arial" w:eastAsia="Times New Roman" w:hAnsi="Arial" w:cs="Arial"/>
          <w:b/>
          <w:sz w:val="24"/>
          <w:szCs w:val="24"/>
          <w:lang w:eastAsia="es-ES"/>
        </w:rPr>
        <w:t>a</w:t>
      </w:r>
      <w:r w:rsidR="00B447B6" w:rsidRPr="00617F74">
        <w:rPr>
          <w:rFonts w:ascii="Arial" w:eastAsia="Times New Roman" w:hAnsi="Arial" w:cs="Arial"/>
          <w:b/>
          <w:sz w:val="24"/>
          <w:szCs w:val="24"/>
          <w:lang w:eastAsia="es-ES"/>
        </w:rPr>
        <w:t xml:space="preserve">divinar el talento oculto de diez invitados e intentar alzarse con un premio </w:t>
      </w:r>
      <w:r w:rsidR="00CC7C7A" w:rsidRPr="00617F74">
        <w:rPr>
          <w:rFonts w:ascii="Arial" w:eastAsia="Times New Roman" w:hAnsi="Arial" w:cs="Arial"/>
          <w:b/>
          <w:sz w:val="24"/>
          <w:szCs w:val="24"/>
          <w:lang w:eastAsia="es-ES"/>
        </w:rPr>
        <w:t xml:space="preserve">de hasta </w:t>
      </w:r>
      <w:r w:rsidR="001E594F" w:rsidRPr="00617F74">
        <w:rPr>
          <w:rFonts w:ascii="Arial" w:eastAsia="Times New Roman" w:hAnsi="Arial" w:cs="Arial"/>
          <w:b/>
          <w:sz w:val="24"/>
          <w:szCs w:val="24"/>
          <w:lang w:eastAsia="es-ES"/>
        </w:rPr>
        <w:t>74</w:t>
      </w:r>
      <w:r w:rsidR="00CC7C7A" w:rsidRPr="00617F74">
        <w:rPr>
          <w:rFonts w:ascii="Arial" w:eastAsia="Times New Roman" w:hAnsi="Arial" w:cs="Arial"/>
          <w:b/>
          <w:sz w:val="24"/>
          <w:szCs w:val="24"/>
          <w:lang w:eastAsia="es-ES"/>
        </w:rPr>
        <w:t>.000 euros</w:t>
      </w:r>
      <w:r w:rsidR="00617F74">
        <w:rPr>
          <w:rFonts w:ascii="Arial" w:eastAsia="Times New Roman" w:hAnsi="Arial" w:cs="Arial"/>
          <w:bCs/>
          <w:sz w:val="24"/>
          <w:szCs w:val="24"/>
          <w:lang w:eastAsia="es-ES"/>
        </w:rPr>
        <w:t xml:space="preserve"> que recibirá el concursante anónimo de la pareja ganadora</w:t>
      </w:r>
      <w:r w:rsidR="00695623">
        <w:rPr>
          <w:rFonts w:ascii="Arial" w:eastAsia="Times New Roman" w:hAnsi="Arial" w:cs="Arial"/>
          <w:bCs/>
          <w:sz w:val="24"/>
          <w:szCs w:val="24"/>
          <w:lang w:eastAsia="es-ES"/>
        </w:rPr>
        <w:t>.</w:t>
      </w:r>
    </w:p>
    <w:p w:rsidR="00135F08" w:rsidRDefault="00135F08" w:rsidP="000B7737">
      <w:pPr>
        <w:tabs>
          <w:tab w:val="left" w:pos="5986"/>
        </w:tabs>
        <w:spacing w:after="0" w:line="240" w:lineRule="auto"/>
        <w:jc w:val="both"/>
        <w:rPr>
          <w:rFonts w:ascii="Arial" w:eastAsia="Times New Roman" w:hAnsi="Arial" w:cs="Arial"/>
          <w:bCs/>
          <w:sz w:val="24"/>
          <w:szCs w:val="24"/>
          <w:lang w:eastAsia="es-ES"/>
        </w:rPr>
      </w:pPr>
    </w:p>
    <w:p w:rsidR="0047256D" w:rsidRDefault="004A41DA" w:rsidP="000B7737">
      <w:pPr>
        <w:tabs>
          <w:tab w:val="left" w:pos="5986"/>
        </w:tabs>
        <w:spacing w:after="0" w:line="240" w:lineRule="auto"/>
        <w:jc w:val="both"/>
        <w:rPr>
          <w:rFonts w:ascii="Arial" w:eastAsia="Times New Roman" w:hAnsi="Arial" w:cs="Arial"/>
          <w:b/>
          <w:color w:val="002060"/>
          <w:sz w:val="28"/>
          <w:szCs w:val="28"/>
          <w:lang w:eastAsia="es-ES"/>
        </w:rPr>
      </w:pPr>
      <w:r>
        <w:rPr>
          <w:rFonts w:ascii="Arial" w:eastAsia="Times New Roman" w:hAnsi="Arial" w:cs="Arial"/>
          <w:b/>
          <w:color w:val="002060"/>
          <w:sz w:val="28"/>
          <w:szCs w:val="28"/>
          <w:lang w:eastAsia="es-ES"/>
        </w:rPr>
        <w:t>Ronda inicial: comienza la competición</w:t>
      </w:r>
    </w:p>
    <w:p w:rsidR="00B37D40" w:rsidRPr="00695623" w:rsidRDefault="00B37D40" w:rsidP="000B7737">
      <w:pPr>
        <w:tabs>
          <w:tab w:val="left" w:pos="5986"/>
        </w:tabs>
        <w:spacing w:after="0" w:line="240" w:lineRule="auto"/>
        <w:jc w:val="both"/>
        <w:rPr>
          <w:rFonts w:ascii="Arial" w:eastAsia="Times New Roman" w:hAnsi="Arial" w:cs="Arial"/>
          <w:b/>
          <w:color w:val="002060"/>
          <w:sz w:val="28"/>
          <w:szCs w:val="28"/>
          <w:lang w:eastAsia="es-ES"/>
        </w:rPr>
      </w:pPr>
    </w:p>
    <w:p w:rsidR="00203CB9" w:rsidRDefault="00CC7C7A"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El concurso</w:t>
      </w:r>
      <w:r w:rsidR="00206B49">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consta de tres fases: una ronda inicial, la ‘bola extra’ y </w:t>
      </w:r>
      <w:r w:rsidR="00E122A8">
        <w:rPr>
          <w:rFonts w:ascii="Arial" w:eastAsia="Times New Roman" w:hAnsi="Arial" w:cs="Arial"/>
          <w:bCs/>
          <w:sz w:val="24"/>
          <w:szCs w:val="24"/>
          <w:lang w:eastAsia="es-ES"/>
        </w:rPr>
        <w:t xml:space="preserve">la ronda final. </w:t>
      </w:r>
    </w:p>
    <w:p w:rsidR="00C75DA0" w:rsidRDefault="00C75DA0"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la </w:t>
      </w:r>
      <w:r w:rsidRPr="00695623">
        <w:rPr>
          <w:rFonts w:ascii="Arial" w:eastAsia="Times New Roman" w:hAnsi="Arial" w:cs="Arial"/>
          <w:b/>
          <w:color w:val="002060"/>
          <w:sz w:val="24"/>
          <w:szCs w:val="24"/>
          <w:lang w:eastAsia="es-ES"/>
        </w:rPr>
        <w:t>ronda inicial</w:t>
      </w:r>
      <w:r>
        <w:rPr>
          <w:rFonts w:ascii="Arial" w:eastAsia="Times New Roman" w:hAnsi="Arial" w:cs="Arial"/>
          <w:bCs/>
          <w:sz w:val="24"/>
          <w:szCs w:val="24"/>
          <w:lang w:eastAsia="es-ES"/>
        </w:rPr>
        <w:t>, las parejas juegan por turnos y tienen que adivinar la habilidad oculta de 4 invitados cada una de ellas. Para ello disponen de un listado de 10 posibles talentos. En cada turno, entra un invitado y se presenta. La pareja que jueg</w:t>
      </w:r>
      <w:r w:rsidR="00FF003A">
        <w:rPr>
          <w:rFonts w:ascii="Arial" w:eastAsia="Times New Roman" w:hAnsi="Arial" w:cs="Arial"/>
          <w:bCs/>
          <w:sz w:val="24"/>
          <w:szCs w:val="24"/>
          <w:lang w:eastAsia="es-ES"/>
        </w:rPr>
        <w:t xml:space="preserve">a </w:t>
      </w:r>
      <w:r>
        <w:rPr>
          <w:rFonts w:ascii="Arial" w:eastAsia="Times New Roman" w:hAnsi="Arial" w:cs="Arial"/>
          <w:bCs/>
          <w:sz w:val="24"/>
          <w:szCs w:val="24"/>
          <w:lang w:eastAsia="es-ES"/>
        </w:rPr>
        <w:t xml:space="preserve">en ese momento dispone de una pista. Una vez que hayan apostado por un talento, elige una de las 10 bolas que hay en el plató y que esconden diferentes cantidades de dinero. </w:t>
      </w:r>
      <w:r w:rsidR="006C5B7E">
        <w:rPr>
          <w:rFonts w:ascii="Arial" w:eastAsia="Times New Roman" w:hAnsi="Arial" w:cs="Arial"/>
          <w:bCs/>
          <w:sz w:val="24"/>
          <w:szCs w:val="24"/>
          <w:lang w:eastAsia="es-ES"/>
        </w:rPr>
        <w:t xml:space="preserve">A continuación, el invitado abandona el plató y acude al set de actuaciones, donde </w:t>
      </w:r>
      <w:r w:rsidR="005A0C3C">
        <w:rPr>
          <w:rFonts w:ascii="Arial" w:eastAsia="Times New Roman" w:hAnsi="Arial" w:cs="Arial"/>
          <w:bCs/>
          <w:sz w:val="24"/>
          <w:szCs w:val="24"/>
          <w:lang w:eastAsia="es-ES"/>
        </w:rPr>
        <w:t>de</w:t>
      </w:r>
      <w:r w:rsidR="006C5B7E">
        <w:rPr>
          <w:rFonts w:ascii="Arial" w:eastAsia="Times New Roman" w:hAnsi="Arial" w:cs="Arial"/>
          <w:bCs/>
          <w:sz w:val="24"/>
          <w:szCs w:val="24"/>
          <w:lang w:eastAsia="es-ES"/>
        </w:rPr>
        <w:t xml:space="preserve">muestra su talento. Si la pareja concursante acierta en su elección, el importe que esconde la bola elegida pasa a su marcador. En caso contrario, esa cantidad se suma al marcador de su contrincante. </w:t>
      </w:r>
    </w:p>
    <w:p w:rsidR="008D2D7B" w:rsidRDefault="008D2D7B" w:rsidP="000B7737">
      <w:pPr>
        <w:tabs>
          <w:tab w:val="left" w:pos="5986"/>
        </w:tabs>
        <w:spacing w:after="0" w:line="240" w:lineRule="auto"/>
        <w:jc w:val="both"/>
        <w:rPr>
          <w:rFonts w:ascii="Arial" w:eastAsia="Times New Roman" w:hAnsi="Arial" w:cs="Arial"/>
          <w:bCs/>
          <w:sz w:val="24"/>
          <w:szCs w:val="24"/>
          <w:lang w:eastAsia="es-ES"/>
        </w:rPr>
      </w:pPr>
    </w:p>
    <w:p w:rsidR="005A0C3C" w:rsidRDefault="008D2D7B" w:rsidP="000B7737">
      <w:pPr>
        <w:tabs>
          <w:tab w:val="left" w:pos="5986"/>
        </w:tabs>
        <w:spacing w:after="0" w:line="240" w:lineRule="auto"/>
        <w:jc w:val="both"/>
        <w:rPr>
          <w:rFonts w:ascii="Arial" w:eastAsia="Times New Roman" w:hAnsi="Arial" w:cs="Arial"/>
          <w:b/>
          <w:color w:val="1F3864" w:themeColor="accent1" w:themeShade="80"/>
          <w:sz w:val="28"/>
          <w:szCs w:val="28"/>
          <w:lang w:eastAsia="es-ES"/>
        </w:rPr>
      </w:pPr>
      <w:r w:rsidRPr="00361EC8">
        <w:rPr>
          <w:rFonts w:ascii="Arial" w:eastAsia="Times New Roman" w:hAnsi="Arial" w:cs="Arial"/>
          <w:bCs/>
          <w:sz w:val="28"/>
          <w:szCs w:val="28"/>
          <w:lang w:eastAsia="es-ES"/>
        </w:rPr>
        <w:t>‘</w:t>
      </w:r>
      <w:r w:rsidRPr="00361EC8">
        <w:rPr>
          <w:rFonts w:ascii="Arial" w:eastAsia="Times New Roman" w:hAnsi="Arial" w:cs="Arial"/>
          <w:b/>
          <w:color w:val="1F3864" w:themeColor="accent1" w:themeShade="80"/>
          <w:sz w:val="28"/>
          <w:szCs w:val="28"/>
          <w:lang w:eastAsia="es-ES"/>
        </w:rPr>
        <w:t>Bola extra’ de 15.000 euros que puede dar la vuelta a los marcadores</w:t>
      </w:r>
    </w:p>
    <w:p w:rsidR="00CA043F" w:rsidRPr="00361EC8" w:rsidRDefault="00CA043F" w:rsidP="000B7737">
      <w:pPr>
        <w:tabs>
          <w:tab w:val="left" w:pos="5986"/>
        </w:tabs>
        <w:spacing w:after="0" w:line="240" w:lineRule="auto"/>
        <w:jc w:val="both"/>
        <w:rPr>
          <w:rFonts w:ascii="Arial" w:eastAsia="Times New Roman" w:hAnsi="Arial" w:cs="Arial"/>
          <w:b/>
          <w:color w:val="1F3864" w:themeColor="accent1" w:themeShade="80"/>
          <w:sz w:val="28"/>
          <w:szCs w:val="28"/>
          <w:lang w:eastAsia="es-ES"/>
        </w:rPr>
      </w:pPr>
    </w:p>
    <w:p w:rsidR="005A0C3C" w:rsidRDefault="005A0C3C"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La mecánica se repite hasta que quedan dos talentos.</w:t>
      </w:r>
      <w:r w:rsidR="001E1491">
        <w:rPr>
          <w:rFonts w:ascii="Arial" w:eastAsia="Times New Roman" w:hAnsi="Arial" w:cs="Arial"/>
          <w:bCs/>
          <w:sz w:val="24"/>
          <w:szCs w:val="24"/>
          <w:lang w:eastAsia="es-ES"/>
        </w:rPr>
        <w:t xml:space="preserve"> En esta fase, las dos parejas juegan a la vez con el dinero acumulado durante la primera fase. Además de las dos bolas que han quedado, el programa introduce una</w:t>
      </w:r>
      <w:r w:rsidR="001E1491" w:rsidRPr="00695623">
        <w:rPr>
          <w:rFonts w:ascii="Arial" w:eastAsia="Times New Roman" w:hAnsi="Arial" w:cs="Arial"/>
          <w:b/>
          <w:sz w:val="24"/>
          <w:szCs w:val="24"/>
          <w:lang w:eastAsia="es-ES"/>
        </w:rPr>
        <w:t xml:space="preserve"> ‘bola extra’</w:t>
      </w:r>
      <w:r w:rsidR="001E1491">
        <w:rPr>
          <w:rFonts w:ascii="Arial" w:eastAsia="Times New Roman" w:hAnsi="Arial" w:cs="Arial"/>
          <w:bCs/>
          <w:sz w:val="24"/>
          <w:szCs w:val="24"/>
          <w:lang w:eastAsia="es-ES"/>
        </w:rPr>
        <w:t xml:space="preserve"> por 15.000 euros de importe. Cuando finalice esta ronda, pasa a la final la pareja que más dinero haya acumulado, mientras que la otra pareja queda eliminada</w:t>
      </w:r>
      <w:r w:rsidR="00B37D40">
        <w:rPr>
          <w:rFonts w:ascii="Arial" w:eastAsia="Times New Roman" w:hAnsi="Arial" w:cs="Arial"/>
          <w:bCs/>
          <w:sz w:val="24"/>
          <w:szCs w:val="24"/>
          <w:lang w:eastAsia="es-ES"/>
        </w:rPr>
        <w:t>.</w:t>
      </w:r>
    </w:p>
    <w:p w:rsidR="001E1491" w:rsidRDefault="001E1491" w:rsidP="000B7737">
      <w:pPr>
        <w:tabs>
          <w:tab w:val="left" w:pos="5986"/>
        </w:tabs>
        <w:spacing w:after="0" w:line="240" w:lineRule="auto"/>
        <w:jc w:val="both"/>
        <w:rPr>
          <w:rFonts w:ascii="Arial" w:eastAsia="Times New Roman" w:hAnsi="Arial" w:cs="Arial"/>
          <w:bCs/>
          <w:sz w:val="24"/>
          <w:szCs w:val="24"/>
          <w:lang w:eastAsia="es-ES"/>
        </w:rPr>
      </w:pPr>
    </w:p>
    <w:p w:rsidR="008D2D7B" w:rsidRDefault="008D2D7B" w:rsidP="000B7737">
      <w:pPr>
        <w:tabs>
          <w:tab w:val="left" w:pos="5986"/>
        </w:tabs>
        <w:spacing w:after="0" w:line="240" w:lineRule="auto"/>
        <w:jc w:val="both"/>
        <w:rPr>
          <w:rFonts w:ascii="Arial" w:eastAsia="Times New Roman" w:hAnsi="Arial" w:cs="Arial"/>
          <w:b/>
          <w:color w:val="1F3864" w:themeColor="accent1" w:themeShade="80"/>
          <w:sz w:val="28"/>
          <w:szCs w:val="28"/>
          <w:lang w:eastAsia="es-ES"/>
        </w:rPr>
      </w:pPr>
      <w:r w:rsidRPr="00361EC8">
        <w:rPr>
          <w:rFonts w:ascii="Arial" w:eastAsia="Times New Roman" w:hAnsi="Arial" w:cs="Arial"/>
          <w:b/>
          <w:color w:val="1F3864" w:themeColor="accent1" w:themeShade="80"/>
          <w:sz w:val="28"/>
          <w:szCs w:val="28"/>
          <w:lang w:eastAsia="es-ES"/>
        </w:rPr>
        <w:t>Ronda final</w:t>
      </w:r>
      <w:r w:rsidR="00361EC8" w:rsidRPr="00361EC8">
        <w:rPr>
          <w:rFonts w:ascii="Arial" w:eastAsia="Times New Roman" w:hAnsi="Arial" w:cs="Arial"/>
          <w:b/>
          <w:color w:val="1F3864" w:themeColor="accent1" w:themeShade="80"/>
          <w:sz w:val="28"/>
          <w:szCs w:val="28"/>
          <w:lang w:eastAsia="es-ES"/>
        </w:rPr>
        <w:t xml:space="preserve"> en la que se </w:t>
      </w:r>
      <w:r w:rsidRPr="00361EC8">
        <w:rPr>
          <w:rFonts w:ascii="Arial" w:eastAsia="Times New Roman" w:hAnsi="Arial" w:cs="Arial"/>
          <w:b/>
          <w:color w:val="1F3864" w:themeColor="accent1" w:themeShade="80"/>
          <w:sz w:val="28"/>
          <w:szCs w:val="28"/>
          <w:lang w:eastAsia="es-ES"/>
        </w:rPr>
        <w:t xml:space="preserve">determina </w:t>
      </w:r>
      <w:r w:rsidRPr="004A41DA">
        <w:rPr>
          <w:rFonts w:ascii="Arial" w:eastAsia="Times New Roman" w:hAnsi="Arial" w:cs="Arial"/>
          <w:b/>
          <w:color w:val="1F3864" w:themeColor="accent1" w:themeShade="80"/>
          <w:sz w:val="28"/>
          <w:szCs w:val="28"/>
          <w:lang w:eastAsia="es-ES"/>
        </w:rPr>
        <w:t>el importe del premio</w:t>
      </w:r>
    </w:p>
    <w:p w:rsidR="00B37D40" w:rsidRPr="00361EC8" w:rsidRDefault="00B37D40" w:rsidP="000B7737">
      <w:pPr>
        <w:tabs>
          <w:tab w:val="left" w:pos="5986"/>
        </w:tabs>
        <w:spacing w:after="0" w:line="240" w:lineRule="auto"/>
        <w:jc w:val="both"/>
        <w:rPr>
          <w:rFonts w:ascii="Arial" w:eastAsia="Times New Roman" w:hAnsi="Arial" w:cs="Arial"/>
          <w:b/>
          <w:sz w:val="24"/>
          <w:szCs w:val="24"/>
          <w:lang w:eastAsia="es-ES"/>
        </w:rPr>
      </w:pPr>
    </w:p>
    <w:p w:rsidR="00135F08" w:rsidRDefault="001E1491"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En la </w:t>
      </w:r>
      <w:r w:rsidRPr="00135F08">
        <w:rPr>
          <w:rFonts w:ascii="Arial" w:eastAsia="Times New Roman" w:hAnsi="Arial" w:cs="Arial"/>
          <w:b/>
          <w:sz w:val="24"/>
          <w:szCs w:val="24"/>
          <w:lang w:eastAsia="es-ES"/>
        </w:rPr>
        <w:t>ronda final</w:t>
      </w:r>
      <w:r>
        <w:rPr>
          <w:rFonts w:ascii="Arial" w:eastAsia="Times New Roman" w:hAnsi="Arial" w:cs="Arial"/>
          <w:bCs/>
          <w:sz w:val="24"/>
          <w:szCs w:val="24"/>
          <w:lang w:eastAsia="es-ES"/>
        </w:rPr>
        <w:t>, el concursante anónimo se juega, c</w:t>
      </w:r>
      <w:r w:rsidR="001C6284">
        <w:rPr>
          <w:rFonts w:ascii="Arial" w:eastAsia="Times New Roman" w:hAnsi="Arial" w:cs="Arial"/>
          <w:bCs/>
          <w:sz w:val="24"/>
          <w:szCs w:val="24"/>
          <w:lang w:eastAsia="es-ES"/>
        </w:rPr>
        <w:t xml:space="preserve">on el asesoramiento </w:t>
      </w:r>
      <w:r w:rsidR="009229AE">
        <w:rPr>
          <w:rFonts w:ascii="Arial" w:eastAsia="Times New Roman" w:hAnsi="Arial" w:cs="Arial"/>
          <w:bCs/>
          <w:sz w:val="24"/>
          <w:szCs w:val="24"/>
          <w:lang w:eastAsia="es-ES"/>
        </w:rPr>
        <w:t>de</w:t>
      </w:r>
      <w:r w:rsidR="001C6284">
        <w:rPr>
          <w:rFonts w:ascii="Arial" w:eastAsia="Times New Roman" w:hAnsi="Arial" w:cs="Arial"/>
          <w:bCs/>
          <w:sz w:val="24"/>
          <w:szCs w:val="24"/>
          <w:lang w:eastAsia="es-ES"/>
        </w:rPr>
        <w:t xml:space="preserve"> su ayudante</w:t>
      </w:r>
      <w:r w:rsidR="009229AE">
        <w:rPr>
          <w:rFonts w:ascii="Arial" w:eastAsia="Times New Roman" w:hAnsi="Arial" w:cs="Arial"/>
          <w:bCs/>
          <w:sz w:val="24"/>
          <w:szCs w:val="24"/>
          <w:lang w:eastAsia="es-ES"/>
        </w:rPr>
        <w:t xml:space="preserve"> VIP</w:t>
      </w:r>
      <w:r>
        <w:rPr>
          <w:rFonts w:ascii="Arial" w:eastAsia="Times New Roman" w:hAnsi="Arial" w:cs="Arial"/>
          <w:bCs/>
          <w:sz w:val="24"/>
          <w:szCs w:val="24"/>
          <w:lang w:eastAsia="es-ES"/>
        </w:rPr>
        <w:t xml:space="preserve">, el importe conseguido hasta el momento. Para ello, debe adivinar quién tiene el talento que queda por </w:t>
      </w:r>
      <w:r w:rsidR="003B52A9">
        <w:rPr>
          <w:rFonts w:ascii="Arial" w:eastAsia="Times New Roman" w:hAnsi="Arial" w:cs="Arial"/>
          <w:bCs/>
          <w:sz w:val="24"/>
          <w:szCs w:val="24"/>
          <w:lang w:eastAsia="es-ES"/>
        </w:rPr>
        <w:t>descubrir en</w:t>
      </w:r>
      <w:r>
        <w:rPr>
          <w:rFonts w:ascii="Arial" w:eastAsia="Times New Roman" w:hAnsi="Arial" w:cs="Arial"/>
          <w:bCs/>
          <w:sz w:val="24"/>
          <w:szCs w:val="24"/>
          <w:lang w:eastAsia="es-ES"/>
        </w:rPr>
        <w:t>tre cuatro candidatos.</w:t>
      </w:r>
      <w:r w:rsidR="00135F08">
        <w:rPr>
          <w:rFonts w:ascii="Arial" w:eastAsia="Times New Roman" w:hAnsi="Arial" w:cs="Arial"/>
          <w:bCs/>
          <w:sz w:val="24"/>
          <w:szCs w:val="24"/>
          <w:lang w:eastAsia="es-ES"/>
        </w:rPr>
        <w:t xml:space="preserve"> En esta fase dispone de dos opciones: </w:t>
      </w:r>
    </w:p>
    <w:p w:rsidR="00135F08" w:rsidRDefault="00135F08" w:rsidP="000B7737">
      <w:pPr>
        <w:tabs>
          <w:tab w:val="left" w:pos="5986"/>
        </w:tabs>
        <w:spacing w:after="0" w:line="240" w:lineRule="auto"/>
        <w:jc w:val="both"/>
        <w:rPr>
          <w:rFonts w:ascii="Arial" w:eastAsia="Times New Roman" w:hAnsi="Arial" w:cs="Arial"/>
          <w:bCs/>
          <w:sz w:val="24"/>
          <w:szCs w:val="24"/>
          <w:lang w:eastAsia="es-ES"/>
        </w:rPr>
      </w:pPr>
    </w:p>
    <w:p w:rsidR="0013014E" w:rsidRDefault="00135F08"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1.- Jugar a </w:t>
      </w:r>
      <w:r w:rsidRPr="00135F08">
        <w:rPr>
          <w:rFonts w:ascii="Arial" w:eastAsia="Times New Roman" w:hAnsi="Arial" w:cs="Arial"/>
          <w:b/>
          <w:sz w:val="24"/>
          <w:szCs w:val="24"/>
          <w:lang w:eastAsia="es-ES"/>
        </w:rPr>
        <w:t>doble o nada</w:t>
      </w:r>
      <w:r>
        <w:rPr>
          <w:rFonts w:ascii="Arial" w:eastAsia="Times New Roman" w:hAnsi="Arial" w:cs="Arial"/>
          <w:bCs/>
          <w:sz w:val="24"/>
          <w:szCs w:val="24"/>
          <w:lang w:eastAsia="es-ES"/>
        </w:rPr>
        <w:t>: si acierta en su asignación, do</w:t>
      </w:r>
      <w:r w:rsidR="0010375C">
        <w:rPr>
          <w:rFonts w:ascii="Arial" w:eastAsia="Times New Roman" w:hAnsi="Arial" w:cs="Arial"/>
          <w:bCs/>
          <w:sz w:val="24"/>
          <w:szCs w:val="24"/>
          <w:lang w:eastAsia="es-ES"/>
        </w:rPr>
        <w:t>bla su premio, mientras que si pierde, su marcador queda a cero</w:t>
      </w:r>
      <w:r w:rsidR="00613E51">
        <w:rPr>
          <w:rFonts w:ascii="Arial" w:eastAsia="Times New Roman" w:hAnsi="Arial" w:cs="Arial"/>
          <w:bCs/>
          <w:sz w:val="24"/>
          <w:szCs w:val="24"/>
          <w:lang w:eastAsia="es-ES"/>
        </w:rPr>
        <w:t>.</w:t>
      </w:r>
    </w:p>
    <w:p w:rsidR="00567239" w:rsidRDefault="00567239" w:rsidP="000B7737">
      <w:pPr>
        <w:tabs>
          <w:tab w:val="left" w:pos="5986"/>
        </w:tabs>
        <w:spacing w:after="0" w:line="240" w:lineRule="auto"/>
        <w:jc w:val="both"/>
        <w:rPr>
          <w:rFonts w:ascii="Arial" w:eastAsia="Times New Roman" w:hAnsi="Arial" w:cs="Arial"/>
          <w:bCs/>
          <w:sz w:val="24"/>
          <w:szCs w:val="24"/>
          <w:lang w:eastAsia="es-ES"/>
        </w:rPr>
      </w:pPr>
    </w:p>
    <w:p w:rsidR="00544B95" w:rsidRDefault="0010375C"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2.- </w:t>
      </w:r>
      <w:r w:rsidRPr="00B37D40">
        <w:rPr>
          <w:rFonts w:ascii="Arial" w:eastAsia="Times New Roman" w:hAnsi="Arial" w:cs="Arial"/>
          <w:b/>
          <w:sz w:val="24"/>
          <w:szCs w:val="24"/>
          <w:lang w:eastAsia="es-ES"/>
        </w:rPr>
        <w:t>R</w:t>
      </w:r>
      <w:r w:rsidR="00135F08" w:rsidRPr="00B37D40">
        <w:rPr>
          <w:rFonts w:ascii="Arial" w:eastAsia="Times New Roman" w:hAnsi="Arial" w:cs="Arial"/>
          <w:b/>
          <w:sz w:val="24"/>
          <w:szCs w:val="24"/>
          <w:lang w:eastAsia="es-ES"/>
        </w:rPr>
        <w:t>epartir el riesgo</w:t>
      </w:r>
      <w:r w:rsidR="00135F08">
        <w:rPr>
          <w:rFonts w:ascii="Arial" w:eastAsia="Times New Roman" w:hAnsi="Arial" w:cs="Arial"/>
          <w:bCs/>
          <w:sz w:val="24"/>
          <w:szCs w:val="24"/>
          <w:lang w:eastAsia="es-ES"/>
        </w:rPr>
        <w:t xml:space="preserve"> con la opción de dividir el bote acumulado </w:t>
      </w:r>
      <w:r>
        <w:rPr>
          <w:rFonts w:ascii="Arial" w:eastAsia="Times New Roman" w:hAnsi="Arial" w:cs="Arial"/>
          <w:bCs/>
          <w:sz w:val="24"/>
          <w:szCs w:val="24"/>
          <w:lang w:eastAsia="es-ES"/>
        </w:rPr>
        <w:t>en cuatro cantidades</w:t>
      </w:r>
      <w:r w:rsidR="00CC6B65">
        <w:rPr>
          <w:rFonts w:ascii="Arial" w:eastAsia="Times New Roman" w:hAnsi="Arial" w:cs="Arial"/>
          <w:bCs/>
          <w:sz w:val="24"/>
          <w:szCs w:val="24"/>
          <w:lang w:eastAsia="es-ES"/>
        </w:rPr>
        <w:t>: el 50%, el 25%</w:t>
      </w:r>
      <w:r w:rsidR="00544B95">
        <w:rPr>
          <w:rFonts w:ascii="Arial" w:eastAsia="Times New Roman" w:hAnsi="Arial" w:cs="Arial"/>
          <w:bCs/>
          <w:sz w:val="24"/>
          <w:szCs w:val="24"/>
          <w:lang w:eastAsia="es-ES"/>
        </w:rPr>
        <w:t xml:space="preserve">, el 15% y el 10% de su bote. El concursante tiene </w:t>
      </w:r>
      <w:r w:rsidR="00544B95">
        <w:rPr>
          <w:rFonts w:ascii="Arial" w:eastAsia="Times New Roman" w:hAnsi="Arial" w:cs="Arial"/>
          <w:bCs/>
          <w:sz w:val="24"/>
          <w:szCs w:val="24"/>
          <w:lang w:eastAsia="es-ES"/>
        </w:rPr>
        <w:lastRenderedPageBreak/>
        <w:t>que repartir las cantidades entre los cuatros can</w:t>
      </w:r>
      <w:r w:rsidR="00206B49">
        <w:rPr>
          <w:rFonts w:ascii="Arial" w:eastAsia="Times New Roman" w:hAnsi="Arial" w:cs="Arial"/>
          <w:bCs/>
          <w:sz w:val="24"/>
          <w:szCs w:val="24"/>
          <w:lang w:eastAsia="es-ES"/>
        </w:rPr>
        <w:t>didatos</w:t>
      </w:r>
      <w:r w:rsidR="00544B95">
        <w:rPr>
          <w:rFonts w:ascii="Arial" w:eastAsia="Times New Roman" w:hAnsi="Arial" w:cs="Arial"/>
          <w:bCs/>
          <w:sz w:val="24"/>
          <w:szCs w:val="24"/>
          <w:lang w:eastAsia="es-ES"/>
        </w:rPr>
        <w:t>. Una vez que la persona que tiene el talento realiza su actuación, el concursante descubre cuál es el importe final de su premio.</w:t>
      </w:r>
    </w:p>
    <w:p w:rsidR="00A04492" w:rsidRDefault="00A04492" w:rsidP="000B7737">
      <w:pPr>
        <w:tabs>
          <w:tab w:val="left" w:pos="5986"/>
        </w:tabs>
        <w:spacing w:after="0" w:line="240" w:lineRule="auto"/>
        <w:jc w:val="both"/>
        <w:rPr>
          <w:rFonts w:ascii="Arial" w:eastAsia="Times New Roman" w:hAnsi="Arial" w:cs="Arial"/>
          <w:bCs/>
          <w:sz w:val="24"/>
          <w:szCs w:val="24"/>
          <w:lang w:eastAsia="es-ES"/>
        </w:rPr>
      </w:pPr>
    </w:p>
    <w:p w:rsidR="006C5B7E" w:rsidRDefault="001C6284" w:rsidP="000B7737">
      <w:pPr>
        <w:tabs>
          <w:tab w:val="left" w:pos="5986"/>
        </w:tabs>
        <w:spacing w:after="0" w:line="240" w:lineRule="auto"/>
        <w:jc w:val="both"/>
        <w:rPr>
          <w:rFonts w:ascii="Arial" w:eastAsia="Times New Roman" w:hAnsi="Arial" w:cs="Arial"/>
          <w:b/>
          <w:color w:val="1F3864" w:themeColor="accent1" w:themeShade="80"/>
          <w:sz w:val="28"/>
          <w:szCs w:val="28"/>
          <w:lang w:eastAsia="es-ES"/>
        </w:rPr>
      </w:pPr>
      <w:r>
        <w:rPr>
          <w:rFonts w:ascii="Arial" w:eastAsia="Times New Roman" w:hAnsi="Arial" w:cs="Arial"/>
          <w:b/>
          <w:color w:val="1F3864" w:themeColor="accent1" w:themeShade="80"/>
          <w:sz w:val="28"/>
          <w:szCs w:val="28"/>
          <w:lang w:eastAsia="es-ES"/>
        </w:rPr>
        <w:t xml:space="preserve">Ayudantes </w:t>
      </w:r>
      <w:r w:rsidR="00DB21F0" w:rsidRPr="0083739B">
        <w:rPr>
          <w:rFonts w:ascii="Arial" w:eastAsia="Times New Roman" w:hAnsi="Arial" w:cs="Arial"/>
          <w:b/>
          <w:color w:val="1F3864" w:themeColor="accent1" w:themeShade="80"/>
          <w:sz w:val="28"/>
          <w:szCs w:val="28"/>
          <w:lang w:eastAsia="es-ES"/>
        </w:rPr>
        <w:t xml:space="preserve">y </w:t>
      </w:r>
      <w:r>
        <w:rPr>
          <w:rFonts w:ascii="Arial" w:eastAsia="Times New Roman" w:hAnsi="Arial" w:cs="Arial"/>
          <w:b/>
          <w:color w:val="1F3864" w:themeColor="accent1" w:themeShade="80"/>
          <w:sz w:val="28"/>
          <w:szCs w:val="28"/>
          <w:lang w:eastAsia="es-ES"/>
        </w:rPr>
        <w:t>t</w:t>
      </w:r>
      <w:r w:rsidR="00DB21F0" w:rsidRPr="0083739B">
        <w:rPr>
          <w:rFonts w:ascii="Arial" w:eastAsia="Times New Roman" w:hAnsi="Arial" w:cs="Arial"/>
          <w:b/>
          <w:color w:val="1F3864" w:themeColor="accent1" w:themeShade="80"/>
          <w:sz w:val="28"/>
          <w:szCs w:val="28"/>
          <w:lang w:eastAsia="es-ES"/>
        </w:rPr>
        <w:t>alentos VIP</w:t>
      </w:r>
      <w:r w:rsidR="00544B95">
        <w:rPr>
          <w:rFonts w:ascii="Arial" w:eastAsia="Times New Roman" w:hAnsi="Arial" w:cs="Arial"/>
          <w:b/>
          <w:color w:val="1F3864" w:themeColor="accent1" w:themeShade="80"/>
          <w:sz w:val="28"/>
          <w:szCs w:val="28"/>
          <w:lang w:eastAsia="es-ES"/>
        </w:rPr>
        <w:t xml:space="preserve"> </w:t>
      </w:r>
      <w:r w:rsidR="00544B95" w:rsidRPr="0083739B">
        <w:rPr>
          <w:rFonts w:ascii="Arial" w:eastAsia="Times New Roman" w:hAnsi="Arial" w:cs="Arial"/>
          <w:b/>
          <w:color w:val="1F3864" w:themeColor="accent1" w:themeShade="80"/>
          <w:sz w:val="28"/>
          <w:szCs w:val="28"/>
          <w:lang w:eastAsia="es-ES"/>
        </w:rPr>
        <w:t>de las próximas entregas</w:t>
      </w:r>
    </w:p>
    <w:p w:rsidR="00B37D40" w:rsidRPr="0083739B" w:rsidRDefault="00B37D40" w:rsidP="000B7737">
      <w:pPr>
        <w:tabs>
          <w:tab w:val="left" w:pos="5986"/>
        </w:tabs>
        <w:spacing w:after="0" w:line="240" w:lineRule="auto"/>
        <w:jc w:val="both"/>
        <w:rPr>
          <w:rFonts w:ascii="Arial" w:eastAsia="Times New Roman" w:hAnsi="Arial" w:cs="Arial"/>
          <w:b/>
          <w:color w:val="1F3864" w:themeColor="accent1" w:themeShade="80"/>
          <w:sz w:val="28"/>
          <w:szCs w:val="28"/>
          <w:lang w:eastAsia="es-ES"/>
        </w:rPr>
      </w:pPr>
    </w:p>
    <w:p w:rsidR="00DB21F0" w:rsidRDefault="00DB21F0"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En las próximas ediciones, ‘Adivina qué hago esta noche’ recibirá a nuevos</w:t>
      </w:r>
      <w:r w:rsidR="00854975">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que </w:t>
      </w:r>
      <w:r w:rsidR="001C6284">
        <w:rPr>
          <w:rFonts w:ascii="Arial" w:eastAsia="Times New Roman" w:hAnsi="Arial" w:cs="Arial"/>
          <w:bCs/>
          <w:sz w:val="24"/>
          <w:szCs w:val="24"/>
          <w:lang w:eastAsia="es-ES"/>
        </w:rPr>
        <w:t xml:space="preserve">ayudantes VIP que </w:t>
      </w:r>
      <w:r>
        <w:rPr>
          <w:rFonts w:ascii="Arial" w:eastAsia="Times New Roman" w:hAnsi="Arial" w:cs="Arial"/>
          <w:bCs/>
          <w:sz w:val="24"/>
          <w:szCs w:val="24"/>
          <w:lang w:eastAsia="es-ES"/>
        </w:rPr>
        <w:t xml:space="preserve">formarán pareja con concursantes anónimos, como </w:t>
      </w:r>
      <w:r w:rsidRPr="00E34D12">
        <w:rPr>
          <w:rFonts w:ascii="Arial" w:eastAsia="Times New Roman" w:hAnsi="Arial" w:cs="Arial"/>
          <w:b/>
          <w:sz w:val="24"/>
          <w:szCs w:val="24"/>
          <w:lang w:eastAsia="es-ES"/>
        </w:rPr>
        <w:t xml:space="preserve">Elena Furiase, </w:t>
      </w:r>
      <w:r w:rsidR="00BC50B9" w:rsidRPr="00E34D12">
        <w:rPr>
          <w:rFonts w:ascii="Arial" w:eastAsia="Times New Roman" w:hAnsi="Arial" w:cs="Arial"/>
          <w:b/>
          <w:sz w:val="24"/>
          <w:szCs w:val="24"/>
          <w:lang w:eastAsia="es-ES"/>
        </w:rPr>
        <w:t xml:space="preserve">Dani Martínez, Carlos Jean, </w:t>
      </w:r>
      <w:r w:rsidR="009229AE" w:rsidRPr="00E34D12">
        <w:rPr>
          <w:rFonts w:ascii="Arial" w:eastAsia="Times New Roman" w:hAnsi="Arial" w:cs="Arial"/>
          <w:b/>
          <w:sz w:val="24"/>
          <w:szCs w:val="24"/>
          <w:lang w:eastAsia="es-ES"/>
        </w:rPr>
        <w:t>Dioni y Ángeles (Camela) y Eva Hache</w:t>
      </w:r>
      <w:r w:rsidR="00854975" w:rsidRPr="00E34D12">
        <w:rPr>
          <w:rFonts w:ascii="Arial" w:eastAsia="Times New Roman" w:hAnsi="Arial" w:cs="Arial"/>
          <w:b/>
          <w:sz w:val="24"/>
          <w:szCs w:val="24"/>
          <w:lang w:eastAsia="es-ES"/>
        </w:rPr>
        <w:t>,</w:t>
      </w:r>
      <w:r w:rsidR="00854975">
        <w:rPr>
          <w:rFonts w:ascii="Arial" w:eastAsia="Times New Roman" w:hAnsi="Arial" w:cs="Arial"/>
          <w:bCs/>
          <w:sz w:val="24"/>
          <w:szCs w:val="24"/>
          <w:lang w:eastAsia="es-ES"/>
        </w:rPr>
        <w:t xml:space="preserve"> entre otros.</w:t>
      </w:r>
    </w:p>
    <w:p w:rsidR="00854975" w:rsidRDefault="00854975" w:rsidP="000B7737">
      <w:pPr>
        <w:tabs>
          <w:tab w:val="left" w:pos="5986"/>
        </w:tabs>
        <w:spacing w:after="0" w:line="240" w:lineRule="auto"/>
        <w:jc w:val="both"/>
        <w:rPr>
          <w:rFonts w:ascii="Arial" w:eastAsia="Times New Roman" w:hAnsi="Arial" w:cs="Arial"/>
          <w:bCs/>
          <w:sz w:val="24"/>
          <w:szCs w:val="24"/>
          <w:lang w:eastAsia="es-ES"/>
        </w:rPr>
      </w:pPr>
    </w:p>
    <w:p w:rsidR="00854975" w:rsidRDefault="00854975" w:rsidP="000B7737">
      <w:pPr>
        <w:tabs>
          <w:tab w:val="left" w:pos="5986"/>
        </w:tabs>
        <w:spacing w:after="0" w:line="240" w:lineRule="auto"/>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Además, el programa también contará en cada edición con la actuación de un </w:t>
      </w:r>
      <w:r w:rsidR="001C6284">
        <w:rPr>
          <w:rFonts w:ascii="Arial" w:eastAsia="Times New Roman" w:hAnsi="Arial" w:cs="Arial"/>
          <w:bCs/>
          <w:sz w:val="24"/>
          <w:szCs w:val="24"/>
          <w:lang w:eastAsia="es-ES"/>
        </w:rPr>
        <w:t>t</w:t>
      </w:r>
      <w:r>
        <w:rPr>
          <w:rFonts w:ascii="Arial" w:eastAsia="Times New Roman" w:hAnsi="Arial" w:cs="Arial"/>
          <w:bCs/>
          <w:sz w:val="24"/>
          <w:szCs w:val="24"/>
          <w:lang w:eastAsia="es-ES"/>
        </w:rPr>
        <w:t xml:space="preserve">alento VIP que mostrará sobre el escenario una habilidad desconocida, como </w:t>
      </w:r>
      <w:r w:rsidRPr="0036249A">
        <w:rPr>
          <w:rFonts w:ascii="Arial" w:eastAsia="Times New Roman" w:hAnsi="Arial" w:cs="Arial"/>
          <w:b/>
          <w:sz w:val="24"/>
          <w:szCs w:val="24"/>
          <w:lang w:eastAsia="es-ES"/>
        </w:rPr>
        <w:t>Agustín Jiménez, Tania Llasera o Ana Mena</w:t>
      </w:r>
      <w:r>
        <w:rPr>
          <w:rFonts w:ascii="Arial" w:eastAsia="Times New Roman" w:hAnsi="Arial" w:cs="Arial"/>
          <w:bCs/>
          <w:sz w:val="24"/>
          <w:szCs w:val="24"/>
          <w:lang w:eastAsia="es-ES"/>
        </w:rPr>
        <w:t xml:space="preserve">. </w:t>
      </w:r>
    </w:p>
    <w:p w:rsidR="000B7737" w:rsidRDefault="000B7737" w:rsidP="00302502">
      <w:pPr>
        <w:tabs>
          <w:tab w:val="left" w:pos="5986"/>
        </w:tabs>
        <w:spacing w:after="0" w:line="240" w:lineRule="auto"/>
        <w:jc w:val="both"/>
        <w:rPr>
          <w:rFonts w:ascii="Arial" w:eastAsia="Times New Roman" w:hAnsi="Arial" w:cs="Arial"/>
          <w:b/>
          <w:sz w:val="24"/>
          <w:szCs w:val="24"/>
          <w:lang w:eastAsia="es-ES"/>
        </w:rPr>
      </w:pPr>
    </w:p>
    <w:p w:rsidR="00B37D40" w:rsidRDefault="00B37D40" w:rsidP="00302502">
      <w:pPr>
        <w:tabs>
          <w:tab w:val="left" w:pos="5986"/>
        </w:tabs>
        <w:spacing w:after="0" w:line="240" w:lineRule="auto"/>
        <w:jc w:val="both"/>
        <w:rPr>
          <w:rFonts w:ascii="Arial" w:eastAsia="Times New Roman" w:hAnsi="Arial" w:cs="Arial"/>
          <w:b/>
          <w:sz w:val="24"/>
          <w:szCs w:val="24"/>
          <w:lang w:eastAsia="es-ES"/>
        </w:rPr>
      </w:pPr>
    </w:p>
    <w:p w:rsidR="00CC6B65" w:rsidRDefault="00CC6B65" w:rsidP="00302502">
      <w:pPr>
        <w:tabs>
          <w:tab w:val="left" w:pos="5986"/>
        </w:tabs>
        <w:spacing w:after="0" w:line="240" w:lineRule="auto"/>
        <w:jc w:val="both"/>
        <w:rPr>
          <w:rFonts w:ascii="Arial" w:eastAsia="Times New Roman" w:hAnsi="Arial" w:cs="Arial"/>
          <w:b/>
          <w:color w:val="1F3864" w:themeColor="accent1" w:themeShade="80"/>
          <w:sz w:val="28"/>
          <w:szCs w:val="28"/>
          <w:lang w:eastAsia="es-ES"/>
        </w:rPr>
      </w:pPr>
      <w:r w:rsidRPr="00CC6B65">
        <w:rPr>
          <w:rFonts w:ascii="Arial" w:eastAsia="Times New Roman" w:hAnsi="Arial" w:cs="Arial"/>
          <w:b/>
          <w:color w:val="1F3864" w:themeColor="accent1" w:themeShade="80"/>
          <w:sz w:val="28"/>
          <w:szCs w:val="28"/>
          <w:lang w:eastAsia="es-ES"/>
        </w:rPr>
        <w:t>Formato destacado en el Fresh TV de MIPTV 2019</w:t>
      </w:r>
    </w:p>
    <w:p w:rsidR="00B37D40" w:rsidRPr="00CC6B65" w:rsidRDefault="00B37D40" w:rsidP="00302502">
      <w:pPr>
        <w:tabs>
          <w:tab w:val="left" w:pos="5986"/>
        </w:tabs>
        <w:spacing w:after="0" w:line="240" w:lineRule="auto"/>
        <w:jc w:val="both"/>
        <w:rPr>
          <w:rFonts w:ascii="Arial" w:eastAsia="Times New Roman" w:hAnsi="Arial" w:cs="Arial"/>
          <w:b/>
          <w:color w:val="1F3864" w:themeColor="accent1" w:themeShade="80"/>
          <w:sz w:val="28"/>
          <w:szCs w:val="28"/>
          <w:lang w:eastAsia="es-ES"/>
        </w:rPr>
      </w:pPr>
    </w:p>
    <w:p w:rsidR="000B7737" w:rsidRDefault="000B7737" w:rsidP="000B7737">
      <w:pPr>
        <w:widowControl w:val="0"/>
        <w:suppressAutoHyphens/>
        <w:autoSpaceDE w:val="0"/>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‘Adivina qué hago esta noche’</w:t>
      </w:r>
      <w:r w:rsidRPr="007B5033">
        <w:rPr>
          <w:rFonts w:ascii="Arial" w:eastAsia="Courier" w:hAnsi="Arial" w:cs="Arial"/>
          <w:kern w:val="2"/>
          <w:sz w:val="24"/>
          <w:szCs w:val="24"/>
          <w:lang w:eastAsia="hi-IN" w:bidi="hi-IN"/>
        </w:rPr>
        <w:t xml:space="preserve"> fue destacado en el </w:t>
      </w:r>
      <w:r w:rsidRPr="00253FB9">
        <w:rPr>
          <w:rFonts w:ascii="Arial" w:eastAsia="Courier" w:hAnsi="Arial" w:cs="Arial"/>
          <w:b/>
          <w:kern w:val="2"/>
          <w:sz w:val="24"/>
          <w:szCs w:val="24"/>
          <w:lang w:eastAsia="hi-IN" w:bidi="hi-IN"/>
        </w:rPr>
        <w:t xml:space="preserve">Fresh TV de MIPTV 2019 </w:t>
      </w:r>
      <w:r w:rsidRPr="007B5033">
        <w:rPr>
          <w:rFonts w:ascii="Arial" w:eastAsia="Courier" w:hAnsi="Arial" w:cs="Arial"/>
          <w:kern w:val="2"/>
          <w:sz w:val="24"/>
          <w:szCs w:val="24"/>
          <w:lang w:eastAsia="hi-IN" w:bidi="hi-IN"/>
        </w:rPr>
        <w:t xml:space="preserve">por la prestigiosa consultora francesa The Wit como </w:t>
      </w:r>
      <w:r w:rsidRPr="007601A7">
        <w:rPr>
          <w:rFonts w:ascii="Arial" w:eastAsia="Courier" w:hAnsi="Arial" w:cs="Arial"/>
          <w:b/>
          <w:bCs/>
          <w:kern w:val="2"/>
          <w:sz w:val="24"/>
          <w:szCs w:val="24"/>
          <w:lang w:eastAsia="hi-IN" w:bidi="hi-IN"/>
        </w:rPr>
        <w:t xml:space="preserve">una de las producciones más interesantes para el mercado internacional </w:t>
      </w:r>
      <w:r w:rsidRPr="007B5033">
        <w:rPr>
          <w:rFonts w:ascii="Arial" w:eastAsia="Courier" w:hAnsi="Arial" w:cs="Arial"/>
          <w:kern w:val="2"/>
          <w:sz w:val="24"/>
          <w:szCs w:val="24"/>
          <w:lang w:eastAsia="hi-IN" w:bidi="hi-IN"/>
        </w:rPr>
        <w:t>dentro de la se</w:t>
      </w:r>
      <w:r>
        <w:rPr>
          <w:rFonts w:ascii="Arial" w:eastAsia="Courier" w:hAnsi="Arial" w:cs="Arial"/>
          <w:kern w:val="2"/>
          <w:sz w:val="24"/>
          <w:szCs w:val="24"/>
          <w:lang w:eastAsia="hi-IN" w:bidi="hi-IN"/>
        </w:rPr>
        <w:t>si</w:t>
      </w:r>
      <w:r w:rsidRPr="007B5033">
        <w:rPr>
          <w:rFonts w:ascii="Arial" w:eastAsia="Courier" w:hAnsi="Arial" w:cs="Arial"/>
          <w:kern w:val="2"/>
          <w:sz w:val="24"/>
          <w:szCs w:val="24"/>
          <w:lang w:eastAsia="hi-IN" w:bidi="hi-IN"/>
        </w:rPr>
        <w:t xml:space="preserve">ón dedicada a Formatos. </w:t>
      </w:r>
    </w:p>
    <w:p w:rsidR="00E37CC0" w:rsidRPr="00F1729C" w:rsidRDefault="00E37CC0" w:rsidP="000B7737">
      <w:pPr>
        <w:widowControl w:val="0"/>
        <w:suppressAutoHyphens/>
        <w:autoSpaceDE w:val="0"/>
        <w:spacing w:after="0" w:line="240" w:lineRule="auto"/>
        <w:jc w:val="both"/>
        <w:rPr>
          <w:rFonts w:ascii="Arial" w:eastAsia="Courier" w:hAnsi="Arial" w:cs="Arial"/>
          <w:b/>
          <w:bCs/>
          <w:color w:val="1F3864" w:themeColor="accent1" w:themeShade="80"/>
          <w:kern w:val="2"/>
          <w:sz w:val="28"/>
          <w:szCs w:val="28"/>
          <w:lang w:eastAsia="hi-IN" w:bidi="hi-IN"/>
        </w:rPr>
      </w:pPr>
    </w:p>
    <w:p w:rsidR="00302502" w:rsidRDefault="000115F1" w:rsidP="000B7737">
      <w:pPr>
        <w:widowControl w:val="0"/>
        <w:suppressAutoHyphens/>
        <w:autoSpaceDE w:val="0"/>
        <w:spacing w:after="0" w:line="240" w:lineRule="auto"/>
        <w:jc w:val="both"/>
        <w:rPr>
          <w:rFonts w:ascii="Arial" w:eastAsia="Courier" w:hAnsi="Arial" w:cs="Arial"/>
          <w:b/>
          <w:bCs/>
          <w:color w:val="1F3864" w:themeColor="accent1" w:themeShade="80"/>
          <w:kern w:val="2"/>
          <w:sz w:val="28"/>
          <w:szCs w:val="28"/>
          <w:lang w:eastAsia="hi-IN" w:bidi="hi-IN"/>
        </w:rPr>
      </w:pPr>
      <w:r>
        <w:rPr>
          <w:rFonts w:ascii="Arial" w:eastAsia="Courier" w:hAnsi="Arial" w:cs="Arial"/>
          <w:b/>
          <w:bCs/>
          <w:color w:val="1F3864" w:themeColor="accent1" w:themeShade="80"/>
          <w:kern w:val="2"/>
          <w:sz w:val="28"/>
          <w:szCs w:val="28"/>
          <w:lang w:eastAsia="hi-IN" w:bidi="hi-IN"/>
        </w:rPr>
        <w:t>C</w:t>
      </w:r>
      <w:r w:rsidR="00F1729C" w:rsidRPr="00F1729C">
        <w:rPr>
          <w:rFonts w:ascii="Arial" w:eastAsia="Courier" w:hAnsi="Arial" w:cs="Arial"/>
          <w:b/>
          <w:bCs/>
          <w:color w:val="1F3864" w:themeColor="accent1" w:themeShade="80"/>
          <w:kern w:val="2"/>
          <w:sz w:val="28"/>
          <w:szCs w:val="28"/>
          <w:lang w:eastAsia="hi-IN" w:bidi="hi-IN"/>
        </w:rPr>
        <w:t>oncursantes de la primera edición: Luis y Eva Isanta vs. Lucía y Paz Padilla</w:t>
      </w:r>
    </w:p>
    <w:p w:rsidR="00E26602" w:rsidRDefault="00E26602" w:rsidP="000B7737">
      <w:pPr>
        <w:widowControl w:val="0"/>
        <w:suppressAutoHyphens/>
        <w:autoSpaceDE w:val="0"/>
        <w:spacing w:after="0" w:line="240" w:lineRule="auto"/>
        <w:jc w:val="both"/>
        <w:rPr>
          <w:rFonts w:ascii="Arial" w:eastAsia="Courier" w:hAnsi="Arial" w:cs="Arial"/>
          <w:b/>
          <w:bCs/>
          <w:color w:val="1F3864" w:themeColor="accent1" w:themeShade="80"/>
          <w:kern w:val="2"/>
          <w:sz w:val="28"/>
          <w:szCs w:val="28"/>
          <w:lang w:eastAsia="hi-IN" w:bidi="hi-IN"/>
        </w:rPr>
      </w:pPr>
    </w:p>
    <w:p w:rsidR="00302502" w:rsidRDefault="00E26602" w:rsidP="000B7737">
      <w:pPr>
        <w:widowControl w:val="0"/>
        <w:suppressAutoHyphens/>
        <w:autoSpaceDE w:val="0"/>
        <w:spacing w:after="0" w:line="240" w:lineRule="auto"/>
        <w:jc w:val="both"/>
        <w:rPr>
          <w:rFonts w:ascii="Arial" w:eastAsia="Courier" w:hAnsi="Arial" w:cs="Arial"/>
          <w:kern w:val="2"/>
          <w:sz w:val="24"/>
          <w:szCs w:val="24"/>
          <w:lang w:eastAsia="hi-IN" w:bidi="hi-IN"/>
        </w:rPr>
      </w:pPr>
      <w:r>
        <w:rPr>
          <w:rFonts w:ascii="Arial" w:eastAsia="Courier" w:hAnsi="Arial" w:cs="Arial"/>
          <w:kern w:val="2"/>
          <w:sz w:val="24"/>
          <w:szCs w:val="24"/>
          <w:lang w:eastAsia="hi-IN" w:bidi="hi-IN"/>
        </w:rPr>
        <w:t xml:space="preserve">En el estreno de su segunda temporada, el </w:t>
      </w:r>
      <w:r w:rsidR="00302502">
        <w:rPr>
          <w:rFonts w:ascii="Arial" w:eastAsia="Courier" w:hAnsi="Arial" w:cs="Arial"/>
          <w:kern w:val="2"/>
          <w:sz w:val="24"/>
          <w:szCs w:val="24"/>
          <w:lang w:eastAsia="hi-IN" w:bidi="hi-IN"/>
        </w:rPr>
        <w:t xml:space="preserve">concurso acogerá la participación de dos parejas: la formada por </w:t>
      </w:r>
      <w:r w:rsidR="00302502" w:rsidRPr="00322F5B">
        <w:rPr>
          <w:rFonts w:ascii="Arial" w:eastAsia="Courier" w:hAnsi="Arial" w:cs="Arial"/>
          <w:b/>
          <w:bCs/>
          <w:kern w:val="2"/>
          <w:sz w:val="24"/>
          <w:szCs w:val="24"/>
          <w:lang w:eastAsia="hi-IN" w:bidi="hi-IN"/>
        </w:rPr>
        <w:t>Luis e Eva Isanta</w:t>
      </w:r>
      <w:r w:rsidR="00302502">
        <w:rPr>
          <w:rFonts w:ascii="Arial" w:eastAsia="Courier" w:hAnsi="Arial" w:cs="Arial"/>
          <w:kern w:val="2"/>
          <w:sz w:val="24"/>
          <w:szCs w:val="24"/>
          <w:lang w:eastAsia="hi-IN" w:bidi="hi-IN"/>
        </w:rPr>
        <w:t xml:space="preserve"> y la integrada por </w:t>
      </w:r>
      <w:r w:rsidR="00302502" w:rsidRPr="00322F5B">
        <w:rPr>
          <w:rFonts w:ascii="Arial" w:eastAsia="Courier" w:hAnsi="Arial" w:cs="Arial"/>
          <w:b/>
          <w:bCs/>
          <w:kern w:val="2"/>
          <w:sz w:val="24"/>
          <w:szCs w:val="24"/>
          <w:lang w:eastAsia="hi-IN" w:bidi="hi-IN"/>
        </w:rPr>
        <w:t>Lucía y Paz Padilla.</w:t>
      </w:r>
    </w:p>
    <w:p w:rsidR="00302502" w:rsidRPr="00B37D40" w:rsidRDefault="00302502" w:rsidP="00B37D40">
      <w:pPr>
        <w:widowControl w:val="0"/>
        <w:suppressAutoHyphens/>
        <w:autoSpaceDE w:val="0"/>
        <w:spacing w:after="0" w:line="240" w:lineRule="auto"/>
        <w:jc w:val="both"/>
        <w:rPr>
          <w:rFonts w:ascii="Arial" w:eastAsia="Courier" w:hAnsi="Arial" w:cs="Arial"/>
          <w:kern w:val="2"/>
          <w:sz w:val="24"/>
          <w:szCs w:val="24"/>
          <w:lang w:eastAsia="hi-IN" w:bidi="hi-IN"/>
        </w:rPr>
      </w:pPr>
    </w:p>
    <w:p w:rsidR="00B37D40" w:rsidRDefault="00E37CC0" w:rsidP="00B37D40">
      <w:pPr>
        <w:spacing w:after="0" w:line="240" w:lineRule="auto"/>
        <w:jc w:val="both"/>
        <w:rPr>
          <w:rFonts w:ascii="Arial" w:hAnsi="Arial" w:cs="Arial"/>
          <w:b/>
          <w:bCs/>
          <w:sz w:val="24"/>
          <w:szCs w:val="24"/>
        </w:rPr>
      </w:pPr>
      <w:r w:rsidRPr="00B37D40">
        <w:rPr>
          <w:rFonts w:ascii="Arial" w:hAnsi="Arial" w:cs="Arial"/>
          <w:b/>
          <w:bCs/>
          <w:sz w:val="24"/>
          <w:szCs w:val="24"/>
        </w:rPr>
        <w:t>Lui</w:t>
      </w:r>
      <w:r w:rsidR="00302502" w:rsidRPr="00B37D40">
        <w:rPr>
          <w:rFonts w:ascii="Arial" w:hAnsi="Arial" w:cs="Arial"/>
          <w:b/>
          <w:bCs/>
          <w:sz w:val="24"/>
          <w:szCs w:val="24"/>
        </w:rPr>
        <w:t>s</w:t>
      </w:r>
      <w:r w:rsidR="00302502" w:rsidRPr="00613E51">
        <w:rPr>
          <w:rFonts w:ascii="Arial" w:hAnsi="Arial" w:cs="Arial"/>
          <w:sz w:val="24"/>
          <w:szCs w:val="24"/>
        </w:rPr>
        <w:t>,</w:t>
      </w:r>
      <w:r w:rsidR="00302502" w:rsidRPr="00B37D40">
        <w:rPr>
          <w:rFonts w:ascii="Arial" w:hAnsi="Arial" w:cs="Arial"/>
          <w:b/>
          <w:bCs/>
          <w:sz w:val="24"/>
          <w:szCs w:val="24"/>
        </w:rPr>
        <w:t xml:space="preserve"> </w:t>
      </w:r>
      <w:r w:rsidRPr="00B37D40">
        <w:rPr>
          <w:rFonts w:ascii="Arial" w:hAnsi="Arial" w:cs="Arial"/>
          <w:sz w:val="24"/>
          <w:szCs w:val="24"/>
        </w:rPr>
        <w:t xml:space="preserve">nacido en Sevilla y residente en Madrid, tiene 31 años y se declara un fan absoluto </w:t>
      </w:r>
      <w:r w:rsidR="00302502" w:rsidRPr="00B37D40">
        <w:rPr>
          <w:rFonts w:ascii="Arial" w:hAnsi="Arial" w:cs="Arial"/>
          <w:sz w:val="24"/>
          <w:szCs w:val="24"/>
        </w:rPr>
        <w:t xml:space="preserve">de ‘Adivina qué hago esta noche’. </w:t>
      </w:r>
      <w:r w:rsidRPr="00B37D40">
        <w:rPr>
          <w:rFonts w:ascii="Arial" w:hAnsi="Arial" w:cs="Arial"/>
          <w:sz w:val="24"/>
          <w:szCs w:val="24"/>
        </w:rPr>
        <w:t xml:space="preserve">Estilista de profesión, trabaja en una peluquería y asegura que le gustaría invertir el dinero que pueda ganar en el programa en viajar, una de sus grandes pasiones, y </w:t>
      </w:r>
      <w:r w:rsidR="00302502" w:rsidRPr="00B37D40">
        <w:rPr>
          <w:rFonts w:ascii="Arial" w:hAnsi="Arial" w:cs="Arial"/>
          <w:sz w:val="24"/>
          <w:szCs w:val="24"/>
        </w:rPr>
        <w:t xml:space="preserve">como </w:t>
      </w:r>
      <w:r w:rsidR="005A4E0B" w:rsidRPr="00B37D40">
        <w:rPr>
          <w:rFonts w:ascii="Arial" w:hAnsi="Arial" w:cs="Arial"/>
          <w:sz w:val="24"/>
          <w:szCs w:val="24"/>
        </w:rPr>
        <w:t>aportación para</w:t>
      </w:r>
      <w:r w:rsidRPr="00B37D40">
        <w:rPr>
          <w:rFonts w:ascii="Arial" w:hAnsi="Arial" w:cs="Arial"/>
          <w:sz w:val="24"/>
          <w:szCs w:val="24"/>
        </w:rPr>
        <w:t xml:space="preserve"> una </w:t>
      </w:r>
      <w:r w:rsidR="005A4E0B" w:rsidRPr="00B37D40">
        <w:rPr>
          <w:rFonts w:ascii="Arial" w:hAnsi="Arial" w:cs="Arial"/>
          <w:sz w:val="24"/>
          <w:szCs w:val="24"/>
        </w:rPr>
        <w:t xml:space="preserve">futura </w:t>
      </w:r>
      <w:r w:rsidRPr="00B37D40">
        <w:rPr>
          <w:rFonts w:ascii="Arial" w:hAnsi="Arial" w:cs="Arial"/>
          <w:sz w:val="24"/>
          <w:szCs w:val="24"/>
        </w:rPr>
        <w:t>hipoteca</w:t>
      </w:r>
      <w:r w:rsidR="005A4E0B" w:rsidRPr="00B37D40">
        <w:rPr>
          <w:rFonts w:ascii="Arial" w:hAnsi="Arial" w:cs="Arial"/>
          <w:sz w:val="24"/>
          <w:szCs w:val="24"/>
        </w:rPr>
        <w:t>.</w:t>
      </w:r>
      <w:r w:rsidRPr="00B37D40">
        <w:rPr>
          <w:rFonts w:ascii="Arial" w:hAnsi="Arial" w:cs="Arial"/>
          <w:b/>
          <w:bCs/>
          <w:sz w:val="24"/>
          <w:szCs w:val="24"/>
        </w:rPr>
        <w:t>        </w:t>
      </w:r>
    </w:p>
    <w:p w:rsidR="00E37CC0" w:rsidRPr="00B37D40" w:rsidRDefault="00E37CC0" w:rsidP="00B37D40">
      <w:pPr>
        <w:spacing w:after="0" w:line="240" w:lineRule="auto"/>
        <w:jc w:val="both"/>
        <w:rPr>
          <w:rFonts w:ascii="Arial" w:hAnsi="Arial" w:cs="Arial"/>
          <w:b/>
          <w:bCs/>
          <w:sz w:val="24"/>
          <w:szCs w:val="24"/>
        </w:rPr>
      </w:pPr>
      <w:r w:rsidRPr="00B37D40">
        <w:rPr>
          <w:rFonts w:ascii="Arial" w:hAnsi="Arial" w:cs="Arial"/>
          <w:b/>
          <w:bCs/>
          <w:sz w:val="24"/>
          <w:szCs w:val="24"/>
        </w:rPr>
        <w:t xml:space="preserve">                       </w:t>
      </w:r>
    </w:p>
    <w:p w:rsidR="00E37CC0" w:rsidRPr="00B37D40" w:rsidRDefault="00E37CC0" w:rsidP="00B37D40">
      <w:pPr>
        <w:spacing w:after="0" w:line="240" w:lineRule="auto"/>
        <w:jc w:val="both"/>
        <w:rPr>
          <w:rFonts w:ascii="Arial" w:hAnsi="Arial" w:cs="Arial"/>
          <w:sz w:val="24"/>
          <w:szCs w:val="24"/>
        </w:rPr>
      </w:pPr>
      <w:r w:rsidRPr="00B37D40">
        <w:rPr>
          <w:rFonts w:ascii="Arial" w:hAnsi="Arial" w:cs="Arial"/>
          <w:b/>
          <w:bCs/>
          <w:sz w:val="24"/>
          <w:szCs w:val="24"/>
        </w:rPr>
        <w:t>Lucía</w:t>
      </w:r>
      <w:r w:rsidR="005A4E0B" w:rsidRPr="00B37D40">
        <w:rPr>
          <w:rFonts w:ascii="Arial" w:hAnsi="Arial" w:cs="Arial"/>
          <w:sz w:val="24"/>
          <w:szCs w:val="24"/>
        </w:rPr>
        <w:t xml:space="preserve">, por su parte, </w:t>
      </w:r>
      <w:r w:rsidRPr="00B37D40">
        <w:rPr>
          <w:rFonts w:ascii="Arial" w:hAnsi="Arial" w:cs="Arial"/>
          <w:sz w:val="24"/>
          <w:szCs w:val="24"/>
        </w:rPr>
        <w:t xml:space="preserve">tiene 27 años y trabaja en una fundación como educadora social mientras prepara la oposición para </w:t>
      </w:r>
      <w:r w:rsidR="005A4E0B" w:rsidRPr="00B37D40">
        <w:rPr>
          <w:rFonts w:ascii="Arial" w:hAnsi="Arial" w:cs="Arial"/>
          <w:sz w:val="24"/>
          <w:szCs w:val="24"/>
        </w:rPr>
        <w:t>ejercer</w:t>
      </w:r>
      <w:r w:rsidRPr="00B37D40">
        <w:rPr>
          <w:rFonts w:ascii="Arial" w:hAnsi="Arial" w:cs="Arial"/>
          <w:sz w:val="24"/>
          <w:szCs w:val="24"/>
        </w:rPr>
        <w:t xml:space="preserve"> </w:t>
      </w:r>
      <w:r w:rsidR="0017462E">
        <w:rPr>
          <w:rFonts w:ascii="Arial" w:hAnsi="Arial" w:cs="Arial"/>
          <w:sz w:val="24"/>
          <w:szCs w:val="24"/>
        </w:rPr>
        <w:t xml:space="preserve">como </w:t>
      </w:r>
      <w:r w:rsidRPr="00B37D40">
        <w:rPr>
          <w:rFonts w:ascii="Arial" w:hAnsi="Arial" w:cs="Arial"/>
          <w:sz w:val="24"/>
          <w:szCs w:val="24"/>
        </w:rPr>
        <w:t>psicóloga en un centro penitenciario.</w:t>
      </w:r>
      <w:r w:rsidR="005A4E0B" w:rsidRPr="00B37D40">
        <w:rPr>
          <w:rFonts w:ascii="Arial" w:hAnsi="Arial" w:cs="Arial"/>
          <w:sz w:val="24"/>
          <w:szCs w:val="24"/>
        </w:rPr>
        <w:t xml:space="preserve"> </w:t>
      </w:r>
      <w:r w:rsidRPr="00B37D40">
        <w:rPr>
          <w:rFonts w:ascii="Arial" w:hAnsi="Arial" w:cs="Arial"/>
          <w:sz w:val="24"/>
          <w:szCs w:val="24"/>
        </w:rPr>
        <w:t>La joven, natural del Villaviciosa de Odón (Madrid),</w:t>
      </w:r>
      <w:r w:rsidR="00F158D2">
        <w:rPr>
          <w:rFonts w:ascii="Arial" w:hAnsi="Arial" w:cs="Arial"/>
          <w:sz w:val="24"/>
          <w:szCs w:val="24"/>
        </w:rPr>
        <w:t xml:space="preserve"> desearía emplear</w:t>
      </w:r>
      <w:bookmarkStart w:id="0" w:name="_GoBack"/>
      <w:bookmarkEnd w:id="0"/>
      <w:r w:rsidR="005A4E0B" w:rsidRPr="00B37D40">
        <w:rPr>
          <w:rFonts w:ascii="Arial" w:hAnsi="Arial" w:cs="Arial"/>
          <w:sz w:val="24"/>
          <w:szCs w:val="24"/>
        </w:rPr>
        <w:t xml:space="preserve"> el importe de su premio en </w:t>
      </w:r>
      <w:r w:rsidRPr="00B37D40">
        <w:rPr>
          <w:rFonts w:ascii="Arial" w:hAnsi="Arial" w:cs="Arial"/>
          <w:sz w:val="24"/>
          <w:szCs w:val="24"/>
        </w:rPr>
        <w:t>hacer un gran viaje con su familia y ahorrar algo de dinero mientras sigue estudiando.</w:t>
      </w:r>
    </w:p>
    <w:p w:rsidR="00A31107" w:rsidRDefault="00A31107"/>
    <w:sectPr w:rsidR="00A31107" w:rsidSect="00557934">
      <w:headerReference w:type="default" r:id="rId7"/>
      <w:footerReference w:type="default" r:id="rId8"/>
      <w:pgSz w:w="11906" w:h="16838"/>
      <w:pgMar w:top="1135" w:right="1700" w:bottom="1276" w:left="1701" w:header="181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B39" w:rsidRDefault="00A27D4A">
      <w:pPr>
        <w:spacing w:after="0" w:line="240" w:lineRule="auto"/>
      </w:pPr>
      <w:r>
        <w:separator/>
      </w:r>
    </w:p>
  </w:endnote>
  <w:endnote w:type="continuationSeparator" w:id="0">
    <w:p w:rsidR="001D7B39" w:rsidRDefault="00A2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0A" w:rsidRPr="00092079" w:rsidRDefault="00AB2C01" w:rsidP="00092079">
    <w:pPr>
      <w:pStyle w:val="Piedepgina"/>
    </w:pPr>
    <w:r w:rsidRPr="00092079">
      <w:rPr>
        <w:noProof/>
      </w:rPr>
      <w:drawing>
        <wp:anchor distT="0" distB="0" distL="114300" distR="114300" simplePos="0" relativeHeight="251660288" behindDoc="0" locked="0" layoutInCell="1" allowOverlap="1" wp14:anchorId="63FB3E28" wp14:editId="388C73A7">
          <wp:simplePos x="0" y="0"/>
          <wp:positionH relativeFrom="page">
            <wp:posOffset>4730115</wp:posOffset>
          </wp:positionH>
          <wp:positionV relativeFrom="page">
            <wp:posOffset>10227945</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2079">
      <w:rPr>
        <w:noProof/>
      </w:rPr>
      <w:drawing>
        <wp:anchor distT="0" distB="0" distL="114300" distR="114300" simplePos="0" relativeHeight="251659264" behindDoc="0" locked="0" layoutInCell="1" allowOverlap="1" wp14:anchorId="7F3DA674" wp14:editId="7B27B9B5">
          <wp:simplePos x="0" y="0"/>
          <wp:positionH relativeFrom="margin">
            <wp:posOffset>4864404</wp:posOffset>
          </wp:positionH>
          <wp:positionV relativeFrom="page">
            <wp:posOffset>9865487</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B39" w:rsidRDefault="00A27D4A">
      <w:pPr>
        <w:spacing w:after="0" w:line="240" w:lineRule="auto"/>
      </w:pPr>
      <w:r>
        <w:separator/>
      </w:r>
    </w:p>
  </w:footnote>
  <w:footnote w:type="continuationSeparator" w:id="0">
    <w:p w:rsidR="001D7B39" w:rsidRDefault="00A27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B46" w:rsidRDefault="00F158D2" w:rsidP="00906B46">
    <w:pPr>
      <w:pStyle w:val="Encabezado"/>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7"/>
    <w:rsid w:val="000115F1"/>
    <w:rsid w:val="0003690C"/>
    <w:rsid w:val="00061D05"/>
    <w:rsid w:val="000A734D"/>
    <w:rsid w:val="000B7737"/>
    <w:rsid w:val="000C2883"/>
    <w:rsid w:val="000C3BF5"/>
    <w:rsid w:val="000C4694"/>
    <w:rsid w:val="0010375C"/>
    <w:rsid w:val="001161DB"/>
    <w:rsid w:val="00116A3D"/>
    <w:rsid w:val="0013014E"/>
    <w:rsid w:val="00135F08"/>
    <w:rsid w:val="001478EE"/>
    <w:rsid w:val="00151736"/>
    <w:rsid w:val="0017462E"/>
    <w:rsid w:val="001C6284"/>
    <w:rsid w:val="001C715B"/>
    <w:rsid w:val="001D7B39"/>
    <w:rsid w:val="001E1491"/>
    <w:rsid w:val="001E594F"/>
    <w:rsid w:val="00203CB9"/>
    <w:rsid w:val="00206B49"/>
    <w:rsid w:val="002C5C98"/>
    <w:rsid w:val="00302502"/>
    <w:rsid w:val="003126A3"/>
    <w:rsid w:val="00322F5B"/>
    <w:rsid w:val="00331203"/>
    <w:rsid w:val="00361EC8"/>
    <w:rsid w:val="0036249A"/>
    <w:rsid w:val="003B52A9"/>
    <w:rsid w:val="0047256D"/>
    <w:rsid w:val="0048233A"/>
    <w:rsid w:val="004A41DA"/>
    <w:rsid w:val="00544B95"/>
    <w:rsid w:val="00567239"/>
    <w:rsid w:val="005A0C3C"/>
    <w:rsid w:val="005A4E0B"/>
    <w:rsid w:val="005E323E"/>
    <w:rsid w:val="00613E51"/>
    <w:rsid w:val="00617818"/>
    <w:rsid w:val="00617F74"/>
    <w:rsid w:val="00645E7F"/>
    <w:rsid w:val="00695623"/>
    <w:rsid w:val="006B4E23"/>
    <w:rsid w:val="006C5B7E"/>
    <w:rsid w:val="00791CBA"/>
    <w:rsid w:val="0083739B"/>
    <w:rsid w:val="00854975"/>
    <w:rsid w:val="008D2D7B"/>
    <w:rsid w:val="008E3B51"/>
    <w:rsid w:val="009229AE"/>
    <w:rsid w:val="00950A59"/>
    <w:rsid w:val="009C0A51"/>
    <w:rsid w:val="00A04492"/>
    <w:rsid w:val="00A27D4A"/>
    <w:rsid w:val="00A31107"/>
    <w:rsid w:val="00A87BD0"/>
    <w:rsid w:val="00AA77B9"/>
    <w:rsid w:val="00AB2C01"/>
    <w:rsid w:val="00AD448A"/>
    <w:rsid w:val="00B37D40"/>
    <w:rsid w:val="00B447B6"/>
    <w:rsid w:val="00BA6885"/>
    <w:rsid w:val="00BC0314"/>
    <w:rsid w:val="00BC50B9"/>
    <w:rsid w:val="00C75DA0"/>
    <w:rsid w:val="00CA043F"/>
    <w:rsid w:val="00CC6B65"/>
    <w:rsid w:val="00CC7C7A"/>
    <w:rsid w:val="00CD559D"/>
    <w:rsid w:val="00D21D8A"/>
    <w:rsid w:val="00D24BFD"/>
    <w:rsid w:val="00D677AA"/>
    <w:rsid w:val="00DB21F0"/>
    <w:rsid w:val="00E07BEE"/>
    <w:rsid w:val="00E122A8"/>
    <w:rsid w:val="00E26602"/>
    <w:rsid w:val="00E34D12"/>
    <w:rsid w:val="00E37CC0"/>
    <w:rsid w:val="00EB1895"/>
    <w:rsid w:val="00EE4168"/>
    <w:rsid w:val="00F14348"/>
    <w:rsid w:val="00F158D2"/>
    <w:rsid w:val="00F1729C"/>
    <w:rsid w:val="00F7117E"/>
    <w:rsid w:val="00FF0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F56B"/>
  <w15:chartTrackingRefBased/>
  <w15:docId w15:val="{58917F8B-9825-4D81-BCE5-E6DC2B5A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77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773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0B773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B7737"/>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0B7737"/>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B77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96992">
      <w:bodyDiv w:val="1"/>
      <w:marLeft w:val="0"/>
      <w:marRight w:val="0"/>
      <w:marTop w:val="0"/>
      <w:marBottom w:val="0"/>
      <w:divBdr>
        <w:top w:val="none" w:sz="0" w:space="0" w:color="auto"/>
        <w:left w:val="none" w:sz="0" w:space="0" w:color="auto"/>
        <w:bottom w:val="none" w:sz="0" w:space="0" w:color="auto"/>
        <w:right w:val="none" w:sz="0" w:space="0" w:color="auto"/>
      </w:divBdr>
    </w:div>
    <w:div w:id="17660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1252</TotalTime>
  <Pages>3</Pages>
  <Words>993</Words>
  <Characters>5462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69</cp:revision>
  <dcterms:created xsi:type="dcterms:W3CDTF">2020-05-12T14:06:00Z</dcterms:created>
  <dcterms:modified xsi:type="dcterms:W3CDTF">2020-06-16T08:35:00Z</dcterms:modified>
</cp:coreProperties>
</file>