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15" w:rsidRDefault="007F2F15" w:rsidP="0001348B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4097020</wp:posOffset>
            </wp:positionH>
            <wp:positionV relativeFrom="margin">
              <wp:posOffset>-300355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856" w:rsidRPr="0001348B" w:rsidRDefault="00A36856" w:rsidP="0001348B">
      <w:pPr>
        <w:ind w:right="-285"/>
      </w:pP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36802">
        <w:rPr>
          <w:rFonts w:ascii="Arial" w:eastAsia="Times New Roman" w:hAnsi="Arial" w:cs="Arial"/>
          <w:sz w:val="24"/>
          <w:szCs w:val="24"/>
          <w:lang w:eastAsia="es-ES"/>
        </w:rPr>
        <w:t>6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0F30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3680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5 DE ABRIL</w:t>
      </w:r>
    </w:p>
    <w:p w:rsidR="003E7BA6" w:rsidRPr="00D96EDF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</w:t>
      </w:r>
      <w:r w:rsid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Conexión Honduras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390CB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3680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firma su emisión más vista de la </w:t>
      </w:r>
      <w:r w:rsidR="00D72A4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actual </w:t>
      </w:r>
      <w:r w:rsidR="0023680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edición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36802" w:rsidRDefault="004335B3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</w:t>
      </w:r>
      <w:r w:rsidR="004E2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4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semana más </w:t>
      </w:r>
      <w:r w:rsidR="004E2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3M de espectadores y alcanzó un 18,7% de </w:t>
      </w:r>
      <w:r w:rsidR="004E2424" w:rsidRPr="004E242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E24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lidera</w:t>
      </w:r>
      <w:r w:rsidR="00384F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ndo su franja de emisión</w:t>
      </w:r>
      <w:r w:rsidR="007F2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anotando el </w:t>
      </w:r>
      <w:r w:rsidR="007F2F15" w:rsidRPr="007F2F1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7F2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día.</w:t>
      </w:r>
    </w:p>
    <w:p w:rsidR="004E2424" w:rsidRDefault="004E2424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384F8A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la sobremesa,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anotó la segunda entrega más vista de su historia e Informativos Telecinco 15:00 horas su tercer mejor dato de la temporada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90CBB" w:rsidRDefault="00390CBB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90CBB" w:rsidRDefault="00384F8A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fin de semana, lidera todas las franjas horarias del domingo</w:t>
      </w:r>
      <w:r w:rsidR="00C32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99631D" w:rsidRDefault="007F2F15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por encima de los 3M de espectadores de media. </w:t>
      </w:r>
      <w:r w:rsidRPr="00996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 firmó ayer su entrega más vista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registrar un promedio de 3.073.000 espectadores y un 18,7% de cuota de pantalla. El programa conducido por Jordi González y Lara Álvarez </w:t>
      </w:r>
      <w:r w:rsidR="0099631D" w:rsidRPr="00996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su franja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emisión, anotó el</w:t>
      </w:r>
      <w:r w:rsidR="0099631D" w:rsidRPr="0099631D">
        <w:rPr>
          <w:rFonts w:ascii="Calibri" w:eastAsia="Times New Roman" w:hAnsi="Calibri" w:cs="Calibri"/>
          <w:color w:val="212121"/>
          <w:lang w:eastAsia="es-ES_tradnl"/>
        </w:rPr>
        <w:t xml:space="preserve"> </w:t>
      </w:r>
      <w:r w:rsidR="0099631D" w:rsidRPr="0099631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99631D" w:rsidRPr="00996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99631D" w:rsidRP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22:40 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="0099631D" w:rsidRP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3.800.000 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99631D" w:rsidRPr="0099631D">
        <w:rPr>
          <w:rFonts w:ascii="Arial" w:eastAsia="Times New Roman" w:hAnsi="Arial" w:cs="Arial"/>
          <w:bCs/>
          <w:sz w:val="24"/>
          <w:szCs w:val="24"/>
          <w:lang w:eastAsia="es-ES"/>
        </w:rPr>
        <w:t>(18,5%)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llevo a </w:t>
      </w:r>
      <w:r w:rsidR="0099631D" w:rsidRPr="002B32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liderar el </w:t>
      </w:r>
      <w:r w:rsidR="0099631D" w:rsidRPr="004335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>, con un 14,</w:t>
      </w:r>
      <w:r w:rsidR="004335B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99631D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el </w:t>
      </w:r>
      <w:r w:rsidR="0099631D" w:rsidRPr="004335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99631D" w:rsidRPr="004335B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335B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335B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99631D"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p w:rsidR="0099631D" w:rsidRDefault="0099631D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7F2F15" w:rsidRPr="00D71816" w:rsidRDefault="00D71816" w:rsidP="000F30F5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en la sobremesa </w:t>
      </w:r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María Patiño al frente, que anotó la </w:t>
      </w:r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entrega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1,8M de espectadores y un 12,2%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, conducido por Ángeles Blanco,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su </w:t>
      </w:r>
      <w:r w:rsidRPr="00D7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dato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2,6M de espectadores y un 14,7% de cuota de pantalla.</w:t>
      </w:r>
    </w:p>
    <w:p w:rsidR="000F30F5" w:rsidRDefault="000F30F5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E2424" w:rsidRPr="002B32B0" w:rsidRDefault="00C23ACF" w:rsidP="004E242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  <w:t>Emisión más vista de los últimos cuatro años para ‘Sábado Deluxe’</w:t>
      </w:r>
      <w:bookmarkStart w:id="0" w:name="_GoBack"/>
      <w:bookmarkEnd w:id="0"/>
    </w:p>
    <w:p w:rsidR="00D71816" w:rsidRDefault="00D71816" w:rsidP="00D7181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71816" w:rsidRDefault="00D71816" w:rsidP="00D7181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71816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4A51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todas las franjas horarias de la jornada: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="00BC7F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4A510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2,4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la 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BC7FDF" w:rsidRPr="00C83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(12,2%)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BC7F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C83BBF" w:rsidRPr="00C83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4E2424" w:rsidRDefault="004E242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6802" w:rsidRPr="002E1C98" w:rsidRDefault="002B32B0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encabezó el ranking del </w:t>
      </w:r>
      <w:r w:rsidR="00C83BBF" w:rsidRPr="00C83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68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236802" w:rsidRPr="00C83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12,2% </w:t>
      </w:r>
      <w:r w:rsidR="00C83BBF" w:rsidRPr="00C83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total día</w:t>
      </w:r>
      <w:r w:rsidR="002368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23680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36802" w:rsidRPr="00D72A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="00236802" w:rsidRPr="00D72A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="00C83BBF" w:rsidRPr="00D72A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>mo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3BBF" w:rsidRPr="00D72A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 la noche</w:t>
      </w:r>
      <w:r w:rsidR="00C83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2,6M espectadores y un 15,8% de </w:t>
      </w:r>
      <w:r w:rsidR="00C83BB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C23ACF">
        <w:rPr>
          <w:rFonts w:ascii="Arial" w:eastAsia="Times New Roman" w:hAnsi="Arial" w:cs="Arial"/>
          <w:bCs/>
          <w:sz w:val="24"/>
          <w:szCs w:val="24"/>
          <w:lang w:eastAsia="es-ES"/>
        </w:rPr>
        <w:t>, firmando su entrega más vista de los últimos cuatro años (desde el 1 de abril de 2016).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cadena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primera opción del </w:t>
      </w:r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(14,2%), del </w:t>
      </w:r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(16,3%), del </w:t>
      </w:r>
      <w:proofErr w:type="spellStart"/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="00D72A48" w:rsidRPr="00D72A4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="00D72A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(11,4%) y de la tarde (12,2%)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236802" w:rsidRPr="002E1C98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73" w:rsidRDefault="002F5173" w:rsidP="00B23904">
      <w:pPr>
        <w:spacing w:after="0" w:line="240" w:lineRule="auto"/>
      </w:pPr>
      <w:r>
        <w:separator/>
      </w:r>
    </w:p>
  </w:endnote>
  <w:endnote w:type="continuationSeparator" w:id="0">
    <w:p w:rsidR="002F5173" w:rsidRDefault="002F517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73" w:rsidRDefault="002F5173" w:rsidP="00B23904">
      <w:pPr>
        <w:spacing w:after="0" w:line="240" w:lineRule="auto"/>
      </w:pPr>
      <w:r>
        <w:separator/>
      </w:r>
    </w:p>
  </w:footnote>
  <w:footnote w:type="continuationSeparator" w:id="0">
    <w:p w:rsidR="002F5173" w:rsidRDefault="002F517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48B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30F5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36802"/>
    <w:rsid w:val="00242E16"/>
    <w:rsid w:val="002445D3"/>
    <w:rsid w:val="0024698B"/>
    <w:rsid w:val="00246D78"/>
    <w:rsid w:val="00251526"/>
    <w:rsid w:val="00254AF2"/>
    <w:rsid w:val="002565C1"/>
    <w:rsid w:val="00256EA1"/>
    <w:rsid w:val="0026549F"/>
    <w:rsid w:val="00265C04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2B0"/>
    <w:rsid w:val="002B3425"/>
    <w:rsid w:val="002B3D92"/>
    <w:rsid w:val="002B6FFC"/>
    <w:rsid w:val="002C40E7"/>
    <w:rsid w:val="002C4D52"/>
    <w:rsid w:val="002C6DAD"/>
    <w:rsid w:val="002C7272"/>
    <w:rsid w:val="002D16D5"/>
    <w:rsid w:val="002D414F"/>
    <w:rsid w:val="002E1C98"/>
    <w:rsid w:val="002E41C0"/>
    <w:rsid w:val="002F0FFB"/>
    <w:rsid w:val="002F3D9A"/>
    <w:rsid w:val="002F5173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4F8A"/>
    <w:rsid w:val="00387354"/>
    <w:rsid w:val="00390CBB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3F2A18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35B3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2424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BC5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15"/>
    <w:rsid w:val="007F2FD5"/>
    <w:rsid w:val="007F7AED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31A5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9631D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36856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4E74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8F"/>
    <w:rsid w:val="00BA65AD"/>
    <w:rsid w:val="00BB09B6"/>
    <w:rsid w:val="00BB5AD2"/>
    <w:rsid w:val="00BB7D73"/>
    <w:rsid w:val="00BC27C4"/>
    <w:rsid w:val="00BC647E"/>
    <w:rsid w:val="00BC7FDF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1493"/>
    <w:rsid w:val="00C23207"/>
    <w:rsid w:val="00C23ACF"/>
    <w:rsid w:val="00C2401E"/>
    <w:rsid w:val="00C24512"/>
    <w:rsid w:val="00C24739"/>
    <w:rsid w:val="00C260C4"/>
    <w:rsid w:val="00C27DC2"/>
    <w:rsid w:val="00C319FA"/>
    <w:rsid w:val="00C32130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3BBF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1816"/>
    <w:rsid w:val="00D72A48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D7FC4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E4F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CEE7-DFF3-294E-8B90-AA7EA9F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12</cp:revision>
  <cp:lastPrinted>2020-03-09T09:59:00Z</cp:lastPrinted>
  <dcterms:created xsi:type="dcterms:W3CDTF">2020-04-06T07:51:00Z</dcterms:created>
  <dcterms:modified xsi:type="dcterms:W3CDTF">2020-04-06T08:39:00Z</dcterms:modified>
</cp:coreProperties>
</file>