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340" w:rsidRDefault="00CE6340" w:rsidP="00CE6340">
      <w:pPr>
        <w:ind w:right="-285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4144582</wp:posOffset>
            </wp:positionH>
            <wp:positionV relativeFrom="margin">
              <wp:posOffset>-50679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6340" w:rsidRDefault="00CE6340" w:rsidP="00CE6340">
      <w:pPr>
        <w:ind w:right="-285"/>
      </w:pPr>
    </w:p>
    <w:p w:rsidR="00313B0B" w:rsidRPr="003C335F" w:rsidRDefault="00313B0B" w:rsidP="00CE6340">
      <w:pPr>
        <w:ind w:right="-285"/>
      </w:pPr>
    </w:p>
    <w:p w:rsidR="00E9237B" w:rsidRDefault="00B23904" w:rsidP="00CE6340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806DFE">
        <w:rPr>
          <w:rFonts w:ascii="Arial" w:eastAsia="Times New Roman" w:hAnsi="Arial" w:cs="Arial"/>
          <w:sz w:val="24"/>
          <w:szCs w:val="24"/>
          <w:lang w:eastAsia="es-ES"/>
        </w:rPr>
        <w:t>2 de abril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313B0B" w:rsidRDefault="00313B0B" w:rsidP="00CE6340">
      <w:pPr>
        <w:ind w:right="-285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8736F2" w:rsidRDefault="00157875" w:rsidP="00CE6340">
      <w:pPr>
        <w:ind w:right="-285"/>
        <w:jc w:val="center"/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806DFE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MIÉRCOLES 1 DE ABRIL</w:t>
      </w:r>
    </w:p>
    <w:p w:rsidR="003E7BA6" w:rsidRPr="00D96EDF" w:rsidRDefault="00BF3D5F" w:rsidP="00CE6340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BF3D5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‘Ven a cenar conmigo: Gourmet </w:t>
      </w:r>
      <w:proofErr w:type="spellStart"/>
      <w:r w:rsidRPr="00BF3D5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Edition</w:t>
      </w:r>
      <w:proofErr w:type="spellEnd"/>
      <w:r w:rsidRPr="00BF3D5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’ </w:t>
      </w:r>
      <w:r w:rsidR="00806DFE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bate su récord histórico con el triunfo de Carmen Borrego</w:t>
      </w:r>
      <w:r w:rsidR="008E0F0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en su duodécima edición</w:t>
      </w:r>
    </w:p>
    <w:p w:rsidR="001C008B" w:rsidRPr="009E6D7C" w:rsidRDefault="001C008B" w:rsidP="00CE6340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37110C" w:rsidRDefault="0037110C" w:rsidP="00CE6340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Casi </w:t>
      </w:r>
      <w:r w:rsidR="008E0F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2,2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 de espectadores, un </w:t>
      </w:r>
      <w:r w:rsidR="008E0F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13,5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Pr="0037110C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8E0F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llevaron al programa a liderar su franja de emisión frente sus competidores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37110C" w:rsidRDefault="0037110C" w:rsidP="00CE6340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CE6340" w:rsidRDefault="008E0F02" w:rsidP="00CE6340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Telecinco, cadena más vista del miércoles y de todas sus franjas horarias</w:t>
      </w:r>
      <w:r w:rsidR="00CE634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D82FF5" w:rsidRPr="000B31EA" w:rsidRDefault="00D82FF5" w:rsidP="008E0F02">
      <w:pPr>
        <w:spacing w:after="0" w:line="240" w:lineRule="auto"/>
        <w:ind w:right="-285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0F0378" w:rsidRDefault="000F0378" w:rsidP="00CE6340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un promedio de </w:t>
      </w:r>
      <w:r w:rsidRPr="000F037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2.169.000 espectadores y un 13,5% de cuota de pantalla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0F037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‘Ven a cenar conmigo: Gourmet </w:t>
      </w:r>
      <w:proofErr w:type="spellStart"/>
      <w:r w:rsidRPr="000F037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Edition</w:t>
      </w:r>
      <w:proofErr w:type="spellEnd"/>
      <w:r w:rsidRPr="000F037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cerró ayer en </w:t>
      </w:r>
      <w:r w:rsidRPr="000F037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 duodécima edición por todo lo alto: con </w:t>
      </w:r>
      <w:r w:rsidRPr="000F037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entrega más vista de la historia del formato</w:t>
      </w:r>
      <w:r w:rsidR="00574C9C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victoria de Carmen Borrego, anfitriona de una cena con Bibiana Fernández, Víctor Sandoval y El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Dioni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como invitados, llevó, además, al programa a </w:t>
      </w:r>
      <w:r w:rsidRPr="000F037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liderar su franja de emisión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frente al resto de competidores, que en ningún caso alcanzaron el 10% de </w:t>
      </w:r>
      <w:r w:rsidR="007D6543">
        <w:rPr>
          <w:rFonts w:ascii="Arial" w:eastAsia="Times New Roman" w:hAnsi="Arial" w:cs="Arial"/>
          <w:bCs/>
          <w:sz w:val="24"/>
          <w:szCs w:val="24"/>
          <w:lang w:eastAsia="es-ES"/>
        </w:rPr>
        <w:t>cuota de pantalla</w:t>
      </w:r>
      <w:bookmarkStart w:id="0" w:name="_GoBack"/>
      <w:bookmarkEnd w:id="0"/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E92B0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espacio firmó </w:t>
      </w:r>
      <w:r w:rsidR="00E92B05" w:rsidRPr="00E92B0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</w:t>
      </w:r>
      <w:r w:rsidR="00E92B05" w:rsidRPr="00E92B05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="00E92B05" w:rsidRPr="00E92B0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más alto de la edición</w:t>
      </w:r>
      <w:r w:rsidR="00E92B05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0F0378" w:rsidRDefault="000F0378" w:rsidP="00CE6340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E41CF9" w:rsidRPr="00814F5A" w:rsidRDefault="000F0378" w:rsidP="00CE6340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Previamente, </w:t>
      </w:r>
      <w:r w:rsidRPr="000F037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Informativos Telecinco 21:00 horas</w:t>
      </w:r>
      <w:r w:rsidR="00F0008E">
        <w:rPr>
          <w:rFonts w:ascii="Arial" w:eastAsia="Times New Roman" w:hAnsi="Arial" w:cs="Arial"/>
          <w:bCs/>
          <w:sz w:val="24"/>
          <w:szCs w:val="24"/>
          <w:lang w:eastAsia="es-ES"/>
        </w:rPr>
        <w:t>, que entrevistó al vicepresidente segundo del Gobierno, Pablo Iglesias,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repitió una jornada más como la </w:t>
      </w:r>
      <w:r w:rsidRPr="000F037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edición informativa más vista del horario estelar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lideró su banda horaria con una media de casi 2,9M de espectadores y un 15,3% de cuota de pantalla. Con estas cifras, </w:t>
      </w:r>
      <w:r w:rsidR="00E92B05" w:rsidRPr="00E92B05">
        <w:rPr>
          <w:rFonts w:ascii="Arial" w:eastAsia="Times New Roman" w:hAnsi="Arial" w:cs="Arial"/>
          <w:bCs/>
          <w:sz w:val="24"/>
          <w:szCs w:val="24"/>
          <w:lang w:eastAsia="es-ES"/>
        </w:rPr>
        <w:t>la cadena</w:t>
      </w:r>
      <w:r w:rsidRPr="00E92B0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lideró el</w:t>
      </w:r>
      <w:r w:rsidRPr="000F037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0F0378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13,5% de </w:t>
      </w:r>
      <w:r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 w:rsidR="00814F5A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</w:t>
      </w:r>
      <w:r w:rsidR="00814F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el </w:t>
      </w:r>
      <w:r w:rsidR="00814F5A" w:rsidRPr="00814F5A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late </w:t>
      </w:r>
      <w:proofErr w:type="spellStart"/>
      <w:r w:rsidR="00814F5A" w:rsidRPr="00814F5A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night</w:t>
      </w:r>
      <w:proofErr w:type="spellEnd"/>
      <w:r w:rsidR="00814F5A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</w:t>
      </w:r>
      <w:r w:rsidR="00814F5A">
        <w:rPr>
          <w:rFonts w:ascii="Arial" w:eastAsia="Times New Roman" w:hAnsi="Arial" w:cs="Arial"/>
          <w:bCs/>
          <w:sz w:val="24"/>
          <w:szCs w:val="24"/>
          <w:lang w:eastAsia="es-ES"/>
        </w:rPr>
        <w:t>con un 8,6% de cuota de pantalla.</w:t>
      </w:r>
    </w:p>
    <w:p w:rsidR="00971BAF" w:rsidRDefault="00971BAF" w:rsidP="00CE6340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971BAF" w:rsidRDefault="00E92B05" w:rsidP="00CE6340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Telecinco, </w:t>
      </w:r>
      <w:r w:rsidRPr="00E92B0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cadena más vista del día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(14%) y </w:t>
      </w:r>
      <w:r w:rsidR="00F0008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del </w:t>
      </w:r>
      <w:proofErr w:type="spellStart"/>
      <w:r w:rsidR="00F0008E" w:rsidRPr="00F0008E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day</w:t>
      </w:r>
      <w:proofErr w:type="spellEnd"/>
      <w:r w:rsidR="00F0008E" w:rsidRPr="00F0008E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 time</w:t>
      </w:r>
      <w:r w:rsidR="00F0008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F0008E" w:rsidRPr="00F0008E">
        <w:rPr>
          <w:rFonts w:ascii="Arial" w:eastAsia="Times New Roman" w:hAnsi="Arial" w:cs="Arial"/>
          <w:bCs/>
          <w:sz w:val="24"/>
          <w:szCs w:val="24"/>
          <w:lang w:eastAsia="es-ES"/>
        </w:rPr>
        <w:t>(14,3%</w:t>
      </w:r>
      <w:r w:rsidR="00F0008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 w:rsidR="00F0008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encabezó también la </w:t>
      </w:r>
      <w:r w:rsidR="00F0008E" w:rsidRPr="00F0008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</w:t>
      </w:r>
      <w:r w:rsidR="00F0008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84D7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(15,5%), la </w:t>
      </w:r>
      <w:r w:rsidR="00284D7D" w:rsidRPr="00284D7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sobremesa</w:t>
      </w:r>
      <w:r w:rsidR="00284D7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(14,3%) </w:t>
      </w:r>
      <w:r w:rsidR="00F0008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la </w:t>
      </w:r>
      <w:r w:rsidR="00F0008E" w:rsidRPr="00F0008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</w:t>
      </w:r>
      <w:r w:rsidR="00F0008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84D7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(16,5%) </w:t>
      </w:r>
      <w:r w:rsidR="00F0008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los liderazgos de sus respectivas franjas de emisión de </w:t>
      </w:r>
      <w:r w:rsidR="00F0008E" w:rsidRPr="00814F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</w:t>
      </w:r>
      <w:r w:rsidR="00F0008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</w:t>
      </w:r>
      <w:r w:rsidR="00284D7D">
        <w:rPr>
          <w:rFonts w:ascii="Arial" w:eastAsia="Times New Roman" w:hAnsi="Arial" w:cs="Arial"/>
          <w:bCs/>
          <w:sz w:val="24"/>
          <w:szCs w:val="24"/>
          <w:lang w:eastAsia="es-ES"/>
        </w:rPr>
        <w:t>960.000 espectadores</w:t>
      </w:r>
      <w:r w:rsidR="00814F5A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284D7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 15,9% de </w:t>
      </w:r>
      <w:r w:rsidR="00284D7D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 w:rsidR="00814F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un 17,8% en el </w:t>
      </w:r>
      <w:r w:rsidR="00814F5A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target</w:t>
      </w:r>
      <w:r w:rsidR="00814F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comercial,</w:t>
      </w:r>
      <w:r w:rsidR="00284D7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de </w:t>
      </w:r>
      <w:r w:rsidR="00284D7D" w:rsidRPr="00814F5A">
        <w:rPr>
          <w:rFonts w:ascii="Arial" w:eastAsia="Times New Roman" w:hAnsi="Arial" w:cs="Arial"/>
          <w:bCs/>
          <w:sz w:val="24"/>
          <w:szCs w:val="24"/>
          <w:lang w:eastAsia="es-ES"/>
        </w:rPr>
        <w:t>‘Sálvame’</w:t>
      </w:r>
      <w:r w:rsidR="00284D7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sus tres versiones: </w:t>
      </w:r>
      <w:r w:rsidR="00284D7D" w:rsidRPr="00814F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Limón’</w:t>
      </w:r>
      <w:r w:rsidR="00284D7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2,4M espectadores y 14,5% de </w:t>
      </w:r>
      <w:r w:rsidR="00284D7D" w:rsidRPr="003E347E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 w:rsidR="00284D7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284D7D" w:rsidRPr="00814F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Naranja’</w:t>
      </w:r>
      <w:r w:rsidR="00284D7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2,5M de seguidores y un 16,6% de cuota de pantalla, y </w:t>
      </w:r>
      <w:r w:rsidR="00284D7D" w:rsidRPr="00814F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Tomate’</w:t>
      </w:r>
      <w:r w:rsidR="00284D7D">
        <w:rPr>
          <w:rFonts w:ascii="Arial" w:eastAsia="Times New Roman" w:hAnsi="Arial" w:cs="Arial"/>
          <w:bCs/>
          <w:sz w:val="24"/>
          <w:szCs w:val="24"/>
          <w:lang w:eastAsia="es-ES"/>
        </w:rPr>
        <w:t>, con 2,5M de espectadores y un 15,6%.</w:t>
      </w:r>
    </w:p>
    <w:p w:rsidR="002F6AE1" w:rsidRDefault="002F6AE1" w:rsidP="00CE6340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806DFE" w:rsidRPr="0002013A" w:rsidRDefault="00814F5A" w:rsidP="00CE6340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Pr="00814F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volvió a destacar </w:t>
      </w:r>
      <w:r w:rsidRPr="00814F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‘Todo es mentira BIS’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que firmó su tercera emisión más vista con una media de 915.000 seguidores y un 6,1% de cuota de pantalla.</w:t>
      </w:r>
      <w:r w:rsidR="00E92B05" w:rsidRPr="0002013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sectPr w:rsidR="00806DFE" w:rsidRPr="0002013A" w:rsidSect="003E347E">
      <w:footerReference w:type="default" r:id="rId8"/>
      <w:pgSz w:w="11906" w:h="16838"/>
      <w:pgMar w:top="1417" w:right="1701" w:bottom="140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D8A" w:rsidRDefault="00526D8A" w:rsidP="00B23904">
      <w:pPr>
        <w:spacing w:after="0" w:line="240" w:lineRule="auto"/>
      </w:pPr>
      <w:r>
        <w:separator/>
      </w:r>
    </w:p>
  </w:endnote>
  <w:endnote w:type="continuationSeparator" w:id="0">
    <w:p w:rsidR="00526D8A" w:rsidRDefault="00526D8A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D8A" w:rsidRDefault="00526D8A" w:rsidP="00B23904">
      <w:pPr>
        <w:spacing w:after="0" w:line="240" w:lineRule="auto"/>
      </w:pPr>
      <w:r>
        <w:separator/>
      </w:r>
    </w:p>
  </w:footnote>
  <w:footnote w:type="continuationSeparator" w:id="0">
    <w:p w:rsidR="00526D8A" w:rsidRDefault="00526D8A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013A"/>
    <w:rsid w:val="0002099A"/>
    <w:rsid w:val="00026D9C"/>
    <w:rsid w:val="000327BE"/>
    <w:rsid w:val="000348D0"/>
    <w:rsid w:val="00034F5E"/>
    <w:rsid w:val="00044BC8"/>
    <w:rsid w:val="00047C8E"/>
    <w:rsid w:val="00064D4E"/>
    <w:rsid w:val="0007066D"/>
    <w:rsid w:val="00074CC3"/>
    <w:rsid w:val="000827A5"/>
    <w:rsid w:val="00087BC5"/>
    <w:rsid w:val="00092DB0"/>
    <w:rsid w:val="00093A49"/>
    <w:rsid w:val="000975DB"/>
    <w:rsid w:val="000A108B"/>
    <w:rsid w:val="000A1CD7"/>
    <w:rsid w:val="000A4D95"/>
    <w:rsid w:val="000A6FDF"/>
    <w:rsid w:val="000B1998"/>
    <w:rsid w:val="000B31EA"/>
    <w:rsid w:val="000C1E67"/>
    <w:rsid w:val="000C746D"/>
    <w:rsid w:val="000D047A"/>
    <w:rsid w:val="000D0F01"/>
    <w:rsid w:val="000D13D9"/>
    <w:rsid w:val="000D2CB5"/>
    <w:rsid w:val="000D5D85"/>
    <w:rsid w:val="000E079F"/>
    <w:rsid w:val="000E45AD"/>
    <w:rsid w:val="000E5682"/>
    <w:rsid w:val="000E7B34"/>
    <w:rsid w:val="000F0378"/>
    <w:rsid w:val="000F6359"/>
    <w:rsid w:val="0010016D"/>
    <w:rsid w:val="00102F0B"/>
    <w:rsid w:val="0011131C"/>
    <w:rsid w:val="001202C2"/>
    <w:rsid w:val="0012625C"/>
    <w:rsid w:val="0013498A"/>
    <w:rsid w:val="00143BEF"/>
    <w:rsid w:val="00143C92"/>
    <w:rsid w:val="00151728"/>
    <w:rsid w:val="00152B0D"/>
    <w:rsid w:val="00154F1D"/>
    <w:rsid w:val="0015661D"/>
    <w:rsid w:val="00157875"/>
    <w:rsid w:val="00160A31"/>
    <w:rsid w:val="00163923"/>
    <w:rsid w:val="001653D1"/>
    <w:rsid w:val="00165FB1"/>
    <w:rsid w:val="00170949"/>
    <w:rsid w:val="001728C3"/>
    <w:rsid w:val="00174A49"/>
    <w:rsid w:val="00176AFC"/>
    <w:rsid w:val="001773D7"/>
    <w:rsid w:val="00180D6C"/>
    <w:rsid w:val="00184007"/>
    <w:rsid w:val="00184939"/>
    <w:rsid w:val="001866EE"/>
    <w:rsid w:val="00194351"/>
    <w:rsid w:val="00196F49"/>
    <w:rsid w:val="001A3464"/>
    <w:rsid w:val="001A637F"/>
    <w:rsid w:val="001C008B"/>
    <w:rsid w:val="001D1186"/>
    <w:rsid w:val="001D1423"/>
    <w:rsid w:val="001D1821"/>
    <w:rsid w:val="001D19AB"/>
    <w:rsid w:val="001D1D8D"/>
    <w:rsid w:val="001E33FC"/>
    <w:rsid w:val="001E35FE"/>
    <w:rsid w:val="001E4CDB"/>
    <w:rsid w:val="001E7110"/>
    <w:rsid w:val="001F640A"/>
    <w:rsid w:val="001F7929"/>
    <w:rsid w:val="00200123"/>
    <w:rsid w:val="00210A45"/>
    <w:rsid w:val="00210DF9"/>
    <w:rsid w:val="00211775"/>
    <w:rsid w:val="00220B89"/>
    <w:rsid w:val="00226FE2"/>
    <w:rsid w:val="002347A6"/>
    <w:rsid w:val="00242E16"/>
    <w:rsid w:val="002445D3"/>
    <w:rsid w:val="0024698B"/>
    <w:rsid w:val="00246D78"/>
    <w:rsid w:val="00251526"/>
    <w:rsid w:val="002565C1"/>
    <w:rsid w:val="00256EA1"/>
    <w:rsid w:val="0026549F"/>
    <w:rsid w:val="0026650F"/>
    <w:rsid w:val="00270760"/>
    <w:rsid w:val="0027542D"/>
    <w:rsid w:val="002774D1"/>
    <w:rsid w:val="0028299A"/>
    <w:rsid w:val="00284D7D"/>
    <w:rsid w:val="00286728"/>
    <w:rsid w:val="002921C5"/>
    <w:rsid w:val="002A63C6"/>
    <w:rsid w:val="002B10C9"/>
    <w:rsid w:val="002B3425"/>
    <w:rsid w:val="002B3D92"/>
    <w:rsid w:val="002B6FFC"/>
    <w:rsid w:val="002C4D52"/>
    <w:rsid w:val="002C6DAD"/>
    <w:rsid w:val="002C7272"/>
    <w:rsid w:val="002D16D5"/>
    <w:rsid w:val="002D414F"/>
    <w:rsid w:val="002E7BE8"/>
    <w:rsid w:val="002F0FFB"/>
    <w:rsid w:val="002F3D9A"/>
    <w:rsid w:val="002F6AE1"/>
    <w:rsid w:val="003005B8"/>
    <w:rsid w:val="00303CF8"/>
    <w:rsid w:val="00304B81"/>
    <w:rsid w:val="00307139"/>
    <w:rsid w:val="00313B0B"/>
    <w:rsid w:val="003176F8"/>
    <w:rsid w:val="00323407"/>
    <w:rsid w:val="00324271"/>
    <w:rsid w:val="0032471C"/>
    <w:rsid w:val="0032560C"/>
    <w:rsid w:val="00326EC3"/>
    <w:rsid w:val="0033013A"/>
    <w:rsid w:val="0033719C"/>
    <w:rsid w:val="00351210"/>
    <w:rsid w:val="00361B75"/>
    <w:rsid w:val="003670CD"/>
    <w:rsid w:val="0037110C"/>
    <w:rsid w:val="00375359"/>
    <w:rsid w:val="00381569"/>
    <w:rsid w:val="00383C61"/>
    <w:rsid w:val="00387354"/>
    <w:rsid w:val="003972B3"/>
    <w:rsid w:val="00397619"/>
    <w:rsid w:val="003A45CD"/>
    <w:rsid w:val="003A53B6"/>
    <w:rsid w:val="003A689F"/>
    <w:rsid w:val="003C335F"/>
    <w:rsid w:val="003C4280"/>
    <w:rsid w:val="003D10B4"/>
    <w:rsid w:val="003D2774"/>
    <w:rsid w:val="003E0BC9"/>
    <w:rsid w:val="003E347E"/>
    <w:rsid w:val="003E45E2"/>
    <w:rsid w:val="003E7BA6"/>
    <w:rsid w:val="003F161B"/>
    <w:rsid w:val="00401B70"/>
    <w:rsid w:val="004035E3"/>
    <w:rsid w:val="004063D9"/>
    <w:rsid w:val="0041125E"/>
    <w:rsid w:val="004127F6"/>
    <w:rsid w:val="00421360"/>
    <w:rsid w:val="00425B2D"/>
    <w:rsid w:val="0043079B"/>
    <w:rsid w:val="00432241"/>
    <w:rsid w:val="0043436B"/>
    <w:rsid w:val="00436182"/>
    <w:rsid w:val="00437C31"/>
    <w:rsid w:val="00442AF8"/>
    <w:rsid w:val="00443360"/>
    <w:rsid w:val="00445109"/>
    <w:rsid w:val="00454DE2"/>
    <w:rsid w:val="00456F22"/>
    <w:rsid w:val="004575B3"/>
    <w:rsid w:val="00462B23"/>
    <w:rsid w:val="00463A06"/>
    <w:rsid w:val="004671C4"/>
    <w:rsid w:val="00471EED"/>
    <w:rsid w:val="00475F3D"/>
    <w:rsid w:val="0048295B"/>
    <w:rsid w:val="00482F77"/>
    <w:rsid w:val="004857B8"/>
    <w:rsid w:val="00485EF8"/>
    <w:rsid w:val="0049276C"/>
    <w:rsid w:val="00496277"/>
    <w:rsid w:val="004A0795"/>
    <w:rsid w:val="004A24FB"/>
    <w:rsid w:val="004A677F"/>
    <w:rsid w:val="004B0540"/>
    <w:rsid w:val="004B201E"/>
    <w:rsid w:val="004B34F2"/>
    <w:rsid w:val="004B3762"/>
    <w:rsid w:val="004B68C6"/>
    <w:rsid w:val="004B70D7"/>
    <w:rsid w:val="004C1043"/>
    <w:rsid w:val="004C1E3E"/>
    <w:rsid w:val="004C6489"/>
    <w:rsid w:val="004D25CF"/>
    <w:rsid w:val="004D418A"/>
    <w:rsid w:val="004F2AB3"/>
    <w:rsid w:val="004F66FC"/>
    <w:rsid w:val="004F7EA0"/>
    <w:rsid w:val="0050536F"/>
    <w:rsid w:val="00506777"/>
    <w:rsid w:val="005068BC"/>
    <w:rsid w:val="00507E89"/>
    <w:rsid w:val="005115DD"/>
    <w:rsid w:val="00511A0F"/>
    <w:rsid w:val="00512672"/>
    <w:rsid w:val="00516FC4"/>
    <w:rsid w:val="00520AD5"/>
    <w:rsid w:val="00526D8A"/>
    <w:rsid w:val="0053606C"/>
    <w:rsid w:val="00543606"/>
    <w:rsid w:val="005519E9"/>
    <w:rsid w:val="0055236D"/>
    <w:rsid w:val="005548BD"/>
    <w:rsid w:val="00560502"/>
    <w:rsid w:val="00566430"/>
    <w:rsid w:val="00574C9C"/>
    <w:rsid w:val="00576D59"/>
    <w:rsid w:val="00582133"/>
    <w:rsid w:val="00582AC1"/>
    <w:rsid w:val="00591B3C"/>
    <w:rsid w:val="005929C5"/>
    <w:rsid w:val="00595B8B"/>
    <w:rsid w:val="00597FED"/>
    <w:rsid w:val="005A182D"/>
    <w:rsid w:val="005A28C6"/>
    <w:rsid w:val="005A4484"/>
    <w:rsid w:val="005A5FDD"/>
    <w:rsid w:val="005B372D"/>
    <w:rsid w:val="005C0E84"/>
    <w:rsid w:val="005C5AEB"/>
    <w:rsid w:val="005D0271"/>
    <w:rsid w:val="005F12F6"/>
    <w:rsid w:val="005F38DE"/>
    <w:rsid w:val="005F4350"/>
    <w:rsid w:val="005F47E9"/>
    <w:rsid w:val="0060389F"/>
    <w:rsid w:val="00611C7E"/>
    <w:rsid w:val="00613E91"/>
    <w:rsid w:val="006149A5"/>
    <w:rsid w:val="00615104"/>
    <w:rsid w:val="00616157"/>
    <w:rsid w:val="00622499"/>
    <w:rsid w:val="006277FB"/>
    <w:rsid w:val="006330E5"/>
    <w:rsid w:val="00637EF6"/>
    <w:rsid w:val="00637FB8"/>
    <w:rsid w:val="00642ADC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67FB"/>
    <w:rsid w:val="00686A6A"/>
    <w:rsid w:val="00691369"/>
    <w:rsid w:val="00691DCC"/>
    <w:rsid w:val="00693097"/>
    <w:rsid w:val="00694F68"/>
    <w:rsid w:val="006A1867"/>
    <w:rsid w:val="006A7620"/>
    <w:rsid w:val="006A782A"/>
    <w:rsid w:val="006B3B88"/>
    <w:rsid w:val="006B4FF6"/>
    <w:rsid w:val="006B622B"/>
    <w:rsid w:val="006B6BBD"/>
    <w:rsid w:val="006C17DD"/>
    <w:rsid w:val="006C6E40"/>
    <w:rsid w:val="006E2F0B"/>
    <w:rsid w:val="006E3B24"/>
    <w:rsid w:val="006E4DCC"/>
    <w:rsid w:val="006E54A2"/>
    <w:rsid w:val="006E707B"/>
    <w:rsid w:val="006F4E9B"/>
    <w:rsid w:val="006F72D0"/>
    <w:rsid w:val="006F7808"/>
    <w:rsid w:val="0070380F"/>
    <w:rsid w:val="00704381"/>
    <w:rsid w:val="00706DF9"/>
    <w:rsid w:val="00721D0E"/>
    <w:rsid w:val="00724F0B"/>
    <w:rsid w:val="00733D69"/>
    <w:rsid w:val="00740E27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7200B"/>
    <w:rsid w:val="00781AF7"/>
    <w:rsid w:val="00786425"/>
    <w:rsid w:val="00791BDE"/>
    <w:rsid w:val="00791F23"/>
    <w:rsid w:val="00795325"/>
    <w:rsid w:val="00797895"/>
    <w:rsid w:val="007A5CAC"/>
    <w:rsid w:val="007A7A39"/>
    <w:rsid w:val="007B010E"/>
    <w:rsid w:val="007B0948"/>
    <w:rsid w:val="007B22E6"/>
    <w:rsid w:val="007B7FFD"/>
    <w:rsid w:val="007C4060"/>
    <w:rsid w:val="007D0E85"/>
    <w:rsid w:val="007D28EC"/>
    <w:rsid w:val="007D6543"/>
    <w:rsid w:val="007D67E1"/>
    <w:rsid w:val="007F2FD5"/>
    <w:rsid w:val="007F7AED"/>
    <w:rsid w:val="00806DFE"/>
    <w:rsid w:val="00814F5A"/>
    <w:rsid w:val="008251B8"/>
    <w:rsid w:val="00825D2B"/>
    <w:rsid w:val="008337DC"/>
    <w:rsid w:val="00833B61"/>
    <w:rsid w:val="00845C83"/>
    <w:rsid w:val="008512B9"/>
    <w:rsid w:val="00855414"/>
    <w:rsid w:val="008622A1"/>
    <w:rsid w:val="00863598"/>
    <w:rsid w:val="00864909"/>
    <w:rsid w:val="008711EE"/>
    <w:rsid w:val="008724EA"/>
    <w:rsid w:val="008736F2"/>
    <w:rsid w:val="00873B48"/>
    <w:rsid w:val="00873DDA"/>
    <w:rsid w:val="00875656"/>
    <w:rsid w:val="00880851"/>
    <w:rsid w:val="0089094A"/>
    <w:rsid w:val="008B2E6B"/>
    <w:rsid w:val="008B57C7"/>
    <w:rsid w:val="008C195D"/>
    <w:rsid w:val="008C1BD5"/>
    <w:rsid w:val="008D0E96"/>
    <w:rsid w:val="008D2355"/>
    <w:rsid w:val="008E0F02"/>
    <w:rsid w:val="008E2C32"/>
    <w:rsid w:val="008E748A"/>
    <w:rsid w:val="008F26F0"/>
    <w:rsid w:val="008F46BE"/>
    <w:rsid w:val="008F4CEE"/>
    <w:rsid w:val="00901F6C"/>
    <w:rsid w:val="00915C98"/>
    <w:rsid w:val="009211C4"/>
    <w:rsid w:val="00922D65"/>
    <w:rsid w:val="009268C4"/>
    <w:rsid w:val="00930D26"/>
    <w:rsid w:val="00932E20"/>
    <w:rsid w:val="00952E8D"/>
    <w:rsid w:val="00956F81"/>
    <w:rsid w:val="009613D2"/>
    <w:rsid w:val="009679EB"/>
    <w:rsid w:val="00970A89"/>
    <w:rsid w:val="00971BAF"/>
    <w:rsid w:val="00977A56"/>
    <w:rsid w:val="009A78DA"/>
    <w:rsid w:val="009B4370"/>
    <w:rsid w:val="009B48F6"/>
    <w:rsid w:val="009B6C16"/>
    <w:rsid w:val="009B7F7E"/>
    <w:rsid w:val="009C02FC"/>
    <w:rsid w:val="009C0A61"/>
    <w:rsid w:val="009C4033"/>
    <w:rsid w:val="009D1FBC"/>
    <w:rsid w:val="009D379E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A0433B"/>
    <w:rsid w:val="00A06177"/>
    <w:rsid w:val="00A06AC5"/>
    <w:rsid w:val="00A12171"/>
    <w:rsid w:val="00A23006"/>
    <w:rsid w:val="00A260BF"/>
    <w:rsid w:val="00A312AE"/>
    <w:rsid w:val="00A33D60"/>
    <w:rsid w:val="00A340B7"/>
    <w:rsid w:val="00A423BC"/>
    <w:rsid w:val="00A46B2B"/>
    <w:rsid w:val="00A47A0A"/>
    <w:rsid w:val="00A5381C"/>
    <w:rsid w:val="00A551AB"/>
    <w:rsid w:val="00A60064"/>
    <w:rsid w:val="00A611FF"/>
    <w:rsid w:val="00A61A48"/>
    <w:rsid w:val="00A6212B"/>
    <w:rsid w:val="00A65EBD"/>
    <w:rsid w:val="00A704DA"/>
    <w:rsid w:val="00A70DD3"/>
    <w:rsid w:val="00A7201D"/>
    <w:rsid w:val="00A77B1D"/>
    <w:rsid w:val="00A905E3"/>
    <w:rsid w:val="00A97A39"/>
    <w:rsid w:val="00AA68FB"/>
    <w:rsid w:val="00AB0BC7"/>
    <w:rsid w:val="00AB5588"/>
    <w:rsid w:val="00AC4F38"/>
    <w:rsid w:val="00AC5A05"/>
    <w:rsid w:val="00AC6870"/>
    <w:rsid w:val="00AD4D46"/>
    <w:rsid w:val="00AD5CE3"/>
    <w:rsid w:val="00AD7202"/>
    <w:rsid w:val="00AE009F"/>
    <w:rsid w:val="00AE56D6"/>
    <w:rsid w:val="00AE77B8"/>
    <w:rsid w:val="00AF4996"/>
    <w:rsid w:val="00AF69F9"/>
    <w:rsid w:val="00AF763A"/>
    <w:rsid w:val="00B023B3"/>
    <w:rsid w:val="00B108BD"/>
    <w:rsid w:val="00B17278"/>
    <w:rsid w:val="00B2132F"/>
    <w:rsid w:val="00B23904"/>
    <w:rsid w:val="00B24636"/>
    <w:rsid w:val="00B24FFF"/>
    <w:rsid w:val="00B3715C"/>
    <w:rsid w:val="00B46B75"/>
    <w:rsid w:val="00B50D90"/>
    <w:rsid w:val="00B50F6E"/>
    <w:rsid w:val="00B528C3"/>
    <w:rsid w:val="00B52F74"/>
    <w:rsid w:val="00B5463A"/>
    <w:rsid w:val="00B55123"/>
    <w:rsid w:val="00B63B01"/>
    <w:rsid w:val="00B71593"/>
    <w:rsid w:val="00B825C8"/>
    <w:rsid w:val="00B8276B"/>
    <w:rsid w:val="00B8357A"/>
    <w:rsid w:val="00B86D37"/>
    <w:rsid w:val="00B92376"/>
    <w:rsid w:val="00B93F86"/>
    <w:rsid w:val="00B95567"/>
    <w:rsid w:val="00B95DF9"/>
    <w:rsid w:val="00B962F4"/>
    <w:rsid w:val="00BA65AD"/>
    <w:rsid w:val="00BB09B6"/>
    <w:rsid w:val="00BB5AD2"/>
    <w:rsid w:val="00BB7D73"/>
    <w:rsid w:val="00BC27C4"/>
    <w:rsid w:val="00BC647E"/>
    <w:rsid w:val="00BD413F"/>
    <w:rsid w:val="00BD6096"/>
    <w:rsid w:val="00BD613C"/>
    <w:rsid w:val="00BE71F9"/>
    <w:rsid w:val="00BF0FE5"/>
    <w:rsid w:val="00BF3D5F"/>
    <w:rsid w:val="00C028BF"/>
    <w:rsid w:val="00C03A0F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0C4"/>
    <w:rsid w:val="00C27DC2"/>
    <w:rsid w:val="00C319FA"/>
    <w:rsid w:val="00C426AD"/>
    <w:rsid w:val="00C42C7D"/>
    <w:rsid w:val="00C549E6"/>
    <w:rsid w:val="00C563A0"/>
    <w:rsid w:val="00C56B44"/>
    <w:rsid w:val="00C71EA6"/>
    <w:rsid w:val="00C746AC"/>
    <w:rsid w:val="00C813FF"/>
    <w:rsid w:val="00C81D50"/>
    <w:rsid w:val="00C8667F"/>
    <w:rsid w:val="00C87AD8"/>
    <w:rsid w:val="00C91A22"/>
    <w:rsid w:val="00C9360A"/>
    <w:rsid w:val="00CA43C0"/>
    <w:rsid w:val="00CA5E59"/>
    <w:rsid w:val="00CB4E3C"/>
    <w:rsid w:val="00CB578A"/>
    <w:rsid w:val="00CB6A94"/>
    <w:rsid w:val="00CB71DF"/>
    <w:rsid w:val="00CC052A"/>
    <w:rsid w:val="00CC5D24"/>
    <w:rsid w:val="00CD423E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4CF9"/>
    <w:rsid w:val="00D0783B"/>
    <w:rsid w:val="00D13130"/>
    <w:rsid w:val="00D167CB"/>
    <w:rsid w:val="00D2013F"/>
    <w:rsid w:val="00D26D85"/>
    <w:rsid w:val="00D36CB7"/>
    <w:rsid w:val="00D41EA6"/>
    <w:rsid w:val="00D458F8"/>
    <w:rsid w:val="00D51248"/>
    <w:rsid w:val="00D515BE"/>
    <w:rsid w:val="00D56088"/>
    <w:rsid w:val="00D57E63"/>
    <w:rsid w:val="00D6666F"/>
    <w:rsid w:val="00D70477"/>
    <w:rsid w:val="00D72CF2"/>
    <w:rsid w:val="00D80A52"/>
    <w:rsid w:val="00D80DDF"/>
    <w:rsid w:val="00D8177D"/>
    <w:rsid w:val="00D82FF5"/>
    <w:rsid w:val="00D86D61"/>
    <w:rsid w:val="00D9481D"/>
    <w:rsid w:val="00D967DA"/>
    <w:rsid w:val="00D96EDF"/>
    <w:rsid w:val="00DA36C4"/>
    <w:rsid w:val="00DC1564"/>
    <w:rsid w:val="00DC47B1"/>
    <w:rsid w:val="00DD2B92"/>
    <w:rsid w:val="00DD4F40"/>
    <w:rsid w:val="00DD6865"/>
    <w:rsid w:val="00DE658E"/>
    <w:rsid w:val="00DF1B61"/>
    <w:rsid w:val="00DF675E"/>
    <w:rsid w:val="00DF729C"/>
    <w:rsid w:val="00DF79B1"/>
    <w:rsid w:val="00E00A99"/>
    <w:rsid w:val="00E041D4"/>
    <w:rsid w:val="00E0477D"/>
    <w:rsid w:val="00E05D9B"/>
    <w:rsid w:val="00E1728C"/>
    <w:rsid w:val="00E23201"/>
    <w:rsid w:val="00E2473D"/>
    <w:rsid w:val="00E25B95"/>
    <w:rsid w:val="00E30532"/>
    <w:rsid w:val="00E331FA"/>
    <w:rsid w:val="00E41CF9"/>
    <w:rsid w:val="00E42ADC"/>
    <w:rsid w:val="00E46F7B"/>
    <w:rsid w:val="00E6352E"/>
    <w:rsid w:val="00E672A8"/>
    <w:rsid w:val="00E718F3"/>
    <w:rsid w:val="00E773FC"/>
    <w:rsid w:val="00E77E2B"/>
    <w:rsid w:val="00E80D6A"/>
    <w:rsid w:val="00E8536B"/>
    <w:rsid w:val="00E876B9"/>
    <w:rsid w:val="00E9237B"/>
    <w:rsid w:val="00E92878"/>
    <w:rsid w:val="00E92B05"/>
    <w:rsid w:val="00E936DB"/>
    <w:rsid w:val="00E948AA"/>
    <w:rsid w:val="00E95225"/>
    <w:rsid w:val="00EA1E9F"/>
    <w:rsid w:val="00EA6962"/>
    <w:rsid w:val="00EB1D5B"/>
    <w:rsid w:val="00EB31D3"/>
    <w:rsid w:val="00EC54CA"/>
    <w:rsid w:val="00EC596B"/>
    <w:rsid w:val="00ED1D75"/>
    <w:rsid w:val="00ED5488"/>
    <w:rsid w:val="00EE5926"/>
    <w:rsid w:val="00EE714F"/>
    <w:rsid w:val="00EF1AE8"/>
    <w:rsid w:val="00EF4191"/>
    <w:rsid w:val="00EF598F"/>
    <w:rsid w:val="00EF7C4A"/>
    <w:rsid w:val="00F0008E"/>
    <w:rsid w:val="00F0088B"/>
    <w:rsid w:val="00F042F3"/>
    <w:rsid w:val="00F0440A"/>
    <w:rsid w:val="00F07482"/>
    <w:rsid w:val="00F07D81"/>
    <w:rsid w:val="00F119A0"/>
    <w:rsid w:val="00F1317E"/>
    <w:rsid w:val="00F21327"/>
    <w:rsid w:val="00F23765"/>
    <w:rsid w:val="00F27A50"/>
    <w:rsid w:val="00F33DB5"/>
    <w:rsid w:val="00F3495B"/>
    <w:rsid w:val="00F40096"/>
    <w:rsid w:val="00F40147"/>
    <w:rsid w:val="00F40421"/>
    <w:rsid w:val="00F54B00"/>
    <w:rsid w:val="00F60552"/>
    <w:rsid w:val="00F65930"/>
    <w:rsid w:val="00F70464"/>
    <w:rsid w:val="00F70B6A"/>
    <w:rsid w:val="00F82CA7"/>
    <w:rsid w:val="00F84D35"/>
    <w:rsid w:val="00F85389"/>
    <w:rsid w:val="00F8648A"/>
    <w:rsid w:val="00F86580"/>
    <w:rsid w:val="00F904FE"/>
    <w:rsid w:val="00F9177A"/>
    <w:rsid w:val="00F941DB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7B0B"/>
    <w:rsid w:val="00FC3966"/>
    <w:rsid w:val="00FC42A2"/>
    <w:rsid w:val="00FC42CF"/>
    <w:rsid w:val="00FD17D0"/>
    <w:rsid w:val="00FD2B82"/>
    <w:rsid w:val="00FD4813"/>
    <w:rsid w:val="00FF060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09A7E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2F075-0F3E-EA47-9169-A123DDEB7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Usuario de Microsoft Office</cp:lastModifiedBy>
  <cp:revision>10</cp:revision>
  <cp:lastPrinted>2020-03-09T09:59:00Z</cp:lastPrinted>
  <dcterms:created xsi:type="dcterms:W3CDTF">2020-04-02T07:53:00Z</dcterms:created>
  <dcterms:modified xsi:type="dcterms:W3CDTF">2020-04-02T08:31:00Z</dcterms:modified>
</cp:coreProperties>
</file>