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AE" w:rsidRDefault="002E1B7B" w:rsidP="002E1B7B">
      <w:pPr>
        <w:tabs>
          <w:tab w:val="left" w:pos="4962"/>
        </w:tabs>
        <w:spacing w:after="0" w:line="240" w:lineRule="auto"/>
        <w:ind w:right="-852"/>
        <w:jc w:val="right"/>
        <w:rPr>
          <w:rFonts w:ascii="Calibri" w:eastAsia="Calibri" w:hAnsi="Calibri" w:cs="Calibri"/>
        </w:rPr>
      </w:pPr>
      <w:r>
        <w:object w:dxaOrig="4431" w:dyaOrig="1024">
          <v:rect id="rectole0000000000" o:spid="_x0000_i1025" style="width:221.25pt;height:60pt" o:ole="" o:preferrelative="t" stroked="f">
            <v:imagedata r:id="rId4" o:title="" croptop="20261f" cropbottom="20261f"/>
          </v:rect>
          <o:OLEObject Type="Embed" ProgID="StaticMetafile" ShapeID="rectole0000000000" DrawAspect="Content" ObjectID="_1647253809" r:id="rId5"/>
        </w:object>
      </w:r>
    </w:p>
    <w:p w:rsidR="006F53AE" w:rsidRDefault="00BF412C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>Madrid, 1 de abril de 2020</w:t>
      </w:r>
    </w:p>
    <w:p w:rsidR="006F53AE" w:rsidRDefault="006F53AE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</w:p>
    <w:p w:rsidR="006F53AE" w:rsidRPr="00FA6F2E" w:rsidRDefault="00BF412C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1F3864"/>
          <w:sz w:val="42"/>
        </w:rPr>
      </w:pPr>
      <w:r>
        <w:rPr>
          <w:rFonts w:ascii="Arial" w:eastAsia="Arial" w:hAnsi="Arial" w:cs="Arial"/>
          <w:b/>
          <w:color w:val="1F3864"/>
          <w:sz w:val="42"/>
        </w:rPr>
        <w:t xml:space="preserve">Telecinco lidera marzo y registra </w:t>
      </w:r>
      <w:r w:rsidR="00E11C76">
        <w:rPr>
          <w:rFonts w:ascii="Arial" w:eastAsia="Arial" w:hAnsi="Arial" w:cs="Arial"/>
          <w:b/>
          <w:color w:val="1F3864"/>
          <w:sz w:val="42"/>
        </w:rPr>
        <w:t xml:space="preserve">un </w:t>
      </w:r>
      <w:r w:rsidR="00E11C76" w:rsidRPr="00FA6F2E">
        <w:rPr>
          <w:rFonts w:ascii="Arial" w:eastAsia="Arial" w:hAnsi="Arial" w:cs="Arial"/>
          <w:b/>
          <w:color w:val="1F3864"/>
          <w:sz w:val="42"/>
        </w:rPr>
        <w:t xml:space="preserve">incremento en su consumo de más de un </w:t>
      </w:r>
      <w:r w:rsidRPr="00FA6F2E">
        <w:rPr>
          <w:rFonts w:ascii="Arial" w:eastAsia="Arial" w:hAnsi="Arial" w:cs="Arial"/>
          <w:b/>
          <w:color w:val="1F3864"/>
          <w:sz w:val="42"/>
        </w:rPr>
        <w:t>20% sobre marzo de 2019</w:t>
      </w:r>
    </w:p>
    <w:p w:rsidR="000F2CFB" w:rsidRDefault="000F2CFB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</w:rPr>
      </w:pPr>
    </w:p>
    <w:p w:rsidR="006F53AE" w:rsidRDefault="000F2CFB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</w:t>
      </w:r>
      <w:r w:rsidR="00E11C76" w:rsidRPr="00FA6F2E">
        <w:rPr>
          <w:rFonts w:ascii="Arial" w:eastAsia="Arial" w:hAnsi="Arial" w:cs="Arial"/>
          <w:b/>
          <w:sz w:val="24"/>
        </w:rPr>
        <w:t>on un 14,3</w:t>
      </w:r>
      <w:r w:rsidR="00BF412C" w:rsidRPr="00FA6F2E">
        <w:rPr>
          <w:rFonts w:ascii="Arial" w:eastAsia="Arial" w:hAnsi="Arial" w:cs="Arial"/>
          <w:b/>
          <w:sz w:val="24"/>
        </w:rPr>
        <w:t xml:space="preserve">% de </w:t>
      </w:r>
      <w:r w:rsidR="00BF412C" w:rsidRPr="00FA6F2E">
        <w:rPr>
          <w:rFonts w:ascii="Arial" w:eastAsia="Arial" w:hAnsi="Arial" w:cs="Arial"/>
          <w:b/>
          <w:i/>
          <w:sz w:val="24"/>
        </w:rPr>
        <w:t>share,</w:t>
      </w:r>
      <w:r w:rsidR="00BF412C" w:rsidRPr="00FA6F2E">
        <w:rPr>
          <w:rFonts w:ascii="Arial" w:eastAsia="Arial" w:hAnsi="Arial" w:cs="Arial"/>
          <w:b/>
          <w:sz w:val="24"/>
        </w:rPr>
        <w:t xml:space="preserve"> anota 19 meses de liderazgo consecutivo. Marca su segundo mayor consumo histórico de minutos por</w:t>
      </w:r>
      <w:r w:rsidR="00BF412C">
        <w:rPr>
          <w:rFonts w:ascii="Arial" w:eastAsia="Arial" w:hAnsi="Arial" w:cs="Arial"/>
          <w:b/>
          <w:sz w:val="24"/>
        </w:rPr>
        <w:t xml:space="preserve"> espectador y día, </w:t>
      </w:r>
      <w:r>
        <w:rPr>
          <w:rFonts w:ascii="Arial" w:eastAsia="Arial" w:hAnsi="Arial" w:cs="Arial"/>
          <w:b/>
          <w:sz w:val="24"/>
        </w:rPr>
        <w:t>con</w:t>
      </w:r>
      <w:r w:rsidR="00BF412C">
        <w:rPr>
          <w:rFonts w:ascii="Arial" w:eastAsia="Arial" w:hAnsi="Arial" w:cs="Arial"/>
          <w:b/>
          <w:sz w:val="24"/>
        </w:rPr>
        <w:t xml:space="preserve"> un incremento del </w:t>
      </w:r>
      <w:r w:rsidR="00E11C76">
        <w:rPr>
          <w:rFonts w:ascii="Arial" w:eastAsia="Arial" w:hAnsi="Arial" w:cs="Arial"/>
          <w:b/>
          <w:sz w:val="24"/>
        </w:rPr>
        <w:t>21,2</w:t>
      </w:r>
      <w:r w:rsidR="00BF412C">
        <w:rPr>
          <w:rFonts w:ascii="Arial" w:eastAsia="Arial" w:hAnsi="Arial" w:cs="Arial"/>
          <w:b/>
          <w:sz w:val="24"/>
        </w:rPr>
        <w:t xml:space="preserve">% respecto a marzo del año pasado. </w:t>
      </w:r>
    </w:p>
    <w:p w:rsidR="006F53A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2C5F"/>
          <w:sz w:val="24"/>
        </w:rPr>
      </w:pPr>
    </w:p>
    <w:p w:rsidR="006F53AE" w:rsidRDefault="00BF412C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La flexibilidad del modelo de programación de Telecinco basado en los directos erige a Informativos Telecinco y a los grandes bastiones de la cadena en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>
        <w:rPr>
          <w:rFonts w:ascii="Arial" w:eastAsia="Arial" w:hAnsi="Arial" w:cs="Arial"/>
          <w:b/>
          <w:sz w:val="24"/>
        </w:rPr>
        <w:t xml:space="preserve"> como referentes de información sobre la crisis por el Covid-19, sumando el liderazgo a su oferta de entretenimiento de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. </w:t>
      </w:r>
    </w:p>
    <w:p w:rsidR="006F53AE" w:rsidRDefault="006F53AE">
      <w:pPr>
        <w:spacing w:after="0" w:line="240" w:lineRule="auto"/>
        <w:ind w:right="-567"/>
        <w:jc w:val="center"/>
        <w:rPr>
          <w:rFonts w:ascii="Arial" w:eastAsia="Arial" w:hAnsi="Arial" w:cs="Arial"/>
          <w:sz w:val="24"/>
        </w:rPr>
      </w:pPr>
    </w:p>
    <w:p w:rsidR="006F53AE" w:rsidRDefault="00BF412C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El esfuerzo de Mediaset España por informar y entretener a los espectadores se ha traducido en una nueva victoria de su conjunto de canales con un 27,2%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b/>
          <w:sz w:val="24"/>
        </w:rPr>
        <w:t>, un 27,</w:t>
      </w:r>
      <w:r w:rsidR="00E11C76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% en </w:t>
      </w:r>
      <w:proofErr w:type="gramStart"/>
      <w:r w:rsidRPr="000F2CFB">
        <w:rPr>
          <w:rFonts w:ascii="Arial" w:eastAsia="Arial" w:hAnsi="Arial" w:cs="Arial"/>
          <w:b/>
          <w:i/>
          <w:iCs/>
          <w:sz w:val="24"/>
        </w:rPr>
        <w:t>target</w:t>
      </w:r>
      <w:proofErr w:type="gramEnd"/>
      <w:r>
        <w:rPr>
          <w:rFonts w:ascii="Arial" w:eastAsia="Arial" w:hAnsi="Arial" w:cs="Arial"/>
          <w:b/>
          <w:sz w:val="24"/>
        </w:rPr>
        <w:t xml:space="preserve"> comercial y un 29,</w:t>
      </w:r>
      <w:r w:rsidR="00E11C76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>% en jóvenes de 13 a 24 años.</w:t>
      </w:r>
    </w:p>
    <w:p w:rsidR="006F53A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</w:p>
    <w:p w:rsidR="006F53A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Mediaset España</w:t>
      </w:r>
      <w:r>
        <w:rPr>
          <w:rFonts w:ascii="Arial" w:eastAsia="Arial" w:hAnsi="Arial" w:cs="Arial"/>
          <w:sz w:val="24"/>
        </w:rPr>
        <w:t xml:space="preserve"> ha finalizado este marzo atípico con el respaldo incondicional y más significativo que nunca de los espectadores</w:t>
      </w:r>
      <w:r w:rsidR="000F2CFB">
        <w:rPr>
          <w:rFonts w:ascii="Arial" w:eastAsia="Arial" w:hAnsi="Arial" w:cs="Arial"/>
          <w:sz w:val="24"/>
        </w:rPr>
        <w:t>. L</w:t>
      </w:r>
      <w:r>
        <w:rPr>
          <w:rFonts w:ascii="Arial" w:eastAsia="Arial" w:hAnsi="Arial" w:cs="Arial"/>
          <w:sz w:val="24"/>
        </w:rPr>
        <w:t>a compañía ha llevado a cabo un enorme esfuerzo técnico y humano por parte de todos sus profesionales y de sus productoras participadas y colaboradoras para</w:t>
      </w:r>
      <w:r w:rsidR="000F2CF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0F2CFB">
        <w:rPr>
          <w:rFonts w:ascii="Arial" w:eastAsia="Arial" w:hAnsi="Arial" w:cs="Arial"/>
          <w:sz w:val="24"/>
        </w:rPr>
        <w:t xml:space="preserve">por un lado, </w:t>
      </w:r>
      <w:r>
        <w:rPr>
          <w:rFonts w:ascii="Arial" w:eastAsia="Arial" w:hAnsi="Arial" w:cs="Arial"/>
          <w:sz w:val="24"/>
        </w:rPr>
        <w:t>informa</w:t>
      </w:r>
      <w:r w:rsidR="000F2CFB"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 xml:space="preserve"> con rigor, veracidad y cercanía de toda la actualidad entorno al coronavirus y, por otro, </w:t>
      </w:r>
      <w:r w:rsidR="000F2CFB">
        <w:rPr>
          <w:rFonts w:ascii="Arial" w:eastAsia="Arial" w:hAnsi="Arial" w:cs="Arial"/>
          <w:sz w:val="24"/>
        </w:rPr>
        <w:t>entretener,</w:t>
      </w:r>
      <w:r>
        <w:rPr>
          <w:rFonts w:ascii="Arial" w:eastAsia="Arial" w:hAnsi="Arial" w:cs="Arial"/>
          <w:sz w:val="24"/>
        </w:rPr>
        <w:t xml:space="preserve"> acompaña</w:t>
      </w:r>
      <w:r w:rsidR="000F2CFB"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 xml:space="preserve"> y ayuda</w:t>
      </w:r>
      <w:r w:rsidR="000F2CFB">
        <w:rPr>
          <w:rFonts w:ascii="Arial" w:eastAsia="Arial" w:hAnsi="Arial" w:cs="Arial"/>
          <w:sz w:val="24"/>
        </w:rPr>
        <w:t>r</w:t>
      </w:r>
      <w:r>
        <w:rPr>
          <w:rFonts w:ascii="Arial" w:eastAsia="Arial" w:hAnsi="Arial" w:cs="Arial"/>
          <w:sz w:val="24"/>
        </w:rPr>
        <w:t xml:space="preserve"> a sobrellevar los días de confinamiento ante el Estado de Alarma decretado. Un esfuerzo que se ha traducido en un </w:t>
      </w:r>
      <w:r>
        <w:rPr>
          <w:rFonts w:ascii="Arial" w:eastAsia="Arial" w:hAnsi="Arial" w:cs="Arial"/>
          <w:b/>
          <w:sz w:val="24"/>
        </w:rPr>
        <w:t xml:space="preserve">nuevo liderazgo de audiencia de su conjunto de canales con un 27,2%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sz w:val="24"/>
        </w:rPr>
        <w:t>, cifra que crece hasta el 29,</w:t>
      </w:r>
      <w:r w:rsidR="00E11C76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% en jóvenes de 13 a 24 años.</w:t>
      </w:r>
    </w:p>
    <w:p w:rsidR="006F53A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6F53A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El </w:t>
      </w:r>
      <w:r>
        <w:rPr>
          <w:rFonts w:ascii="Arial" w:eastAsia="Arial" w:hAnsi="Arial" w:cs="Arial"/>
          <w:i/>
          <w:sz w:val="24"/>
        </w:rPr>
        <w:t>mix</w:t>
      </w:r>
      <w:r>
        <w:rPr>
          <w:rFonts w:ascii="Arial" w:eastAsia="Arial" w:hAnsi="Arial" w:cs="Arial"/>
          <w:sz w:val="24"/>
        </w:rPr>
        <w:t xml:space="preserve"> de información y entretenimiento propuesto por su canal principal, Telecinco, le ha llevado a obtener una sólida victoria de audiencia </w:t>
      </w:r>
      <w:r w:rsidRPr="00FA6F2E">
        <w:rPr>
          <w:rFonts w:ascii="Arial" w:eastAsia="Arial" w:hAnsi="Arial" w:cs="Arial"/>
          <w:sz w:val="24"/>
        </w:rPr>
        <w:t xml:space="preserve">mensual con el </w:t>
      </w:r>
      <w:r w:rsidRPr="00FA6F2E">
        <w:rPr>
          <w:rFonts w:ascii="Arial" w:eastAsia="Arial" w:hAnsi="Arial" w:cs="Arial"/>
          <w:b/>
          <w:sz w:val="24"/>
        </w:rPr>
        <w:t>segundo mayor consumo histórico de minutos por espectador y día de la cadena</w:t>
      </w:r>
      <w:r w:rsidR="000F2CFB">
        <w:rPr>
          <w:rFonts w:ascii="Arial" w:eastAsia="Arial" w:hAnsi="Arial" w:cs="Arial"/>
          <w:b/>
          <w:sz w:val="24"/>
        </w:rPr>
        <w:t xml:space="preserve">, con </w:t>
      </w:r>
      <w:r w:rsidR="00E11C76">
        <w:rPr>
          <w:rFonts w:ascii="Arial" w:eastAsia="Arial" w:hAnsi="Arial" w:cs="Arial"/>
          <w:b/>
          <w:sz w:val="24"/>
        </w:rPr>
        <w:t>un incremento del 21,2</w:t>
      </w:r>
      <w:r>
        <w:rPr>
          <w:rFonts w:ascii="Arial" w:eastAsia="Arial" w:hAnsi="Arial" w:cs="Arial"/>
          <w:b/>
          <w:sz w:val="24"/>
        </w:rPr>
        <w:t>% respecto a marzo del año pasado</w:t>
      </w:r>
      <w:r>
        <w:rPr>
          <w:rFonts w:ascii="Arial" w:eastAsia="Arial" w:hAnsi="Arial" w:cs="Arial"/>
          <w:sz w:val="24"/>
        </w:rPr>
        <w:t xml:space="preserve">. En total individuos, anota su noveno liderazgo consecutivo en un mes de marzo con un </w:t>
      </w:r>
      <w:r w:rsidR="00E11C76">
        <w:rPr>
          <w:rFonts w:ascii="Arial" w:eastAsia="Arial" w:hAnsi="Arial" w:cs="Arial"/>
          <w:b/>
          <w:sz w:val="24"/>
        </w:rPr>
        <w:t>14,3</w:t>
      </w:r>
      <w:r>
        <w:rPr>
          <w:rFonts w:ascii="Arial" w:eastAsia="Arial" w:hAnsi="Arial" w:cs="Arial"/>
          <w:b/>
          <w:sz w:val="24"/>
        </w:rPr>
        <w:t xml:space="preserve">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sz w:val="24"/>
        </w:rPr>
        <w:t xml:space="preserve"> frente al</w:t>
      </w:r>
      <w:r w:rsidR="00E11C76">
        <w:rPr>
          <w:rFonts w:ascii="Arial" w:eastAsia="Arial" w:hAnsi="Arial" w:cs="Arial"/>
          <w:sz w:val="24"/>
        </w:rPr>
        <w:t xml:space="preserve"> segundo dato más bajo </w:t>
      </w:r>
      <w:r>
        <w:rPr>
          <w:rFonts w:ascii="Arial" w:eastAsia="Arial" w:hAnsi="Arial" w:cs="Arial"/>
          <w:sz w:val="24"/>
        </w:rPr>
        <w:t>histórico de Antena 3 en dicho mes</w:t>
      </w:r>
      <w:r w:rsidR="00D45C87">
        <w:rPr>
          <w:rFonts w:ascii="Arial" w:eastAsia="Arial" w:hAnsi="Arial" w:cs="Arial"/>
          <w:sz w:val="24"/>
        </w:rPr>
        <w:t xml:space="preserve"> con un </w:t>
      </w:r>
      <w:r>
        <w:rPr>
          <w:rFonts w:ascii="Arial" w:eastAsia="Arial" w:hAnsi="Arial" w:cs="Arial"/>
          <w:sz w:val="24"/>
        </w:rPr>
        <w:t>11,</w:t>
      </w:r>
      <w:r w:rsidR="00E11C76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%,</w:t>
      </w:r>
      <w:r w:rsidR="00D45C87">
        <w:rPr>
          <w:rFonts w:ascii="Arial" w:eastAsia="Arial" w:hAnsi="Arial" w:cs="Arial"/>
          <w:sz w:val="24"/>
        </w:rPr>
        <w:t xml:space="preserve"> y</w:t>
      </w:r>
      <w:r>
        <w:rPr>
          <w:rFonts w:ascii="Arial" w:eastAsia="Arial" w:hAnsi="Arial" w:cs="Arial"/>
          <w:sz w:val="24"/>
        </w:rPr>
        <w:t xml:space="preserve"> con la victoria de Telecinco en 29 de las 31 jornadas disputadas.</w:t>
      </w:r>
    </w:p>
    <w:p w:rsidR="006F53A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6F53A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Este triunfo se traslada de nuevo al </w:t>
      </w:r>
      <w:r>
        <w:rPr>
          <w:rFonts w:ascii="Arial" w:eastAsia="Arial" w:hAnsi="Arial" w:cs="Arial"/>
          <w:b/>
          <w:i/>
          <w:sz w:val="24"/>
        </w:rPr>
        <w:t>target</w:t>
      </w:r>
      <w:r>
        <w:rPr>
          <w:rFonts w:ascii="Arial" w:eastAsia="Arial" w:hAnsi="Arial" w:cs="Arial"/>
          <w:b/>
          <w:sz w:val="24"/>
        </w:rPr>
        <w:t xml:space="preserve"> comercial</w:t>
      </w:r>
      <w:r>
        <w:rPr>
          <w:rFonts w:ascii="Arial" w:eastAsia="Arial" w:hAnsi="Arial" w:cs="Arial"/>
          <w:sz w:val="24"/>
        </w:rPr>
        <w:t>, con un 13,8% y una distancia de 2,4 puntos r</w:t>
      </w:r>
      <w:r>
        <w:rPr>
          <w:rFonts w:ascii="Arial" w:eastAsia="Arial" w:hAnsi="Arial" w:cs="Arial"/>
          <w:color w:val="000000"/>
          <w:sz w:val="24"/>
        </w:rPr>
        <w:t xml:space="preserve">especto a su competidor, Antena 3, en mínimo histórico </w:t>
      </w:r>
      <w:r w:rsidR="00E11C76">
        <w:rPr>
          <w:rFonts w:ascii="Arial" w:eastAsia="Arial" w:hAnsi="Arial" w:cs="Arial"/>
          <w:color w:val="000000"/>
          <w:sz w:val="24"/>
        </w:rPr>
        <w:t xml:space="preserve">de un mes de marzo, </w:t>
      </w:r>
      <w:r>
        <w:rPr>
          <w:rFonts w:ascii="Arial" w:eastAsia="Arial" w:hAnsi="Arial" w:cs="Arial"/>
          <w:color w:val="000000"/>
          <w:sz w:val="24"/>
        </w:rPr>
        <w:t xml:space="preserve">con un 11,4%. </w:t>
      </w:r>
      <w:r>
        <w:rPr>
          <w:rFonts w:ascii="Arial" w:eastAsia="Arial" w:hAnsi="Arial" w:cs="Arial"/>
          <w:sz w:val="24"/>
        </w:rPr>
        <w:t xml:space="preserve">Telecinco ha sido la primera opción en </w:t>
      </w:r>
      <w:r>
        <w:rPr>
          <w:rFonts w:ascii="Arial" w:eastAsia="Arial" w:hAnsi="Arial" w:cs="Arial"/>
          <w:b/>
          <w:i/>
          <w:sz w:val="24"/>
        </w:rPr>
        <w:t xml:space="preserve">prime time </w:t>
      </w:r>
      <w:r w:rsidR="001770C5">
        <w:rPr>
          <w:rFonts w:ascii="Arial" w:eastAsia="Arial" w:hAnsi="Arial" w:cs="Arial"/>
          <w:b/>
          <w:i/>
          <w:sz w:val="24"/>
        </w:rPr>
        <w:t>(</w:t>
      </w:r>
      <w:r>
        <w:rPr>
          <w:rFonts w:ascii="Arial" w:eastAsia="Arial" w:hAnsi="Arial" w:cs="Arial"/>
          <w:sz w:val="24"/>
        </w:rPr>
        <w:t>14,</w:t>
      </w:r>
      <w:r w:rsidR="00E11C76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% vs. 12,</w:t>
      </w:r>
      <w:r w:rsidR="00E11C7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%),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(14,4% vs. 11,3%), </w:t>
      </w:r>
      <w:r>
        <w:rPr>
          <w:rFonts w:ascii="Arial" w:eastAsia="Arial" w:hAnsi="Arial" w:cs="Arial"/>
          <w:b/>
          <w:sz w:val="24"/>
        </w:rPr>
        <w:t xml:space="preserve">mañana </w:t>
      </w:r>
      <w:r>
        <w:rPr>
          <w:rFonts w:ascii="Arial" w:eastAsia="Arial" w:hAnsi="Arial" w:cs="Arial"/>
          <w:sz w:val="24"/>
        </w:rPr>
        <w:t>(1</w:t>
      </w:r>
      <w:r w:rsidR="00E11C76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 w:rsidR="00E11C76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vs. 11</w:t>
      </w:r>
      <w:r w:rsidR="00E11C76">
        <w:rPr>
          <w:rFonts w:ascii="Arial" w:eastAsia="Arial" w:hAnsi="Arial" w:cs="Arial"/>
          <w:sz w:val="24"/>
        </w:rPr>
        <w:t>,1</w:t>
      </w:r>
      <w:r>
        <w:rPr>
          <w:rFonts w:ascii="Arial" w:eastAsia="Arial" w:hAnsi="Arial" w:cs="Arial"/>
          <w:sz w:val="24"/>
        </w:rPr>
        <w:t>%),</w:t>
      </w:r>
      <w:r>
        <w:rPr>
          <w:rFonts w:ascii="Arial" w:eastAsia="Arial" w:hAnsi="Arial" w:cs="Arial"/>
          <w:b/>
          <w:sz w:val="24"/>
        </w:rPr>
        <w:t xml:space="preserve"> </w:t>
      </w:r>
      <w:r w:rsidR="00E11C76">
        <w:rPr>
          <w:rFonts w:ascii="Arial" w:eastAsia="Arial" w:hAnsi="Arial" w:cs="Arial"/>
          <w:b/>
          <w:sz w:val="24"/>
        </w:rPr>
        <w:t xml:space="preserve">sobremesa </w:t>
      </w:r>
      <w:r w:rsidR="00E11C76">
        <w:rPr>
          <w:rFonts w:ascii="Arial" w:eastAsia="Arial" w:hAnsi="Arial" w:cs="Arial"/>
          <w:sz w:val="24"/>
        </w:rPr>
        <w:t xml:space="preserve">(13,4% vs. 13,2%), </w:t>
      </w:r>
      <w:r w:rsidR="00E11C76">
        <w:rPr>
          <w:rFonts w:ascii="Arial" w:eastAsia="Arial" w:hAnsi="Arial" w:cs="Arial"/>
          <w:b/>
          <w:sz w:val="24"/>
        </w:rPr>
        <w:t>ta</w:t>
      </w:r>
      <w:r>
        <w:rPr>
          <w:rFonts w:ascii="Arial" w:eastAsia="Arial" w:hAnsi="Arial" w:cs="Arial"/>
          <w:b/>
          <w:sz w:val="24"/>
        </w:rPr>
        <w:t xml:space="preserve">rde </w:t>
      </w:r>
      <w:r>
        <w:rPr>
          <w:rFonts w:ascii="Arial" w:eastAsia="Arial" w:hAnsi="Arial" w:cs="Arial"/>
          <w:sz w:val="24"/>
        </w:rPr>
        <w:t>(15,</w:t>
      </w:r>
      <w:r w:rsidR="00E11C76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vs. 11,1%)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 </w:t>
      </w:r>
      <w:r>
        <w:rPr>
          <w:rFonts w:ascii="Arial" w:eastAsia="Arial" w:hAnsi="Arial" w:cs="Arial"/>
          <w:b/>
          <w:i/>
          <w:sz w:val="24"/>
        </w:rPr>
        <w:t xml:space="preserve">late </w:t>
      </w:r>
      <w:proofErr w:type="spellStart"/>
      <w:r>
        <w:rPr>
          <w:rFonts w:ascii="Arial" w:eastAsia="Arial" w:hAnsi="Arial" w:cs="Arial"/>
          <w:b/>
          <w:i/>
          <w:sz w:val="24"/>
        </w:rPr>
        <w:t>night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(1</w:t>
      </w:r>
      <w:r w:rsidR="00E11C76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,</w:t>
      </w:r>
      <w:r w:rsidR="00E11C76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vs. 9,7%).</w:t>
      </w:r>
    </w:p>
    <w:p w:rsidR="006F53A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23339A" w:rsidRDefault="0023339A" w:rsidP="002333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  <w:color w:val="1F3864"/>
          <w:sz w:val="28"/>
          <w:szCs w:val="28"/>
          <w:lang w:val="es"/>
        </w:rPr>
      </w:pPr>
      <w:r>
        <w:rPr>
          <w:rFonts w:ascii="Arial" w:hAnsi="Arial" w:cs="Arial"/>
          <w:b/>
          <w:bCs/>
          <w:color w:val="1F3864"/>
          <w:sz w:val="28"/>
          <w:szCs w:val="28"/>
          <w:lang w:val="es"/>
        </w:rPr>
        <w:t>Informativos Telecinco, la referencia</w:t>
      </w:r>
    </w:p>
    <w:p w:rsidR="0023339A" w:rsidRDefault="0023339A" w:rsidP="002333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El gran esfuerzo realizado por la redacción de Informativos Telecinco para acercar a la ciudadanía de forma veraz y rigurosa todo cuanto acontece entorno a la crisis del </w:t>
      </w:r>
      <w:r>
        <w:rPr>
          <w:rFonts w:ascii="Arial" w:hAnsi="Arial" w:cs="Arial"/>
          <w:sz w:val="24"/>
          <w:szCs w:val="24"/>
          <w:lang w:val="es"/>
        </w:rPr>
        <w:lastRenderedPageBreak/>
        <w:t xml:space="preserve">Covid-19 se traduce en resultados históricos para prácticamente todas las ediciones, con la de las 21 horas 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como la más vista de la televisión en la noche de lunes a domingo con 2.798.000 y un 14,9%, </w:t>
      </w:r>
      <w:r>
        <w:rPr>
          <w:rFonts w:ascii="Arial" w:hAnsi="Arial" w:cs="Arial"/>
          <w:sz w:val="24"/>
          <w:szCs w:val="24"/>
          <w:lang w:val="es"/>
        </w:rPr>
        <w:t xml:space="preserve">cifras que le sitúan en su máximo seguimiento desde febrero de 2016, con una ventaja de 0,8 puntos sobre Antena 3 Noticias 2 </w:t>
      </w:r>
      <w:r w:rsidR="00D45C87">
        <w:rPr>
          <w:rFonts w:ascii="Arial" w:hAnsi="Arial" w:cs="Arial"/>
          <w:sz w:val="24"/>
          <w:szCs w:val="24"/>
          <w:lang w:val="es"/>
        </w:rPr>
        <w:t xml:space="preserve">con un </w:t>
      </w:r>
      <w:r>
        <w:rPr>
          <w:rFonts w:ascii="Arial" w:hAnsi="Arial" w:cs="Arial"/>
          <w:sz w:val="24"/>
          <w:szCs w:val="24"/>
          <w:lang w:val="es"/>
        </w:rPr>
        <w:t xml:space="preserve">14,1% y de 1,1 puntos sobre Telediario 2 de La 1 </w:t>
      </w:r>
      <w:r w:rsidR="00D45C87">
        <w:rPr>
          <w:rFonts w:ascii="Arial" w:hAnsi="Arial" w:cs="Arial"/>
          <w:sz w:val="24"/>
          <w:szCs w:val="24"/>
          <w:lang w:val="es"/>
        </w:rPr>
        <w:t xml:space="preserve">con un </w:t>
      </w:r>
      <w:r>
        <w:rPr>
          <w:rFonts w:ascii="Arial" w:hAnsi="Arial" w:cs="Arial"/>
          <w:sz w:val="24"/>
          <w:szCs w:val="24"/>
          <w:lang w:val="es"/>
        </w:rPr>
        <w:t>13,8%.</w:t>
      </w:r>
    </w:p>
    <w:p w:rsidR="0023339A" w:rsidRDefault="0023339A" w:rsidP="002333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es"/>
        </w:rPr>
      </w:pPr>
    </w:p>
    <w:p w:rsidR="0023339A" w:rsidRDefault="0023339A" w:rsidP="002333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La edición de lunes a domingo de las </w:t>
      </w:r>
      <w:r>
        <w:rPr>
          <w:rFonts w:ascii="Arial" w:hAnsi="Arial" w:cs="Arial"/>
          <w:b/>
          <w:bCs/>
          <w:sz w:val="24"/>
          <w:szCs w:val="24"/>
          <w:lang w:val="es"/>
        </w:rPr>
        <w:t>15:00 h</w:t>
      </w:r>
      <w:r w:rsidR="00D45C87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"/>
        </w:rPr>
        <w:t>registra</w:t>
      </w:r>
      <w:r w:rsidR="00D45C87">
        <w:rPr>
          <w:rFonts w:ascii="Arial" w:hAnsi="Arial" w:cs="Arial"/>
          <w:b/>
          <w:bCs/>
          <w:sz w:val="24"/>
          <w:szCs w:val="24"/>
          <w:lang w:val="es"/>
        </w:rPr>
        <w:t xml:space="preserve"> con un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 w:rsidR="00D45C87">
        <w:rPr>
          <w:rFonts w:ascii="Arial" w:hAnsi="Arial" w:cs="Arial"/>
          <w:b/>
          <w:bCs/>
          <w:sz w:val="24"/>
          <w:szCs w:val="24"/>
          <w:lang w:val="es"/>
        </w:rPr>
        <w:t>15,2% y 2,4 M</w:t>
      </w:r>
      <w:r w:rsidR="00D45C87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"/>
        </w:rPr>
        <w:t>su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mejor dato de espectadores desde febrero de 2005. </w:t>
      </w:r>
      <w:r>
        <w:rPr>
          <w:rFonts w:ascii="Arial" w:hAnsi="Arial" w:cs="Arial"/>
          <w:sz w:val="24"/>
          <w:szCs w:val="24"/>
          <w:lang w:val="es"/>
        </w:rPr>
        <w:t>En su conjunto semanal, ambas ediciones anotan un 15,0% y 2.6 M, su mejor marzo histórico en espectadores.</w:t>
      </w:r>
    </w:p>
    <w:p w:rsidR="0023339A" w:rsidRDefault="0023339A" w:rsidP="002333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:rsidR="0023339A" w:rsidRDefault="0023339A" w:rsidP="002333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 xml:space="preserve">La edición de las 21:00 h </w:t>
      </w:r>
      <w:r>
        <w:rPr>
          <w:rFonts w:ascii="Arial" w:hAnsi="Arial" w:cs="Arial"/>
          <w:sz w:val="24"/>
          <w:szCs w:val="24"/>
          <w:lang w:val="es"/>
        </w:rPr>
        <w:t>presentada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 xml:space="preserve">de manera alterna </w:t>
      </w:r>
      <w:r w:rsidRPr="00DA307D">
        <w:rPr>
          <w:rFonts w:ascii="Arial" w:hAnsi="Arial" w:cs="Arial"/>
          <w:sz w:val="24"/>
          <w:szCs w:val="24"/>
          <w:lang w:val="es"/>
        </w:rPr>
        <w:t>por Pedro Piqueras e Isabel Jiménez, es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la más vista </w:t>
      </w:r>
      <w:r w:rsidRPr="00DA307D">
        <w:rPr>
          <w:rFonts w:ascii="Arial" w:hAnsi="Arial" w:cs="Arial"/>
          <w:sz w:val="24"/>
          <w:szCs w:val="24"/>
          <w:lang w:val="es"/>
        </w:rPr>
        <w:t>entre las ediciones de lunes a viernes</w:t>
      </w:r>
      <w:r>
        <w:rPr>
          <w:rFonts w:ascii="Arial" w:hAnsi="Arial" w:cs="Arial"/>
          <w:sz w:val="24"/>
          <w:szCs w:val="24"/>
          <w:lang w:val="es"/>
        </w:rPr>
        <w:t xml:space="preserve"> con 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2,8 M y un 15,4% de </w:t>
      </w:r>
      <w:r>
        <w:rPr>
          <w:rFonts w:ascii="Arial" w:hAnsi="Arial" w:cs="Arial"/>
          <w:b/>
          <w:bCs/>
          <w:i/>
          <w:iCs/>
          <w:sz w:val="24"/>
          <w:szCs w:val="24"/>
          <w:lang w:val="es"/>
        </w:rPr>
        <w:t>share</w:t>
      </w:r>
      <w:r>
        <w:rPr>
          <w:rFonts w:ascii="Arial" w:hAnsi="Arial" w:cs="Arial"/>
          <w:sz w:val="24"/>
          <w:szCs w:val="24"/>
          <w:lang w:val="es"/>
        </w:rPr>
        <w:t xml:space="preserve">, mientras que </w:t>
      </w:r>
      <w:r w:rsidRPr="00DA307D">
        <w:rPr>
          <w:rFonts w:ascii="Arial" w:hAnsi="Arial" w:cs="Arial"/>
          <w:sz w:val="24"/>
          <w:szCs w:val="24"/>
          <w:lang w:val="es"/>
        </w:rPr>
        <w:t xml:space="preserve">la de sobremesa con David Cantero o Isabel </w:t>
      </w:r>
      <w:r w:rsidR="00DA307D" w:rsidRPr="00DA307D">
        <w:rPr>
          <w:rFonts w:ascii="Arial" w:hAnsi="Arial" w:cs="Arial"/>
          <w:sz w:val="24"/>
          <w:szCs w:val="24"/>
          <w:lang w:val="es"/>
        </w:rPr>
        <w:t xml:space="preserve">Jiménez </w:t>
      </w:r>
      <w:r w:rsidRPr="00DA307D">
        <w:rPr>
          <w:rFonts w:ascii="Arial" w:hAnsi="Arial" w:cs="Arial"/>
          <w:sz w:val="24"/>
          <w:szCs w:val="24"/>
          <w:lang w:val="es"/>
        </w:rPr>
        <w:t>bate su récord de seguidores desde febrero de 2006</w:t>
      </w:r>
      <w:r w:rsidR="00D45C87" w:rsidRPr="00DA307D">
        <w:rPr>
          <w:rFonts w:ascii="Arial" w:hAnsi="Arial" w:cs="Arial"/>
          <w:sz w:val="24"/>
          <w:szCs w:val="24"/>
          <w:lang w:val="es"/>
        </w:rPr>
        <w:t xml:space="preserve"> con un </w:t>
      </w:r>
      <w:r w:rsidR="00D45C87" w:rsidRPr="00DA307D">
        <w:rPr>
          <w:rFonts w:ascii="Arial" w:hAnsi="Arial" w:cs="Arial"/>
          <w:sz w:val="24"/>
          <w:szCs w:val="24"/>
          <w:lang w:val="es"/>
        </w:rPr>
        <w:t>15,5% y 2,4M</w:t>
      </w:r>
      <w:r w:rsidRPr="00DA307D">
        <w:rPr>
          <w:rFonts w:ascii="Arial" w:hAnsi="Arial" w:cs="Arial"/>
          <w:sz w:val="24"/>
          <w:szCs w:val="24"/>
          <w:lang w:val="es"/>
        </w:rPr>
        <w:t xml:space="preserve">. </w:t>
      </w:r>
      <w:r w:rsidR="00DA307D">
        <w:rPr>
          <w:rFonts w:ascii="Arial" w:hAnsi="Arial" w:cs="Arial"/>
          <w:sz w:val="24"/>
          <w:szCs w:val="24"/>
          <w:lang w:val="es"/>
        </w:rPr>
        <w:t xml:space="preserve">Con la </w:t>
      </w:r>
      <w:r w:rsidRPr="00DA307D">
        <w:rPr>
          <w:rFonts w:ascii="Arial" w:hAnsi="Arial" w:cs="Arial"/>
          <w:sz w:val="24"/>
          <w:szCs w:val="24"/>
          <w:lang w:val="es"/>
        </w:rPr>
        <w:t>media de ambas ediciones</w:t>
      </w:r>
      <w:r w:rsidR="00DA307D">
        <w:rPr>
          <w:rFonts w:ascii="Arial" w:hAnsi="Arial" w:cs="Arial"/>
          <w:sz w:val="24"/>
          <w:szCs w:val="24"/>
          <w:lang w:val="es"/>
        </w:rPr>
        <w:t>,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Informativos Telecinco </w:t>
      </w:r>
      <w:r w:rsidRPr="00DA307D">
        <w:rPr>
          <w:rFonts w:ascii="Arial" w:hAnsi="Arial" w:cs="Arial"/>
          <w:sz w:val="24"/>
          <w:szCs w:val="24"/>
          <w:lang w:val="es"/>
        </w:rPr>
        <w:t>firma su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marzo con mayor seguimiento histórico</w:t>
      </w:r>
      <w:r w:rsidR="00D45C87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"/>
        </w:rPr>
        <w:t>entre semana</w:t>
      </w:r>
      <w:r w:rsidR="00D45C87">
        <w:rPr>
          <w:rFonts w:ascii="Arial" w:hAnsi="Arial" w:cs="Arial"/>
          <w:b/>
          <w:bCs/>
          <w:sz w:val="24"/>
          <w:szCs w:val="24"/>
          <w:lang w:val="es"/>
        </w:rPr>
        <w:t xml:space="preserve"> </w:t>
      </w:r>
      <w:r w:rsidR="00D45C87" w:rsidRPr="00DA307D">
        <w:rPr>
          <w:rFonts w:ascii="Arial" w:hAnsi="Arial" w:cs="Arial"/>
          <w:b/>
          <w:bCs/>
          <w:sz w:val="24"/>
          <w:szCs w:val="24"/>
          <w:lang w:val="es"/>
        </w:rPr>
        <w:t xml:space="preserve">con un </w:t>
      </w:r>
      <w:r w:rsidR="00D45C87" w:rsidRPr="00DA307D">
        <w:rPr>
          <w:rFonts w:ascii="Arial" w:hAnsi="Arial" w:cs="Arial"/>
          <w:b/>
          <w:bCs/>
          <w:sz w:val="24"/>
          <w:szCs w:val="24"/>
          <w:lang w:val="es"/>
        </w:rPr>
        <w:t>15,4% y 2.6 M</w:t>
      </w:r>
      <w:r>
        <w:rPr>
          <w:rFonts w:ascii="Arial" w:hAnsi="Arial" w:cs="Arial"/>
          <w:sz w:val="24"/>
          <w:szCs w:val="24"/>
          <w:lang w:val="es"/>
        </w:rPr>
        <w:t>.</w:t>
      </w:r>
      <w:r w:rsidR="00DA307D">
        <w:rPr>
          <w:rFonts w:ascii="Arial" w:hAnsi="Arial" w:cs="Arial"/>
          <w:sz w:val="24"/>
          <w:szCs w:val="24"/>
          <w:lang w:val="es"/>
        </w:rPr>
        <w:t xml:space="preserve"> Además</w:t>
      </w:r>
      <w:r>
        <w:rPr>
          <w:rFonts w:ascii="Arial" w:hAnsi="Arial" w:cs="Arial"/>
          <w:sz w:val="24"/>
          <w:szCs w:val="24"/>
          <w:lang w:val="es"/>
        </w:rPr>
        <w:t xml:space="preserve">, el Matinal presentado </w:t>
      </w:r>
      <w:r w:rsidR="00DA307D">
        <w:rPr>
          <w:rFonts w:ascii="Arial" w:hAnsi="Arial" w:cs="Arial"/>
          <w:sz w:val="24"/>
          <w:szCs w:val="24"/>
          <w:lang w:val="es"/>
        </w:rPr>
        <w:t>alternativamente por</w:t>
      </w:r>
      <w:r>
        <w:rPr>
          <w:rFonts w:ascii="Arial" w:hAnsi="Arial" w:cs="Arial"/>
          <w:sz w:val="24"/>
          <w:szCs w:val="24"/>
          <w:lang w:val="es"/>
        </w:rPr>
        <w:t xml:space="preserve"> Leticia Iglesias, Alba Lago, Arancha Morales y </w:t>
      </w:r>
      <w:proofErr w:type="spellStart"/>
      <w:r>
        <w:rPr>
          <w:rFonts w:ascii="Arial" w:hAnsi="Arial" w:cs="Arial"/>
          <w:sz w:val="24"/>
          <w:szCs w:val="24"/>
          <w:lang w:val="es"/>
        </w:rPr>
        <w:t>Mª</w:t>
      </w:r>
      <w:proofErr w:type="spellEnd"/>
      <w:r>
        <w:rPr>
          <w:rFonts w:ascii="Arial" w:hAnsi="Arial" w:cs="Arial"/>
          <w:sz w:val="24"/>
          <w:szCs w:val="24"/>
          <w:lang w:val="es"/>
        </w:rPr>
        <w:t xml:space="preserve"> Victoria Albertos marca su segundo mejor mes de la temporada en</w:t>
      </w:r>
      <w:r w:rsidR="00DA307D">
        <w:rPr>
          <w:rFonts w:ascii="Arial" w:hAnsi="Arial" w:cs="Arial"/>
          <w:sz w:val="24"/>
          <w:szCs w:val="24"/>
          <w:lang w:val="es"/>
        </w:rPr>
        <w:t xml:space="preserve"> cuota</w:t>
      </w:r>
      <w:r w:rsidR="00D45C87">
        <w:rPr>
          <w:rFonts w:ascii="Arial" w:hAnsi="Arial" w:cs="Arial"/>
          <w:sz w:val="24"/>
          <w:szCs w:val="24"/>
          <w:lang w:val="es"/>
        </w:rPr>
        <w:t xml:space="preserve"> con un </w:t>
      </w:r>
      <w:r w:rsidR="00D45C87">
        <w:rPr>
          <w:rFonts w:ascii="Arial" w:hAnsi="Arial" w:cs="Arial"/>
          <w:sz w:val="24"/>
          <w:szCs w:val="24"/>
          <w:lang w:val="es"/>
        </w:rPr>
        <w:t>12,1%</w:t>
      </w:r>
      <w:r>
        <w:rPr>
          <w:rFonts w:ascii="Arial" w:hAnsi="Arial" w:cs="Arial"/>
          <w:sz w:val="24"/>
          <w:szCs w:val="24"/>
          <w:lang w:val="es"/>
        </w:rPr>
        <w:t>.</w:t>
      </w:r>
    </w:p>
    <w:p w:rsidR="0023339A" w:rsidRDefault="0023339A" w:rsidP="002333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  <w:lang w:val="es"/>
        </w:rPr>
      </w:pPr>
    </w:p>
    <w:p w:rsidR="0023339A" w:rsidRPr="00FA6F2E" w:rsidRDefault="0023339A" w:rsidP="0023339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color w:val="0D0D0D" w:themeColor="text1" w:themeTint="F2"/>
          <w:sz w:val="24"/>
          <w:szCs w:val="24"/>
          <w:lang w:val="es"/>
        </w:rPr>
      </w:pPr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En el </w:t>
      </w:r>
      <w:r w:rsidRPr="00FA6F2E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"/>
        </w:rPr>
        <w:t>fin de semana</w:t>
      </w:r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, Ángeles Blanco y José </w:t>
      </w:r>
      <w:proofErr w:type="spellStart"/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>Ribagorda</w:t>
      </w:r>
      <w:proofErr w:type="spellEnd"/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 bat</w:t>
      </w:r>
      <w:r w:rsidR="000F2CFB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en </w:t>
      </w:r>
      <w:proofErr w:type="spellStart"/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>record</w:t>
      </w:r>
      <w:proofErr w:type="spellEnd"/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 de audiencia, tanto en la sobremesa con sus mejores datos desde marzo de 2004</w:t>
      </w:r>
      <w:r w:rsidR="001770C5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 con un </w:t>
      </w:r>
      <w:r w:rsidR="001770C5"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>14,5% y 2,4 M</w:t>
      </w:r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, como en </w:t>
      </w:r>
      <w:r w:rsidRPr="00FA6F2E"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es"/>
        </w:rPr>
        <w:t>prime time</w:t>
      </w:r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, con récord de espectadores desde noviembre de 2008 </w:t>
      </w:r>
      <w:r w:rsidR="001770C5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hasta un </w:t>
      </w:r>
      <w:r w:rsidR="001770C5"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>13,8% y 2,6 M</w:t>
      </w:r>
      <w:r w:rsidR="001770C5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 xml:space="preserve">, liderando </w:t>
      </w:r>
      <w:r w:rsidRPr="00FA6F2E">
        <w:rPr>
          <w:rFonts w:ascii="Arial" w:hAnsi="Arial" w:cs="Arial"/>
          <w:color w:val="0D0D0D" w:themeColor="text1" w:themeTint="F2"/>
          <w:sz w:val="24"/>
          <w:szCs w:val="24"/>
          <w:lang w:val="es"/>
        </w:rPr>
        <w:t>frente a Antena 3.</w:t>
      </w:r>
    </w:p>
    <w:p w:rsidR="006F53AE" w:rsidRPr="00FA6F2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lang w:val="es"/>
        </w:rPr>
      </w:pPr>
    </w:p>
    <w:p w:rsidR="006F53AE" w:rsidRPr="00FA6F2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D0D0D" w:themeColor="text1" w:themeTint="F2"/>
          <w:sz w:val="28"/>
        </w:rPr>
      </w:pPr>
      <w:r w:rsidRPr="00FA6F2E">
        <w:rPr>
          <w:rFonts w:ascii="Arial" w:eastAsia="Arial" w:hAnsi="Arial" w:cs="Arial"/>
          <w:b/>
          <w:color w:val="0D0D0D" w:themeColor="text1" w:themeTint="F2"/>
          <w:sz w:val="28"/>
        </w:rPr>
        <w:t xml:space="preserve">Un </w:t>
      </w:r>
      <w:proofErr w:type="spellStart"/>
      <w:r w:rsidRPr="00FA6F2E">
        <w:rPr>
          <w:rFonts w:ascii="Arial" w:eastAsia="Arial" w:hAnsi="Arial" w:cs="Arial"/>
          <w:b/>
          <w:i/>
          <w:color w:val="0D0D0D" w:themeColor="text1" w:themeTint="F2"/>
          <w:sz w:val="28"/>
        </w:rPr>
        <w:t>day</w:t>
      </w:r>
      <w:proofErr w:type="spellEnd"/>
      <w:r w:rsidRPr="00FA6F2E">
        <w:rPr>
          <w:rFonts w:ascii="Arial" w:eastAsia="Arial" w:hAnsi="Arial" w:cs="Arial"/>
          <w:b/>
          <w:i/>
          <w:color w:val="0D0D0D" w:themeColor="text1" w:themeTint="F2"/>
          <w:sz w:val="28"/>
        </w:rPr>
        <w:t xml:space="preserve"> time </w:t>
      </w:r>
      <w:r w:rsidRPr="00FA6F2E">
        <w:rPr>
          <w:rFonts w:ascii="Arial" w:eastAsia="Arial" w:hAnsi="Arial" w:cs="Arial"/>
          <w:b/>
          <w:color w:val="0D0D0D" w:themeColor="text1" w:themeTint="F2"/>
          <w:sz w:val="28"/>
        </w:rPr>
        <w:t>en directo, vivo, único y sin rival</w:t>
      </w:r>
    </w:p>
    <w:p w:rsidR="006F53AE" w:rsidRPr="00FA6F2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El modelo de programación propia de Telecinco, basado en los directos, ha exhibido este mes de marzo todo su músculo, flexibilidad y capacidad a la hora de adaptar su contenido, su forma (incluyendo la introducción de nuevos protocolos sanitarios) y su tono ante una situación excepcional como la actual. Sus grandes bastiones,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‘El Programa de Ana Rosa’ y ‘Sálvame’, se han posicionado como grandes referentes de información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, trasladando a los espectadores el día a día de la pandemia con un lenguaje sencillo y cercano, con consejos, análisis y contenidos divulgativos que han contado con el respaldo de la audiencia.</w:t>
      </w:r>
    </w:p>
    <w:p w:rsidR="006F53AE" w:rsidRPr="00FA6F2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  <w:highlight w:val="lightGray"/>
        </w:rPr>
      </w:pPr>
    </w:p>
    <w:p w:rsidR="006F53AE" w:rsidRPr="00FA6F2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‘El programa de Ana Rosa’</w:t>
      </w:r>
      <w:r w:rsidR="001770C5">
        <w:rPr>
          <w:rFonts w:ascii="Arial" w:eastAsia="Arial" w:hAnsi="Arial" w:cs="Arial"/>
          <w:b/>
          <w:color w:val="0D0D0D" w:themeColor="text1" w:themeTint="F2"/>
          <w:sz w:val="24"/>
        </w:rPr>
        <w:t xml:space="preserve">, con un </w:t>
      </w:r>
      <w:r w:rsidR="00DA06FE" w:rsidRPr="00FA6F2E">
        <w:rPr>
          <w:rFonts w:ascii="Arial" w:eastAsia="Arial" w:hAnsi="Arial" w:cs="Arial"/>
          <w:b/>
          <w:color w:val="0D0D0D" w:themeColor="text1" w:themeTint="F2"/>
          <w:sz w:val="24"/>
        </w:rPr>
        <w:t>18,2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% y </w:t>
      </w:r>
      <w:r w:rsidR="00DA06FE" w:rsidRPr="00FA6F2E">
        <w:rPr>
          <w:rFonts w:ascii="Arial" w:eastAsia="Arial" w:hAnsi="Arial" w:cs="Arial"/>
          <w:b/>
          <w:color w:val="0D0D0D" w:themeColor="text1" w:themeTint="F2"/>
          <w:sz w:val="24"/>
        </w:rPr>
        <w:t>94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6.000</w:t>
      </w:r>
      <w:r w:rsidR="001770C5">
        <w:rPr>
          <w:rFonts w:ascii="Arial" w:eastAsia="Arial" w:hAnsi="Arial" w:cs="Arial"/>
          <w:b/>
          <w:color w:val="0D0D0D" w:themeColor="text1" w:themeTint="F2"/>
          <w:sz w:val="24"/>
        </w:rPr>
        <w:t xml:space="preserve"> espectadores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anota su mejor registro mensual histórico de espectadores desde mayo de 2007, con un nuevo liderazgo de su franja ante ‘Espejo Públi</w:t>
      </w:r>
      <w:r w:rsidR="00833D0F" w:rsidRPr="00FA6F2E">
        <w:rPr>
          <w:rFonts w:ascii="Arial" w:eastAsia="Arial" w:hAnsi="Arial" w:cs="Arial"/>
          <w:color w:val="0D0D0D" w:themeColor="text1" w:themeTint="F2"/>
          <w:sz w:val="24"/>
        </w:rPr>
        <w:t>co’ en Antena 3, que con un 13,1% marca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su peor marzo histórico en cuota de pantalla. El programa conducido por Ana Rosa Quintana alcanza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el </w:t>
      </w:r>
      <w:proofErr w:type="gramStart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>target</w:t>
      </w:r>
      <w:proofErr w:type="gramEnd"/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comercial más alto del </w:t>
      </w:r>
      <w:proofErr w:type="spellStart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>day</w:t>
      </w:r>
      <w:proofErr w:type="spellEnd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 xml:space="preserve"> time</w:t>
      </w:r>
      <w:r w:rsidR="001770C5">
        <w:rPr>
          <w:rFonts w:ascii="Arial" w:eastAsia="Arial" w:hAnsi="Arial" w:cs="Arial"/>
          <w:b/>
          <w:color w:val="0D0D0D" w:themeColor="text1" w:themeTint="F2"/>
          <w:sz w:val="24"/>
        </w:rPr>
        <w:t xml:space="preserve">, un </w:t>
      </w:r>
      <w:r w:rsidR="00833D0F" w:rsidRPr="00FA6F2E">
        <w:rPr>
          <w:rFonts w:ascii="Arial" w:eastAsia="Arial" w:hAnsi="Arial" w:cs="Arial"/>
          <w:b/>
          <w:color w:val="0D0D0D" w:themeColor="text1" w:themeTint="F2"/>
          <w:sz w:val="24"/>
        </w:rPr>
        <w:t>19,5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%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.</w:t>
      </w:r>
    </w:p>
    <w:p w:rsidR="006F53AE" w:rsidRPr="00FA6F2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:rsidR="006F53AE" w:rsidRPr="00FA6F2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‘Ya es mediodía’,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con Sonsoles </w:t>
      </w:r>
      <w:proofErr w:type="spellStart"/>
      <w:r w:rsidRPr="00FA6F2E">
        <w:rPr>
          <w:rFonts w:ascii="Arial" w:eastAsia="Arial" w:hAnsi="Arial" w:cs="Arial"/>
          <w:color w:val="0D0D0D" w:themeColor="text1" w:themeTint="F2"/>
          <w:sz w:val="24"/>
        </w:rPr>
        <w:t>Ónega</w:t>
      </w:r>
      <w:proofErr w:type="spellEnd"/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al frente,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marca su récord histórico de espectadores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 con un </w:t>
      </w:r>
      <w:r w:rsidR="004B215C" w:rsidRPr="00FA6F2E">
        <w:rPr>
          <w:rFonts w:ascii="Arial" w:eastAsia="Arial" w:hAnsi="Arial" w:cs="Arial"/>
          <w:b/>
          <w:color w:val="0D0D0D" w:themeColor="text1" w:themeTint="F2"/>
          <w:sz w:val="24"/>
        </w:rPr>
        <w:t>13,9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% y </w:t>
      </w:r>
      <w:r w:rsidR="004B215C"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="004B215C" w:rsidRPr="00FA6F2E">
        <w:rPr>
          <w:rFonts w:ascii="Arial" w:eastAsia="Arial" w:hAnsi="Arial" w:cs="Arial"/>
          <w:b/>
          <w:color w:val="0D0D0D" w:themeColor="text1" w:themeTint="F2"/>
          <w:sz w:val="24"/>
        </w:rPr>
        <w:t>6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, superando en su franja a Antena 3 y estableciendo una amplia distancia en </w:t>
      </w:r>
      <w:proofErr w:type="gramStart"/>
      <w:r w:rsidRPr="00FA6F2E">
        <w:rPr>
          <w:rFonts w:ascii="Arial" w:eastAsia="Arial" w:hAnsi="Arial" w:cs="Arial"/>
          <w:i/>
          <w:color w:val="0D0D0D" w:themeColor="text1" w:themeTint="F2"/>
          <w:sz w:val="24"/>
        </w:rPr>
        <w:t>target</w:t>
      </w:r>
      <w:proofErr w:type="gramEnd"/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comercial </w:t>
      </w:r>
      <w:r w:rsidR="004B215C">
        <w:rPr>
          <w:rFonts w:ascii="Arial" w:eastAsia="Arial" w:hAnsi="Arial" w:cs="Arial"/>
          <w:color w:val="0D0D0D" w:themeColor="text1" w:themeTint="F2"/>
          <w:sz w:val="24"/>
        </w:rPr>
        <w:t xml:space="preserve">con un </w:t>
      </w:r>
      <w:r w:rsidR="009312AB" w:rsidRPr="00FA6F2E">
        <w:rPr>
          <w:rFonts w:ascii="Arial" w:eastAsia="Arial" w:hAnsi="Arial" w:cs="Arial"/>
          <w:color w:val="0D0D0D" w:themeColor="text1" w:themeTint="F2"/>
          <w:sz w:val="24"/>
        </w:rPr>
        <w:t>15,8%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.</w:t>
      </w:r>
    </w:p>
    <w:p w:rsidR="006F53AE" w:rsidRPr="00FA6F2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D0D0D" w:themeColor="text1" w:themeTint="F2"/>
          <w:sz w:val="24"/>
        </w:rPr>
      </w:pP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Por la tarde,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‘Sálvame diario’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presentado por Jorge Javier Vázquez, Paz Padilla o Carlota Corredera, marca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un </w:t>
      </w:r>
      <w:r w:rsidR="004B215C" w:rsidRPr="00FA6F2E">
        <w:rPr>
          <w:rFonts w:ascii="Arial" w:eastAsia="Arial" w:hAnsi="Arial" w:cs="Arial"/>
          <w:b/>
          <w:color w:val="0D0D0D" w:themeColor="text1" w:themeTint="F2"/>
          <w:sz w:val="24"/>
        </w:rPr>
        <w:t>16,1%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 y </w:t>
      </w:r>
      <w:r w:rsidR="004B215C" w:rsidRPr="00FA6F2E">
        <w:rPr>
          <w:rFonts w:ascii="Arial" w:eastAsia="Arial" w:hAnsi="Arial" w:cs="Arial"/>
          <w:b/>
          <w:color w:val="0D0D0D" w:themeColor="text1" w:themeTint="F2"/>
          <w:sz w:val="24"/>
        </w:rPr>
        <w:t>2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="004B215C" w:rsidRPr="00FA6F2E">
        <w:rPr>
          <w:rFonts w:ascii="Arial" w:eastAsia="Arial" w:hAnsi="Arial" w:cs="Arial"/>
          <w:b/>
          <w:color w:val="0D0D0D" w:themeColor="text1" w:themeTint="F2"/>
          <w:sz w:val="24"/>
        </w:rPr>
        <w:t>2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M</w:t>
      </w:r>
      <w:r w:rsidR="004B215C"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su máximo de espectadores desde febrero de 2015,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registrando </w:t>
      </w:r>
      <w:r w:rsidR="004B215C" w:rsidRPr="00FA6F2E">
        <w:rPr>
          <w:rFonts w:ascii="Arial" w:eastAsia="Arial" w:hAnsi="Arial" w:cs="Arial"/>
          <w:color w:val="0D0D0D" w:themeColor="text1" w:themeTint="F2"/>
          <w:sz w:val="24"/>
        </w:rPr>
        <w:t>2,7 M</w:t>
      </w:r>
      <w:r w:rsidR="004B215C"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el pasado día 16 con la suma de sus tres partes el programa más visto de su historia. Desglosado por sus diferentes tramos,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‘Sálvame Limón’ </w:t>
      </w:r>
      <w:r w:rsidR="004B215C" w:rsidRPr="00E442E3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="009009EC" w:rsidRPr="00FA6F2E">
        <w:rPr>
          <w:rFonts w:ascii="Arial" w:eastAsia="Arial" w:hAnsi="Arial" w:cs="Arial"/>
          <w:b/>
          <w:color w:val="0D0D0D" w:themeColor="text1" w:themeTint="F2"/>
          <w:sz w:val="24"/>
        </w:rPr>
        <w:t>13,7%</w:t>
      </w:r>
      <w:r w:rsidR="00DA307D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y </w:t>
      </w:r>
      <w:r w:rsidR="009009EC"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="009009EC" w:rsidRPr="00FA6F2E">
        <w:rPr>
          <w:rFonts w:ascii="Arial" w:eastAsia="Arial" w:hAnsi="Arial" w:cs="Arial"/>
          <w:b/>
          <w:color w:val="0D0D0D" w:themeColor="text1" w:themeTint="F2"/>
          <w:sz w:val="24"/>
        </w:rPr>
        <w:t>9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marca su máximo mensual histórico en número de espectadores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; ‘Sálvame Naranja’ </w:t>
      </w:r>
      <w:r w:rsidR="004B215C" w:rsidRPr="00E442E3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="00CB749D" w:rsidRPr="00FA6F2E">
        <w:rPr>
          <w:rFonts w:ascii="Arial" w:eastAsia="Arial" w:hAnsi="Arial" w:cs="Arial"/>
          <w:b/>
          <w:color w:val="0D0D0D" w:themeColor="text1" w:themeTint="F2"/>
          <w:sz w:val="24"/>
        </w:rPr>
        <w:t>17,2%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 y</w:t>
      </w:r>
      <w:r w:rsidR="00CB749D"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2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="00CB749D" w:rsidRPr="00FA6F2E">
        <w:rPr>
          <w:rFonts w:ascii="Arial" w:eastAsia="Arial" w:hAnsi="Arial" w:cs="Arial"/>
          <w:b/>
          <w:color w:val="0D0D0D" w:themeColor="text1" w:themeTint="F2"/>
          <w:sz w:val="24"/>
        </w:rPr>
        <w:t>2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su récord de seguidores desde febrero de 2015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y ‘Sálvame Banana/Tomate’ </w:t>
      </w:r>
      <w:r w:rsidR="004B215C" w:rsidRPr="00E442E3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="00CB749D" w:rsidRPr="00FA6F2E">
        <w:rPr>
          <w:rFonts w:ascii="Arial" w:eastAsia="Arial" w:hAnsi="Arial" w:cs="Arial"/>
          <w:b/>
          <w:color w:val="0D0D0D" w:themeColor="text1" w:themeTint="F2"/>
          <w:sz w:val="24"/>
        </w:rPr>
        <w:t>15%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 xml:space="preserve"> y</w:t>
      </w:r>
      <w:r w:rsidR="007E7FE3"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="00CB749D" w:rsidRPr="00FA6F2E">
        <w:rPr>
          <w:rFonts w:ascii="Arial" w:eastAsia="Arial" w:hAnsi="Arial" w:cs="Arial"/>
          <w:b/>
          <w:color w:val="0D0D0D" w:themeColor="text1" w:themeTint="F2"/>
          <w:sz w:val="24"/>
        </w:rPr>
        <w:t>2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="00CB749D" w:rsidRPr="00FA6F2E">
        <w:rPr>
          <w:rFonts w:ascii="Arial" w:eastAsia="Arial" w:hAnsi="Arial" w:cs="Arial"/>
          <w:b/>
          <w:color w:val="0D0D0D" w:themeColor="text1" w:themeTint="F2"/>
          <w:sz w:val="24"/>
        </w:rPr>
        <w:t>2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el dato más alto de su historia en espectadores, siendo este último el programa más visto de toda la televisión en la franja de </w:t>
      </w:r>
      <w:proofErr w:type="spellStart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>day</w:t>
      </w:r>
      <w:proofErr w:type="spellEnd"/>
      <w:r w:rsidRPr="00FA6F2E">
        <w:rPr>
          <w:rFonts w:ascii="Arial" w:eastAsia="Arial" w:hAnsi="Arial" w:cs="Arial"/>
          <w:b/>
          <w:i/>
          <w:color w:val="0D0D0D" w:themeColor="text1" w:themeTint="F2"/>
          <w:sz w:val="24"/>
        </w:rPr>
        <w:t xml:space="preserve"> time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.</w:t>
      </w:r>
    </w:p>
    <w:p w:rsidR="006F53AE" w:rsidRPr="00FA6F2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:rsidR="006F53AE" w:rsidRPr="00FA6F2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D0D0D" w:themeColor="text1" w:themeTint="F2"/>
          <w:sz w:val="28"/>
        </w:rPr>
      </w:pPr>
      <w:r w:rsidRPr="00FA6F2E">
        <w:rPr>
          <w:rFonts w:ascii="Arial" w:eastAsia="Arial" w:hAnsi="Arial" w:cs="Arial"/>
          <w:color w:val="0D0D0D" w:themeColor="text1" w:themeTint="F2"/>
          <w:sz w:val="24"/>
        </w:rPr>
        <w:lastRenderedPageBreak/>
        <w:t xml:space="preserve">En el fin de semana,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‘Viva la vida’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presentado por Emma García es por segundo mes consecutivo líder de su franja con su mejor resultado mensual en número de espectadores,</w:t>
      </w:r>
      <w:r w:rsidR="004B215C">
        <w:rPr>
          <w:rFonts w:ascii="Arial" w:eastAsia="Arial" w:hAnsi="Arial" w:cs="Arial"/>
          <w:color w:val="0D0D0D" w:themeColor="text1" w:themeTint="F2"/>
          <w:sz w:val="24"/>
        </w:rPr>
        <w:t>1,9M y un 12,2%.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‘Socialité </w:t>
      </w:r>
      <w:proofErr w:type="spellStart"/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by</w:t>
      </w:r>
      <w:proofErr w:type="spellEnd"/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Cazamariposas’</w:t>
      </w:r>
      <w:r w:rsidR="004B215C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Pr="00E836EE">
        <w:rPr>
          <w:rFonts w:ascii="Arial" w:eastAsia="Arial" w:hAnsi="Arial" w:cs="Arial"/>
          <w:bCs/>
          <w:color w:val="0D0D0D" w:themeColor="text1" w:themeTint="F2"/>
          <w:sz w:val="24"/>
        </w:rPr>
        <w:t>conducido por María Patiño</w:t>
      </w:r>
      <w:r w:rsidR="004B215C" w:rsidRPr="00E836EE">
        <w:rPr>
          <w:rFonts w:ascii="Arial" w:eastAsia="Arial" w:hAnsi="Arial" w:cs="Arial"/>
          <w:bCs/>
          <w:color w:val="0D0D0D" w:themeColor="text1" w:themeTint="F2"/>
          <w:sz w:val="24"/>
        </w:rPr>
        <w:t xml:space="preserve">, alcanza </w:t>
      </w:r>
      <w:r w:rsidR="004B215C" w:rsidRPr="00DA307D">
        <w:rPr>
          <w:rFonts w:ascii="Arial" w:eastAsia="Arial" w:hAnsi="Arial" w:cs="Arial"/>
          <w:bCs/>
          <w:color w:val="0D0D0D" w:themeColor="text1" w:themeTint="F2"/>
          <w:sz w:val="24"/>
        </w:rPr>
        <w:t xml:space="preserve">un </w:t>
      </w:r>
      <w:r w:rsidR="004B215C" w:rsidRPr="00DA307D">
        <w:rPr>
          <w:rFonts w:ascii="Arial" w:eastAsia="Arial" w:hAnsi="Arial" w:cs="Arial"/>
          <w:bCs/>
          <w:color w:val="0D0D0D" w:themeColor="text1" w:themeTint="F2"/>
          <w:sz w:val="24"/>
        </w:rPr>
        <w:t>12,7% y 1,5 M</w:t>
      </w:r>
      <w:r w:rsidR="004B215C" w:rsidRPr="00DA307D">
        <w:rPr>
          <w:rFonts w:ascii="Arial" w:eastAsia="Arial" w:hAnsi="Arial" w:cs="Arial"/>
          <w:bCs/>
          <w:color w:val="0D0D0D" w:themeColor="text1" w:themeTint="F2"/>
          <w:sz w:val="24"/>
        </w:rPr>
        <w:t>.</w:t>
      </w:r>
    </w:p>
    <w:p w:rsidR="006F53AE" w:rsidRPr="006D5B77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8"/>
          <w:highlight w:val="lightGray"/>
        </w:rPr>
      </w:pPr>
    </w:p>
    <w:p w:rsidR="006F53AE" w:rsidRPr="00FA6F2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1F4E79"/>
          <w:sz w:val="28"/>
        </w:rPr>
      </w:pPr>
      <w:proofErr w:type="spellStart"/>
      <w:r w:rsidRPr="00FA6F2E">
        <w:rPr>
          <w:rFonts w:ascii="Arial" w:eastAsia="Arial" w:hAnsi="Arial" w:cs="Arial"/>
          <w:b/>
          <w:color w:val="1F4E79"/>
          <w:sz w:val="28"/>
        </w:rPr>
        <w:t>Realities</w:t>
      </w:r>
      <w:proofErr w:type="spellEnd"/>
      <w:r w:rsidRPr="00FA6F2E">
        <w:rPr>
          <w:rFonts w:ascii="Arial" w:eastAsia="Arial" w:hAnsi="Arial" w:cs="Arial"/>
          <w:b/>
          <w:color w:val="1F4E79"/>
          <w:sz w:val="28"/>
        </w:rPr>
        <w:t xml:space="preserve"> y ficción, la oferta líder del </w:t>
      </w:r>
      <w:r w:rsidRPr="00FA6F2E">
        <w:rPr>
          <w:rFonts w:ascii="Arial" w:eastAsia="Arial" w:hAnsi="Arial" w:cs="Arial"/>
          <w:b/>
          <w:i/>
          <w:color w:val="1F4E79"/>
          <w:sz w:val="28"/>
        </w:rPr>
        <w:t>prime time</w:t>
      </w:r>
    </w:p>
    <w:p w:rsidR="006F53AE" w:rsidRPr="00FA6F2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D0D0D" w:themeColor="text1" w:themeTint="F2"/>
          <w:sz w:val="24"/>
        </w:rPr>
      </w:pPr>
      <w:r w:rsidRPr="00FA6F2E">
        <w:rPr>
          <w:rFonts w:ascii="Arial" w:eastAsia="Arial" w:hAnsi="Arial" w:cs="Arial"/>
          <w:color w:val="0D0D0D" w:themeColor="text1" w:themeTint="F2"/>
          <w:sz w:val="24"/>
        </w:rPr>
        <w:t>Telecinco ha puesto a disposición de los espectadores una variada oferta de entretenimiento y ficción que, igualmente, ha cosechado excelentes resultados: ‘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Supervivientes’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  <w:r w:rsidR="00E836EE">
        <w:rPr>
          <w:rFonts w:ascii="Arial" w:eastAsia="Arial" w:hAnsi="Arial" w:cs="Arial"/>
          <w:b/>
          <w:color w:val="0D0D0D" w:themeColor="text1" w:themeTint="F2"/>
          <w:sz w:val="24"/>
        </w:rPr>
        <w:t xml:space="preserve">supera los 3,1M con un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26,3%</w:t>
      </w:r>
      <w:r w:rsidR="00E836EE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con el liderazgo de su debate dominical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 ‘Supervivientes: conexión Honduras’ </w:t>
      </w:r>
      <w:r w:rsidR="00E836EE" w:rsidRPr="00E836EE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 w:rsidR="00E836EE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18,4% y 2,6 M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y de la edición ofrecida en Cuatro,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‘Supervivientes</w:t>
      </w:r>
      <w:r w:rsidR="0034636D"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: Tierra de Nadie’ </w:t>
      </w:r>
      <w:r w:rsidR="00E836EE" w:rsidRPr="00E836EE">
        <w:rPr>
          <w:rFonts w:ascii="Arial" w:eastAsia="Arial" w:hAnsi="Arial" w:cs="Arial"/>
          <w:bCs/>
          <w:color w:val="0D0D0D" w:themeColor="text1" w:themeTint="F2"/>
          <w:sz w:val="24"/>
        </w:rPr>
        <w:t>con un</w:t>
      </w:r>
      <w:r w:rsidR="00E836EE">
        <w:rPr>
          <w:rFonts w:ascii="Arial" w:eastAsia="Arial" w:hAnsi="Arial" w:cs="Arial"/>
          <w:b/>
          <w:color w:val="0D0D0D" w:themeColor="text1" w:themeTint="F2"/>
          <w:sz w:val="24"/>
        </w:rPr>
        <w:t xml:space="preserve"> </w:t>
      </w:r>
      <w:r w:rsidR="0034636D" w:rsidRPr="00FA6F2E">
        <w:rPr>
          <w:rFonts w:ascii="Arial" w:eastAsia="Arial" w:hAnsi="Arial" w:cs="Arial"/>
          <w:b/>
          <w:color w:val="0D0D0D" w:themeColor="text1" w:themeTint="F2"/>
          <w:sz w:val="24"/>
        </w:rPr>
        <w:t>19,6% y2</w:t>
      </w:r>
      <w:r w:rsidR="00E836EE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="0034636D" w:rsidRPr="00FA6F2E">
        <w:rPr>
          <w:rFonts w:ascii="Arial" w:eastAsia="Arial" w:hAnsi="Arial" w:cs="Arial"/>
          <w:b/>
          <w:color w:val="0D0D0D" w:themeColor="text1" w:themeTint="F2"/>
          <w:sz w:val="24"/>
        </w:rPr>
        <w:t>4</w:t>
      </w:r>
      <w:r w:rsidR="00E836EE">
        <w:rPr>
          <w:rFonts w:ascii="Arial" w:eastAsia="Arial" w:hAnsi="Arial" w:cs="Arial"/>
          <w:b/>
          <w:color w:val="0D0D0D" w:themeColor="text1" w:themeTint="F2"/>
          <w:sz w:val="24"/>
        </w:rPr>
        <w:t>M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.</w:t>
      </w:r>
    </w:p>
    <w:p w:rsidR="006F53AE" w:rsidRPr="00FA6F2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:rsidR="00DA307D" w:rsidRDefault="00BF412C" w:rsidP="00DA307D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‘Sábado Deluxe’ 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>anota su marzo más visto desde 2015</w:t>
      </w:r>
      <w:r w:rsidR="00E442E3">
        <w:rPr>
          <w:rFonts w:ascii="Arial" w:eastAsia="Arial" w:hAnsi="Arial" w:cs="Arial"/>
          <w:color w:val="0D0D0D" w:themeColor="text1" w:themeTint="F2"/>
          <w:sz w:val="24"/>
        </w:rPr>
        <w:t xml:space="preserve"> con 2,1M y un </w:t>
      </w:r>
      <w:r w:rsidR="00E442E3" w:rsidRPr="00FA6F2E">
        <w:rPr>
          <w:rFonts w:ascii="Arial" w:eastAsia="Arial" w:hAnsi="Arial" w:cs="Arial"/>
          <w:b/>
          <w:color w:val="0D0D0D" w:themeColor="text1" w:themeTint="F2"/>
          <w:sz w:val="24"/>
        </w:rPr>
        <w:t>15,1%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. Entre las novedades,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 xml:space="preserve">‘Juegos sin fronteras’ </w:t>
      </w:r>
      <w:r w:rsidR="0034636D" w:rsidRPr="00FA6F2E">
        <w:rPr>
          <w:rFonts w:ascii="Arial" w:eastAsia="Arial" w:hAnsi="Arial" w:cs="Arial"/>
          <w:color w:val="0D0D0D" w:themeColor="text1" w:themeTint="F2"/>
          <w:sz w:val="24"/>
        </w:rPr>
        <w:t>es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líder de su franja</w:t>
      </w:r>
      <w:r w:rsidR="0034636D"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en menores de 35 a</w:t>
      </w:r>
      <w:r w:rsidR="00E442E3">
        <w:rPr>
          <w:rFonts w:ascii="Arial" w:eastAsia="Arial" w:hAnsi="Arial" w:cs="Arial"/>
          <w:color w:val="0D0D0D" w:themeColor="text1" w:themeTint="F2"/>
          <w:sz w:val="24"/>
        </w:rPr>
        <w:t>ños</w:t>
      </w:r>
      <w:r w:rsidR="0034636D"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con 16,7%</w:t>
      </w:r>
      <w:r w:rsidR="00E442E3">
        <w:rPr>
          <w:rFonts w:ascii="Arial" w:eastAsia="Arial" w:hAnsi="Arial" w:cs="Arial"/>
          <w:color w:val="0D0D0D" w:themeColor="text1" w:themeTint="F2"/>
          <w:sz w:val="24"/>
        </w:rPr>
        <w:t xml:space="preserve">, con un </w:t>
      </w:r>
      <w:r w:rsidR="00E442E3" w:rsidRPr="00FA6F2E">
        <w:rPr>
          <w:rFonts w:ascii="Arial" w:eastAsia="Arial" w:hAnsi="Arial" w:cs="Arial"/>
          <w:b/>
          <w:color w:val="0D0D0D" w:themeColor="text1" w:themeTint="F2"/>
          <w:sz w:val="24"/>
        </w:rPr>
        <w:t>11,0%</w:t>
      </w:r>
      <w:r w:rsidR="00E442E3" w:rsidRPr="00FA6F2E">
        <w:rPr>
          <w:rFonts w:ascii="Arial" w:eastAsia="Arial" w:hAnsi="Arial" w:cs="Arial"/>
          <w:b/>
          <w:color w:val="0D0D0D" w:themeColor="text1" w:themeTint="F2"/>
          <w:sz w:val="24"/>
        </w:rPr>
        <w:tab/>
      </w:r>
      <w:r w:rsidR="00E442E3">
        <w:rPr>
          <w:rFonts w:ascii="Arial" w:eastAsia="Arial" w:hAnsi="Arial" w:cs="Arial"/>
          <w:b/>
          <w:color w:val="0D0D0D" w:themeColor="text1" w:themeTint="F2"/>
          <w:sz w:val="24"/>
        </w:rPr>
        <w:t xml:space="preserve">y </w:t>
      </w:r>
      <w:r w:rsidR="00E442E3" w:rsidRPr="00FA6F2E">
        <w:rPr>
          <w:rFonts w:ascii="Arial" w:eastAsia="Arial" w:hAnsi="Arial" w:cs="Arial"/>
          <w:b/>
          <w:color w:val="0D0D0D" w:themeColor="text1" w:themeTint="F2"/>
          <w:sz w:val="24"/>
        </w:rPr>
        <w:t>1</w:t>
      </w:r>
      <w:r w:rsidR="00E442E3">
        <w:rPr>
          <w:rFonts w:ascii="Arial" w:eastAsia="Arial" w:hAnsi="Arial" w:cs="Arial"/>
          <w:b/>
          <w:color w:val="0D0D0D" w:themeColor="text1" w:themeTint="F2"/>
          <w:sz w:val="24"/>
        </w:rPr>
        <w:t>,</w:t>
      </w:r>
      <w:r w:rsidR="00E442E3" w:rsidRPr="00FA6F2E">
        <w:rPr>
          <w:rFonts w:ascii="Arial" w:eastAsia="Arial" w:hAnsi="Arial" w:cs="Arial"/>
          <w:b/>
          <w:color w:val="0D0D0D" w:themeColor="text1" w:themeTint="F2"/>
          <w:sz w:val="24"/>
        </w:rPr>
        <w:t>7</w:t>
      </w:r>
      <w:r w:rsidR="00E442E3">
        <w:rPr>
          <w:rFonts w:ascii="Arial" w:eastAsia="Arial" w:hAnsi="Arial" w:cs="Arial"/>
          <w:b/>
          <w:color w:val="0D0D0D" w:themeColor="text1" w:themeTint="F2"/>
          <w:sz w:val="24"/>
        </w:rPr>
        <w:t>M en total individuos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. Por su parte, </w:t>
      </w:r>
      <w:r w:rsidRPr="00FA6F2E">
        <w:rPr>
          <w:rFonts w:ascii="Arial" w:eastAsia="Arial" w:hAnsi="Arial" w:cs="Arial"/>
          <w:b/>
          <w:color w:val="0D0D0D" w:themeColor="text1" w:themeTint="F2"/>
          <w:sz w:val="24"/>
        </w:rPr>
        <w:t>‘Volverte a ver’</w:t>
      </w:r>
      <w:r w:rsidRPr="00FA6F2E">
        <w:rPr>
          <w:rFonts w:ascii="Arial" w:eastAsia="Arial" w:hAnsi="Arial" w:cs="Arial"/>
          <w:color w:val="0D0D0D" w:themeColor="text1" w:themeTint="F2"/>
          <w:sz w:val="24"/>
        </w:rPr>
        <w:t xml:space="preserve"> anota un 11,9% y 1,7 M</w:t>
      </w:r>
      <w:r w:rsidR="00DA307D">
        <w:rPr>
          <w:rFonts w:ascii="Arial" w:eastAsia="Arial" w:hAnsi="Arial" w:cs="Arial"/>
          <w:color w:val="0D0D0D" w:themeColor="text1" w:themeTint="F2"/>
          <w:sz w:val="24"/>
        </w:rPr>
        <w:t>.</w:t>
      </w:r>
    </w:p>
    <w:p w:rsidR="00DA307D" w:rsidRDefault="00DA307D" w:rsidP="00DA307D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</w:p>
    <w:p w:rsidR="006F53AE" w:rsidRPr="00DA307D" w:rsidRDefault="00BF412C" w:rsidP="00DA307D">
      <w:pPr>
        <w:spacing w:after="0" w:line="240" w:lineRule="auto"/>
        <w:ind w:right="-568"/>
        <w:jc w:val="both"/>
        <w:rPr>
          <w:rFonts w:ascii="Arial" w:eastAsia="Arial" w:hAnsi="Arial" w:cs="Arial"/>
          <w:color w:val="0D0D0D" w:themeColor="text1" w:themeTint="F2"/>
          <w:sz w:val="24"/>
        </w:rPr>
      </w:pPr>
      <w:r w:rsidRPr="00BF412C">
        <w:rPr>
          <w:rFonts w:ascii="Arial" w:eastAsia="Arial" w:hAnsi="Arial" w:cs="Arial"/>
          <w:b/>
          <w:sz w:val="24"/>
        </w:rPr>
        <w:t xml:space="preserve">‘El Pueblo’ </w:t>
      </w:r>
      <w:r w:rsidR="006E0749">
        <w:rPr>
          <w:rFonts w:ascii="Arial" w:eastAsia="Arial" w:hAnsi="Arial" w:cs="Arial"/>
          <w:b/>
          <w:sz w:val="24"/>
        </w:rPr>
        <w:t xml:space="preserve">con un </w:t>
      </w:r>
      <w:r w:rsidRPr="00BF412C">
        <w:rPr>
          <w:rFonts w:ascii="Arial" w:eastAsia="Arial" w:hAnsi="Arial" w:cs="Arial"/>
          <w:b/>
          <w:sz w:val="24"/>
        </w:rPr>
        <w:t xml:space="preserve">16,8% y 2,1 M y ‘Vivir sin permiso’ </w:t>
      </w:r>
      <w:r w:rsidR="006E0749">
        <w:rPr>
          <w:rFonts w:ascii="Arial" w:eastAsia="Arial" w:hAnsi="Arial" w:cs="Arial"/>
          <w:b/>
          <w:sz w:val="24"/>
        </w:rPr>
        <w:t xml:space="preserve">con </w:t>
      </w:r>
      <w:r w:rsidRPr="00BF412C">
        <w:rPr>
          <w:rFonts w:ascii="Arial" w:eastAsia="Arial" w:hAnsi="Arial" w:cs="Arial"/>
          <w:b/>
          <w:sz w:val="24"/>
        </w:rPr>
        <w:t xml:space="preserve">14,8% y 2 M </w:t>
      </w:r>
      <w:r w:rsidR="00DA307D">
        <w:rPr>
          <w:rFonts w:ascii="Arial" w:eastAsia="Arial" w:hAnsi="Arial" w:cs="Arial"/>
          <w:sz w:val="24"/>
        </w:rPr>
        <w:t>son</w:t>
      </w:r>
      <w:r w:rsidRPr="00BF412C">
        <w:rPr>
          <w:rFonts w:ascii="Arial" w:eastAsia="Arial" w:hAnsi="Arial" w:cs="Arial"/>
          <w:sz w:val="24"/>
        </w:rPr>
        <w:t xml:space="preserve"> las ficciones de producción propia más competitivas de marzo. Esta última sitúa su episodio final como la cuarta emisión más vista en diferido con 271.000 espectadores. En producciones extranjeras, ‘</w:t>
      </w:r>
      <w:r w:rsidRPr="00BF412C">
        <w:rPr>
          <w:rFonts w:ascii="Arial" w:eastAsia="Arial" w:hAnsi="Arial" w:cs="Arial"/>
          <w:b/>
          <w:color w:val="000000"/>
          <w:sz w:val="24"/>
        </w:rPr>
        <w:t>The Good Doctor’</w:t>
      </w:r>
      <w:r w:rsidRPr="00BF412C">
        <w:rPr>
          <w:rFonts w:ascii="Arial" w:eastAsia="Arial" w:hAnsi="Arial" w:cs="Arial"/>
          <w:color w:val="000000"/>
          <w:sz w:val="24"/>
        </w:rPr>
        <w:t xml:space="preserve"> obtiene este mes 9,3% y 1</w:t>
      </w:r>
      <w:r w:rsidR="006E0749">
        <w:rPr>
          <w:rFonts w:ascii="Arial" w:eastAsia="Arial" w:hAnsi="Arial" w:cs="Arial"/>
          <w:color w:val="000000"/>
          <w:sz w:val="24"/>
        </w:rPr>
        <w:t>,</w:t>
      </w:r>
      <w:r w:rsidRPr="00BF412C">
        <w:rPr>
          <w:rFonts w:ascii="Arial" w:eastAsia="Arial" w:hAnsi="Arial" w:cs="Arial"/>
          <w:color w:val="000000"/>
          <w:sz w:val="24"/>
        </w:rPr>
        <w:t>5</w:t>
      </w:r>
      <w:r w:rsidR="006E0749">
        <w:rPr>
          <w:rFonts w:ascii="Arial" w:eastAsia="Arial" w:hAnsi="Arial" w:cs="Arial"/>
          <w:color w:val="000000"/>
          <w:sz w:val="24"/>
        </w:rPr>
        <w:t>M</w:t>
      </w:r>
      <w:r w:rsidRPr="00BF412C">
        <w:rPr>
          <w:rFonts w:ascii="Arial" w:eastAsia="Arial" w:hAnsi="Arial" w:cs="Arial"/>
          <w:color w:val="000000"/>
          <w:sz w:val="24"/>
        </w:rPr>
        <w:t xml:space="preserve"> </w:t>
      </w:r>
      <w:r w:rsidRPr="00BF412C">
        <w:rPr>
          <w:rFonts w:ascii="Arial" w:eastAsia="Arial" w:hAnsi="Arial" w:cs="Arial"/>
          <w:sz w:val="24"/>
        </w:rPr>
        <w:t>frente a ‘Supervivientes: Tierra de Nadie’ en Cuatro.</w:t>
      </w:r>
    </w:p>
    <w:p w:rsidR="006F53AE" w:rsidRPr="006D5B77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  <w:highlight w:val="lightGray"/>
        </w:rPr>
      </w:pPr>
    </w:p>
    <w:p w:rsidR="00FA6F2E" w:rsidRPr="003F6FDF" w:rsidRDefault="00FA6F2E" w:rsidP="00FA6F2E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2E74B5"/>
          <w:sz w:val="28"/>
        </w:rPr>
      </w:pPr>
      <w:r w:rsidRPr="003F6FDF">
        <w:rPr>
          <w:rFonts w:ascii="Arial" w:eastAsia="Arial" w:hAnsi="Arial" w:cs="Arial"/>
          <w:b/>
          <w:color w:val="2E74B5"/>
          <w:sz w:val="28"/>
        </w:rPr>
        <w:t xml:space="preserve">Máximo histórico de ‘Todo es mentira’ y ‘Cuatro al día’ </w:t>
      </w:r>
    </w:p>
    <w:p w:rsidR="00FA6F2E" w:rsidRPr="003F6FDF" w:rsidRDefault="00FA6F2E" w:rsidP="00FA6F2E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F6FDF">
        <w:rPr>
          <w:rFonts w:ascii="Arial" w:eastAsia="Arial" w:hAnsi="Arial" w:cs="Arial"/>
          <w:sz w:val="24"/>
        </w:rPr>
        <w:t xml:space="preserve">La intensa labor informativa de Mediaset España se ha trasladado también a los espacios de actualidad de Cuatro </w:t>
      </w:r>
      <w:r w:rsidRPr="003F6FDF">
        <w:rPr>
          <w:rFonts w:ascii="Arial" w:eastAsia="Arial" w:hAnsi="Arial" w:cs="Arial"/>
          <w:b/>
          <w:sz w:val="24"/>
        </w:rPr>
        <w:t xml:space="preserve">‘Todo es mentira’ y ‘Cuatro al día’, presentados por Risto </w:t>
      </w:r>
      <w:proofErr w:type="spellStart"/>
      <w:r w:rsidRPr="003F6FDF">
        <w:rPr>
          <w:rFonts w:ascii="Arial" w:eastAsia="Arial" w:hAnsi="Arial" w:cs="Arial"/>
          <w:b/>
          <w:sz w:val="24"/>
        </w:rPr>
        <w:t>Mejide</w:t>
      </w:r>
      <w:proofErr w:type="spellEnd"/>
      <w:r w:rsidR="006E0749">
        <w:rPr>
          <w:rFonts w:ascii="Arial" w:eastAsia="Arial" w:hAnsi="Arial" w:cs="Arial"/>
          <w:b/>
          <w:sz w:val="24"/>
        </w:rPr>
        <w:t xml:space="preserve"> con un</w:t>
      </w:r>
      <w:r w:rsidRPr="003F6FDF">
        <w:rPr>
          <w:rFonts w:ascii="Arial" w:eastAsia="Arial" w:hAnsi="Arial" w:cs="Arial"/>
          <w:b/>
          <w:sz w:val="24"/>
        </w:rPr>
        <w:t xml:space="preserve"> </w:t>
      </w:r>
      <w:r w:rsidR="006E0749" w:rsidRPr="003F6FDF">
        <w:rPr>
          <w:rFonts w:ascii="Arial" w:eastAsia="Arial" w:hAnsi="Arial" w:cs="Arial"/>
          <w:b/>
          <w:sz w:val="24"/>
        </w:rPr>
        <w:t>4,8% y 692.000</w:t>
      </w:r>
      <w:r w:rsidR="00DA307D">
        <w:rPr>
          <w:rFonts w:ascii="Arial" w:eastAsia="Arial" w:hAnsi="Arial" w:cs="Arial"/>
          <w:b/>
          <w:sz w:val="24"/>
        </w:rPr>
        <w:t>,</w:t>
      </w:r>
      <w:r w:rsidR="006E0749">
        <w:rPr>
          <w:rFonts w:ascii="Arial" w:eastAsia="Arial" w:hAnsi="Arial" w:cs="Arial"/>
          <w:b/>
          <w:sz w:val="24"/>
        </w:rPr>
        <w:t xml:space="preserve"> </w:t>
      </w:r>
      <w:r w:rsidRPr="003F6FDF">
        <w:rPr>
          <w:rFonts w:ascii="Arial" w:eastAsia="Arial" w:hAnsi="Arial" w:cs="Arial"/>
          <w:b/>
          <w:sz w:val="24"/>
        </w:rPr>
        <w:t>y Joaquín Prat</w:t>
      </w:r>
      <w:r w:rsidR="006E0749">
        <w:rPr>
          <w:rFonts w:ascii="Arial" w:eastAsia="Arial" w:hAnsi="Arial" w:cs="Arial"/>
          <w:b/>
          <w:sz w:val="24"/>
        </w:rPr>
        <w:t xml:space="preserve"> con un </w:t>
      </w:r>
      <w:r w:rsidR="006E0749" w:rsidRPr="003F6FDF">
        <w:rPr>
          <w:rFonts w:ascii="Arial" w:eastAsia="Arial" w:hAnsi="Arial" w:cs="Arial"/>
          <w:b/>
          <w:sz w:val="24"/>
        </w:rPr>
        <w:t>4,5% y 604.000</w:t>
      </w:r>
      <w:r w:rsidRPr="003F6FDF">
        <w:rPr>
          <w:rFonts w:ascii="Arial" w:eastAsia="Arial" w:hAnsi="Arial" w:cs="Arial"/>
          <w:b/>
          <w:sz w:val="24"/>
        </w:rPr>
        <w:t xml:space="preserve">, que han batido sus récords históricos mensuales </w:t>
      </w:r>
      <w:r w:rsidRPr="003F6FDF">
        <w:rPr>
          <w:rFonts w:ascii="Arial" w:eastAsia="Arial" w:hAnsi="Arial" w:cs="Arial"/>
          <w:sz w:val="24"/>
        </w:rPr>
        <w:t xml:space="preserve">de espectadores en marzo. </w:t>
      </w:r>
      <w:r w:rsidR="002E1B7B">
        <w:rPr>
          <w:rFonts w:ascii="Arial" w:eastAsia="Arial" w:hAnsi="Arial" w:cs="Arial"/>
          <w:sz w:val="24"/>
        </w:rPr>
        <w:t xml:space="preserve">‘Cuatro al Día’ con Roberto Arce y Marta </w:t>
      </w:r>
      <w:proofErr w:type="spellStart"/>
      <w:r w:rsidR="002E1B7B">
        <w:rPr>
          <w:rFonts w:ascii="Arial" w:eastAsia="Arial" w:hAnsi="Arial" w:cs="Arial"/>
          <w:sz w:val="24"/>
        </w:rPr>
        <w:t>Reyero</w:t>
      </w:r>
      <w:proofErr w:type="spellEnd"/>
      <w:r w:rsidR="002E1B7B">
        <w:rPr>
          <w:rFonts w:ascii="Arial" w:eastAsia="Arial" w:hAnsi="Arial" w:cs="Arial"/>
          <w:sz w:val="24"/>
        </w:rPr>
        <w:t xml:space="preserve"> de forma alterna c</w:t>
      </w:r>
      <w:r w:rsidRPr="003F6FDF">
        <w:rPr>
          <w:rFonts w:ascii="Arial" w:eastAsia="Arial" w:hAnsi="Arial" w:cs="Arial"/>
          <w:sz w:val="24"/>
        </w:rPr>
        <w:t xml:space="preserve">rece notablemente en Fin de Semana, con una media </w:t>
      </w:r>
      <w:r w:rsidR="002E1B7B">
        <w:rPr>
          <w:rFonts w:ascii="Arial" w:eastAsia="Arial" w:hAnsi="Arial" w:cs="Arial"/>
          <w:sz w:val="24"/>
        </w:rPr>
        <w:t>en Mediodía</w:t>
      </w:r>
      <w:r w:rsidRPr="003F6FDF">
        <w:rPr>
          <w:rFonts w:ascii="Arial" w:eastAsia="Arial" w:hAnsi="Arial" w:cs="Arial"/>
          <w:sz w:val="24"/>
        </w:rPr>
        <w:t xml:space="preserve"> del 7,3% y 921.000 espectadores y del 5,2% y 861.000 en </w:t>
      </w:r>
      <w:r w:rsidR="002E1B7B">
        <w:rPr>
          <w:rFonts w:ascii="Arial" w:eastAsia="Arial" w:hAnsi="Arial" w:cs="Arial"/>
          <w:sz w:val="24"/>
        </w:rPr>
        <w:t>la edición de Noche</w:t>
      </w:r>
      <w:r w:rsidRPr="003F6FDF">
        <w:rPr>
          <w:rFonts w:ascii="Arial" w:eastAsia="Arial" w:hAnsi="Arial" w:cs="Arial"/>
          <w:sz w:val="24"/>
        </w:rPr>
        <w:t>.</w:t>
      </w:r>
    </w:p>
    <w:p w:rsidR="00FA6F2E" w:rsidRPr="006D5B77" w:rsidRDefault="00FA6F2E" w:rsidP="00FA6F2E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2E74B5"/>
          <w:sz w:val="24"/>
          <w:highlight w:val="lightGray"/>
        </w:rPr>
      </w:pPr>
    </w:p>
    <w:p w:rsidR="00FA6F2E" w:rsidRDefault="00FA6F2E" w:rsidP="00FA6F2E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  <w:r w:rsidRPr="003F6FDF">
        <w:rPr>
          <w:rFonts w:ascii="Arial" w:eastAsia="Arial" w:hAnsi="Arial" w:cs="Arial"/>
          <w:sz w:val="24"/>
        </w:rPr>
        <w:t>En materia de entretenimiento, destaca</w:t>
      </w:r>
      <w:r w:rsidR="006E0749">
        <w:rPr>
          <w:rFonts w:ascii="Arial" w:eastAsia="Arial" w:hAnsi="Arial" w:cs="Arial"/>
          <w:sz w:val="24"/>
        </w:rPr>
        <w:t xml:space="preserve"> el seguimiento cercano al millón de espectadores de </w:t>
      </w:r>
      <w:r w:rsidRPr="003F6FDF">
        <w:rPr>
          <w:rFonts w:ascii="Arial" w:eastAsia="Arial" w:hAnsi="Arial" w:cs="Arial"/>
          <w:sz w:val="24"/>
        </w:rPr>
        <w:t>los</w:t>
      </w:r>
      <w:r w:rsidRPr="003F6FDF">
        <w:rPr>
          <w:rFonts w:ascii="Arial" w:eastAsia="Arial" w:hAnsi="Arial" w:cs="Arial"/>
          <w:b/>
          <w:sz w:val="24"/>
        </w:rPr>
        <w:t xml:space="preserve"> </w:t>
      </w:r>
      <w:r w:rsidRPr="003F6FDF">
        <w:rPr>
          <w:rFonts w:ascii="Arial" w:eastAsia="Arial" w:hAnsi="Arial" w:cs="Arial"/>
          <w:sz w:val="24"/>
        </w:rPr>
        <w:t>estrenos</w:t>
      </w:r>
      <w:r w:rsidRPr="003F6FDF">
        <w:rPr>
          <w:rFonts w:ascii="Arial" w:eastAsia="Arial" w:hAnsi="Arial" w:cs="Arial"/>
          <w:b/>
          <w:sz w:val="24"/>
        </w:rPr>
        <w:t xml:space="preserve"> ‘</w:t>
      </w:r>
      <w:proofErr w:type="spellStart"/>
      <w:r w:rsidRPr="003F6FDF">
        <w:rPr>
          <w:rFonts w:ascii="Arial" w:eastAsia="Arial" w:hAnsi="Arial" w:cs="Arial"/>
          <w:b/>
          <w:sz w:val="24"/>
        </w:rPr>
        <w:t>Mzungu</w:t>
      </w:r>
      <w:proofErr w:type="spellEnd"/>
      <w:r w:rsidRPr="003F6FDF">
        <w:rPr>
          <w:rFonts w:ascii="Arial" w:eastAsia="Arial" w:hAnsi="Arial" w:cs="Arial"/>
          <w:b/>
          <w:sz w:val="24"/>
        </w:rPr>
        <w:t xml:space="preserve">: Operación Congo </w:t>
      </w:r>
      <w:r w:rsidR="006E0749">
        <w:rPr>
          <w:rFonts w:ascii="Arial" w:eastAsia="Arial" w:hAnsi="Arial" w:cs="Arial"/>
          <w:b/>
          <w:sz w:val="24"/>
        </w:rPr>
        <w:t xml:space="preserve">con un </w:t>
      </w:r>
      <w:r w:rsidRPr="003F6FDF">
        <w:rPr>
          <w:rFonts w:ascii="Arial" w:eastAsia="Arial" w:hAnsi="Arial" w:cs="Arial"/>
          <w:b/>
          <w:sz w:val="24"/>
        </w:rPr>
        <w:t>5,</w:t>
      </w:r>
      <w:r w:rsidR="006E0749">
        <w:rPr>
          <w:rFonts w:ascii="Arial" w:eastAsia="Arial" w:hAnsi="Arial" w:cs="Arial"/>
          <w:b/>
          <w:sz w:val="24"/>
        </w:rPr>
        <w:t>8%</w:t>
      </w:r>
      <w:r w:rsidRPr="003F6FDF">
        <w:rPr>
          <w:rFonts w:ascii="Arial" w:eastAsia="Arial" w:hAnsi="Arial" w:cs="Arial"/>
          <w:b/>
          <w:sz w:val="24"/>
        </w:rPr>
        <w:t xml:space="preserve"> y ‘Un doctor en mi casa’ </w:t>
      </w:r>
      <w:r w:rsidR="006E0749">
        <w:rPr>
          <w:rFonts w:ascii="Arial" w:eastAsia="Arial" w:hAnsi="Arial" w:cs="Arial"/>
          <w:b/>
          <w:sz w:val="24"/>
        </w:rPr>
        <w:t xml:space="preserve">con otro </w:t>
      </w:r>
      <w:r w:rsidRPr="003F6FDF">
        <w:rPr>
          <w:rFonts w:ascii="Arial" w:eastAsia="Arial" w:hAnsi="Arial" w:cs="Arial"/>
          <w:b/>
          <w:sz w:val="24"/>
        </w:rPr>
        <w:t>5,8</w:t>
      </w:r>
      <w:r w:rsidR="006E0749">
        <w:rPr>
          <w:rFonts w:ascii="Arial" w:eastAsia="Arial" w:hAnsi="Arial" w:cs="Arial"/>
          <w:b/>
          <w:sz w:val="24"/>
        </w:rPr>
        <w:t>%</w:t>
      </w:r>
      <w:r w:rsidRPr="003F6FDF">
        <w:rPr>
          <w:rFonts w:ascii="Arial" w:eastAsia="Arial" w:hAnsi="Arial" w:cs="Arial"/>
          <w:b/>
          <w:sz w:val="24"/>
        </w:rPr>
        <w:t xml:space="preserve">, </w:t>
      </w:r>
      <w:r w:rsidRPr="003F6FDF">
        <w:rPr>
          <w:rFonts w:ascii="Arial" w:eastAsia="Arial" w:hAnsi="Arial" w:cs="Arial"/>
          <w:sz w:val="24"/>
        </w:rPr>
        <w:t xml:space="preserve">así como </w:t>
      </w:r>
      <w:r w:rsidRPr="003F6FDF">
        <w:rPr>
          <w:rFonts w:ascii="Arial" w:eastAsia="Arial" w:hAnsi="Arial" w:cs="Arial"/>
          <w:b/>
          <w:sz w:val="24"/>
        </w:rPr>
        <w:t xml:space="preserve">‘Planeta Calleja’ </w:t>
      </w:r>
      <w:r w:rsidR="006E0749">
        <w:rPr>
          <w:rFonts w:ascii="Arial" w:eastAsia="Arial" w:hAnsi="Arial" w:cs="Arial"/>
          <w:b/>
          <w:sz w:val="24"/>
        </w:rPr>
        <w:t xml:space="preserve">con un </w:t>
      </w:r>
      <w:r w:rsidRPr="003F6FDF">
        <w:rPr>
          <w:rFonts w:ascii="Arial" w:eastAsia="Arial" w:hAnsi="Arial" w:cs="Arial"/>
          <w:b/>
          <w:sz w:val="24"/>
        </w:rPr>
        <w:t>6,3%</w:t>
      </w:r>
      <w:r w:rsidRPr="003F6FDF">
        <w:rPr>
          <w:rFonts w:ascii="Arial" w:eastAsia="Arial" w:hAnsi="Arial" w:cs="Arial"/>
          <w:color w:val="000000"/>
          <w:sz w:val="24"/>
        </w:rPr>
        <w:t xml:space="preserve">; </w:t>
      </w:r>
      <w:r w:rsidRPr="003F6FDF">
        <w:rPr>
          <w:rFonts w:ascii="Arial" w:eastAsia="Arial" w:hAnsi="Arial" w:cs="Arial"/>
          <w:b/>
          <w:sz w:val="24"/>
        </w:rPr>
        <w:t>‘</w:t>
      </w:r>
      <w:proofErr w:type="spellStart"/>
      <w:r w:rsidRPr="003F6FDF">
        <w:rPr>
          <w:rFonts w:ascii="Arial" w:eastAsia="Arial" w:hAnsi="Arial" w:cs="Arial"/>
          <w:b/>
          <w:sz w:val="24"/>
        </w:rPr>
        <w:t>First</w:t>
      </w:r>
      <w:proofErr w:type="spellEnd"/>
      <w:r w:rsidRPr="003F6FDF">
        <w:rPr>
          <w:rFonts w:ascii="Arial" w:eastAsia="Arial" w:hAnsi="Arial" w:cs="Arial"/>
          <w:b/>
          <w:sz w:val="24"/>
        </w:rPr>
        <w:t xml:space="preserve"> Dates: crucero’</w:t>
      </w:r>
      <w:r w:rsidR="006E0749">
        <w:rPr>
          <w:rFonts w:ascii="Arial" w:eastAsia="Arial" w:hAnsi="Arial" w:cs="Arial"/>
          <w:b/>
          <w:sz w:val="24"/>
        </w:rPr>
        <w:t xml:space="preserve"> con un </w:t>
      </w:r>
      <w:r w:rsidRPr="003F6FDF">
        <w:rPr>
          <w:rFonts w:ascii="Arial" w:eastAsia="Arial" w:hAnsi="Arial" w:cs="Arial"/>
          <w:b/>
          <w:sz w:val="24"/>
        </w:rPr>
        <w:t>5,9%, ‘</w:t>
      </w:r>
      <w:proofErr w:type="spellStart"/>
      <w:r w:rsidRPr="003F6FDF">
        <w:rPr>
          <w:rFonts w:ascii="Arial" w:eastAsia="Arial" w:hAnsi="Arial" w:cs="Arial"/>
          <w:b/>
          <w:sz w:val="24"/>
        </w:rPr>
        <w:t>First</w:t>
      </w:r>
      <w:proofErr w:type="spellEnd"/>
      <w:r w:rsidRPr="003F6FDF">
        <w:rPr>
          <w:rFonts w:ascii="Arial" w:eastAsia="Arial" w:hAnsi="Arial" w:cs="Arial"/>
          <w:b/>
          <w:sz w:val="24"/>
        </w:rPr>
        <w:t xml:space="preserve"> Dates’ </w:t>
      </w:r>
      <w:r w:rsidRPr="003F6FDF">
        <w:rPr>
          <w:rFonts w:ascii="Arial" w:eastAsia="Arial" w:hAnsi="Arial" w:cs="Arial"/>
          <w:sz w:val="24"/>
        </w:rPr>
        <w:t>de lunes a jueves</w:t>
      </w:r>
      <w:r w:rsidRPr="003F6FDF">
        <w:rPr>
          <w:rFonts w:ascii="Arial" w:eastAsia="Arial" w:hAnsi="Arial" w:cs="Arial"/>
          <w:color w:val="000000"/>
          <w:sz w:val="24"/>
        </w:rPr>
        <w:t xml:space="preserve"> </w:t>
      </w:r>
      <w:r w:rsidR="006E0749">
        <w:rPr>
          <w:rFonts w:ascii="Arial" w:eastAsia="Arial" w:hAnsi="Arial" w:cs="Arial"/>
          <w:b/>
          <w:color w:val="000000"/>
          <w:sz w:val="24"/>
        </w:rPr>
        <w:t xml:space="preserve">con un </w:t>
      </w:r>
      <w:r w:rsidRPr="003F6FDF">
        <w:rPr>
          <w:rFonts w:ascii="Arial" w:eastAsia="Arial" w:hAnsi="Arial" w:cs="Arial"/>
          <w:b/>
          <w:color w:val="000000"/>
          <w:sz w:val="24"/>
        </w:rPr>
        <w:t>5,8% y 1,1 M,</w:t>
      </w:r>
      <w:r w:rsidRPr="003F6FDF">
        <w:rPr>
          <w:rFonts w:ascii="Arial" w:eastAsia="Arial" w:hAnsi="Arial" w:cs="Arial"/>
          <w:color w:val="000000"/>
          <w:sz w:val="24"/>
        </w:rPr>
        <w:t xml:space="preserve"> </w:t>
      </w:r>
      <w:r w:rsidR="006E0749" w:rsidRPr="003F6FDF">
        <w:rPr>
          <w:rFonts w:ascii="Arial" w:eastAsia="Arial" w:hAnsi="Arial" w:cs="Arial"/>
          <w:b/>
          <w:color w:val="000000"/>
          <w:sz w:val="24"/>
        </w:rPr>
        <w:t xml:space="preserve">‘Cuarto Milenio’ </w:t>
      </w:r>
      <w:r w:rsidR="006E0749">
        <w:rPr>
          <w:rFonts w:ascii="Arial" w:eastAsia="Arial" w:hAnsi="Arial" w:cs="Arial"/>
          <w:b/>
          <w:color w:val="000000"/>
          <w:sz w:val="24"/>
        </w:rPr>
        <w:t xml:space="preserve">con un </w:t>
      </w:r>
      <w:r w:rsidR="006E0749" w:rsidRPr="003F6FDF">
        <w:rPr>
          <w:rFonts w:ascii="Arial" w:eastAsia="Arial" w:hAnsi="Arial" w:cs="Arial"/>
          <w:b/>
          <w:color w:val="000000"/>
          <w:sz w:val="24"/>
        </w:rPr>
        <w:t>6,8%</w:t>
      </w:r>
      <w:r w:rsidR="006E0749">
        <w:rPr>
          <w:rFonts w:ascii="Arial" w:eastAsia="Arial" w:hAnsi="Arial" w:cs="Arial"/>
          <w:b/>
          <w:color w:val="000000"/>
          <w:sz w:val="24"/>
        </w:rPr>
        <w:t xml:space="preserve"> y</w:t>
      </w:r>
      <w:r w:rsidR="006E0749" w:rsidRPr="003F6FDF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3F6FDF">
        <w:rPr>
          <w:rFonts w:ascii="Arial" w:eastAsia="Arial" w:hAnsi="Arial" w:cs="Arial"/>
          <w:b/>
          <w:color w:val="000000"/>
          <w:sz w:val="24"/>
        </w:rPr>
        <w:t xml:space="preserve">‘El Concurso del Año’ </w:t>
      </w:r>
      <w:r w:rsidR="006E0749">
        <w:rPr>
          <w:rFonts w:ascii="Arial" w:eastAsia="Arial" w:hAnsi="Arial" w:cs="Arial"/>
          <w:b/>
          <w:color w:val="000000"/>
          <w:sz w:val="24"/>
        </w:rPr>
        <w:t xml:space="preserve">con un </w:t>
      </w:r>
      <w:r w:rsidRPr="003F6FDF">
        <w:rPr>
          <w:rFonts w:ascii="Arial" w:eastAsia="Arial" w:hAnsi="Arial" w:cs="Arial"/>
          <w:b/>
          <w:color w:val="000000"/>
          <w:sz w:val="24"/>
        </w:rPr>
        <w:t>4,1%</w:t>
      </w:r>
      <w:r w:rsidR="006E0749">
        <w:rPr>
          <w:rFonts w:ascii="Arial" w:eastAsia="Arial" w:hAnsi="Arial" w:cs="Arial"/>
          <w:b/>
          <w:color w:val="000000"/>
          <w:sz w:val="24"/>
        </w:rPr>
        <w:t>.</w:t>
      </w:r>
      <w:r w:rsidRPr="003F6FDF">
        <w:rPr>
          <w:rFonts w:ascii="Arial" w:eastAsia="Arial" w:hAnsi="Arial" w:cs="Arial"/>
          <w:color w:val="000000"/>
          <w:sz w:val="24"/>
        </w:rPr>
        <w:t xml:space="preserve"> </w:t>
      </w:r>
    </w:p>
    <w:p w:rsidR="00FA6F2E" w:rsidRDefault="00FA6F2E" w:rsidP="00FA6F2E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</w:p>
    <w:p w:rsidR="006F53A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Cuatro </w:t>
      </w:r>
      <w:r w:rsidR="002E1B7B">
        <w:rPr>
          <w:rFonts w:ascii="Arial" w:eastAsia="Arial" w:hAnsi="Arial" w:cs="Arial"/>
          <w:sz w:val="24"/>
        </w:rPr>
        <w:t>marca</w:t>
      </w:r>
      <w:proofErr w:type="gramEnd"/>
      <w:r w:rsidR="002E1B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en </w:t>
      </w:r>
      <w:r>
        <w:rPr>
          <w:rFonts w:ascii="Arial" w:eastAsia="Arial" w:hAnsi="Arial" w:cs="Arial"/>
          <w:b/>
          <w:sz w:val="24"/>
        </w:rPr>
        <w:t>total día un 5,4%,</w:t>
      </w:r>
      <w:r>
        <w:rPr>
          <w:rFonts w:ascii="Arial" w:eastAsia="Arial" w:hAnsi="Arial" w:cs="Arial"/>
          <w:sz w:val="24"/>
        </w:rPr>
        <w:t xml:space="preserve"> cuatro décimas más que en marzo de 2019, con un </w:t>
      </w:r>
      <w:r>
        <w:rPr>
          <w:rFonts w:ascii="Arial" w:eastAsia="Arial" w:hAnsi="Arial" w:cs="Arial"/>
          <w:b/>
          <w:sz w:val="24"/>
        </w:rPr>
        <w:t xml:space="preserve">5,8% en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sz w:val="24"/>
        </w:rPr>
        <w:t xml:space="preserve">. En </w:t>
      </w:r>
      <w:proofErr w:type="gramStart"/>
      <w:r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comercial, obt</w:t>
      </w:r>
      <w:r w:rsidR="002E1B7B">
        <w:rPr>
          <w:rFonts w:ascii="Arial" w:eastAsia="Arial" w:hAnsi="Arial" w:cs="Arial"/>
          <w:sz w:val="24"/>
        </w:rPr>
        <w:t>iene</w:t>
      </w:r>
      <w:r>
        <w:rPr>
          <w:rFonts w:ascii="Arial" w:eastAsia="Arial" w:hAnsi="Arial" w:cs="Arial"/>
          <w:sz w:val="24"/>
        </w:rPr>
        <w:t xml:space="preserve"> un 5,9%, con un registro al alza del </w:t>
      </w:r>
      <w:r>
        <w:rPr>
          <w:rFonts w:ascii="Arial" w:eastAsia="Arial" w:hAnsi="Arial" w:cs="Arial"/>
          <w:b/>
          <w:sz w:val="24"/>
        </w:rPr>
        <w:t xml:space="preserve">6,3% en el </w:t>
      </w:r>
      <w:r>
        <w:rPr>
          <w:rFonts w:ascii="Arial" w:eastAsia="Arial" w:hAnsi="Arial" w:cs="Arial"/>
          <w:b/>
          <w:i/>
          <w:sz w:val="24"/>
        </w:rPr>
        <w:t>target</w:t>
      </w:r>
      <w:r>
        <w:rPr>
          <w:rFonts w:ascii="Arial" w:eastAsia="Arial" w:hAnsi="Arial" w:cs="Arial"/>
          <w:b/>
          <w:sz w:val="24"/>
        </w:rPr>
        <w:t xml:space="preserve"> comercial de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sz w:val="24"/>
        </w:rPr>
        <w:t xml:space="preserve">. De nuevo, el público joven de </w:t>
      </w:r>
      <w:r>
        <w:rPr>
          <w:rFonts w:ascii="Arial" w:eastAsia="Arial" w:hAnsi="Arial" w:cs="Arial"/>
          <w:b/>
          <w:sz w:val="24"/>
        </w:rPr>
        <w:t xml:space="preserve">25 a 34 </w:t>
      </w:r>
      <w:r w:rsidR="006E0749">
        <w:rPr>
          <w:rFonts w:ascii="Arial" w:eastAsia="Arial" w:hAnsi="Arial" w:cs="Arial"/>
          <w:b/>
          <w:sz w:val="24"/>
        </w:rPr>
        <w:t xml:space="preserve">con un </w:t>
      </w:r>
      <w:r>
        <w:rPr>
          <w:rFonts w:ascii="Arial" w:eastAsia="Arial" w:hAnsi="Arial" w:cs="Arial"/>
          <w:b/>
          <w:sz w:val="24"/>
        </w:rPr>
        <w:t>6,6%</w:t>
      </w:r>
      <w:r>
        <w:rPr>
          <w:rFonts w:ascii="Arial" w:eastAsia="Arial" w:hAnsi="Arial" w:cs="Arial"/>
          <w:sz w:val="24"/>
        </w:rPr>
        <w:t xml:space="preserve"> </w:t>
      </w:r>
      <w:r w:rsidR="002E1B7B">
        <w:rPr>
          <w:rFonts w:ascii="Arial" w:eastAsia="Arial" w:hAnsi="Arial" w:cs="Arial"/>
          <w:sz w:val="24"/>
        </w:rPr>
        <w:t>es</w:t>
      </w:r>
      <w:r>
        <w:rPr>
          <w:rFonts w:ascii="Arial" w:eastAsia="Arial" w:hAnsi="Arial" w:cs="Arial"/>
          <w:sz w:val="24"/>
        </w:rPr>
        <w:t xml:space="preserve"> la referencia del canal.</w:t>
      </w:r>
    </w:p>
    <w:p w:rsidR="006F53AE" w:rsidRDefault="006F53AE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</w:p>
    <w:p w:rsidR="006F53A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2E74B5"/>
          <w:sz w:val="28"/>
        </w:rPr>
      </w:pPr>
      <w:r>
        <w:rPr>
          <w:rFonts w:ascii="Arial" w:eastAsia="Arial" w:hAnsi="Arial" w:cs="Arial"/>
          <w:b/>
          <w:color w:val="2E74B5"/>
          <w:sz w:val="28"/>
        </w:rPr>
        <w:t>Los temáticos de Mediaset España, líderes de marzo</w:t>
      </w:r>
    </w:p>
    <w:p w:rsidR="006F53AE" w:rsidRDefault="00BF412C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2C5F"/>
          <w:sz w:val="28"/>
        </w:rPr>
      </w:pPr>
      <w:r>
        <w:rPr>
          <w:rFonts w:ascii="Arial" w:eastAsia="Arial" w:hAnsi="Arial" w:cs="Arial"/>
          <w:color w:val="000000"/>
          <w:sz w:val="24"/>
        </w:rPr>
        <w:t xml:space="preserve">Con un 7,5% de </w:t>
      </w:r>
      <w:r>
        <w:rPr>
          <w:rFonts w:ascii="Arial" w:eastAsia="Arial" w:hAnsi="Arial" w:cs="Arial"/>
          <w:i/>
          <w:color w:val="000000"/>
          <w:sz w:val="24"/>
        </w:rPr>
        <w:t>share</w:t>
      </w:r>
      <w:r>
        <w:rPr>
          <w:rFonts w:ascii="Arial" w:eastAsia="Arial" w:hAnsi="Arial" w:cs="Arial"/>
          <w:color w:val="000000"/>
          <w:sz w:val="24"/>
        </w:rPr>
        <w:t>, aventajan en 6 décimas a los de Atresme</w:t>
      </w:r>
      <w:r w:rsidR="006E0749">
        <w:rPr>
          <w:rFonts w:ascii="Arial" w:eastAsia="Arial" w:hAnsi="Arial" w:cs="Arial"/>
          <w:color w:val="000000"/>
          <w:sz w:val="24"/>
        </w:rPr>
        <w:t>dia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Factoría de Ficción cumple este mes 8 años de liderazgo mensual consecutivo</w:t>
      </w:r>
      <w:r w:rsidR="006E0749">
        <w:rPr>
          <w:rFonts w:ascii="Arial" w:eastAsia="Arial" w:hAnsi="Arial" w:cs="Arial"/>
          <w:b/>
          <w:color w:val="000000"/>
          <w:sz w:val="24"/>
        </w:rPr>
        <w:t xml:space="preserve"> con un 2,4%</w:t>
      </w:r>
      <w:r>
        <w:rPr>
          <w:rFonts w:ascii="Arial" w:eastAsia="Arial" w:hAnsi="Arial" w:cs="Arial"/>
          <w:color w:val="000000"/>
          <w:sz w:val="24"/>
        </w:rPr>
        <w:t xml:space="preserve">, un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target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comercial del 2,7% y </w:t>
      </w:r>
      <w:r w:rsidR="006E0749">
        <w:rPr>
          <w:rFonts w:ascii="Arial" w:eastAsia="Arial" w:hAnsi="Arial" w:cs="Arial"/>
          <w:color w:val="000000"/>
          <w:sz w:val="24"/>
        </w:rPr>
        <w:t>un 6%</w:t>
      </w:r>
      <w:r w:rsidR="00291FA1">
        <w:rPr>
          <w:rFonts w:ascii="Arial" w:eastAsia="Arial" w:hAnsi="Arial" w:cs="Arial"/>
          <w:color w:val="000000"/>
          <w:sz w:val="24"/>
        </w:rPr>
        <w:t xml:space="preserve"> en 13-24 años</w:t>
      </w:r>
      <w:r>
        <w:rPr>
          <w:rFonts w:ascii="Arial" w:eastAsia="Arial" w:hAnsi="Arial" w:cs="Arial"/>
          <w:color w:val="000000"/>
          <w:sz w:val="24"/>
        </w:rPr>
        <w:t xml:space="preserve">. Le sigue </w:t>
      </w:r>
      <w:r>
        <w:rPr>
          <w:rFonts w:ascii="Arial" w:eastAsia="Arial" w:hAnsi="Arial" w:cs="Arial"/>
          <w:b/>
          <w:color w:val="000000"/>
          <w:sz w:val="24"/>
        </w:rPr>
        <w:t xml:space="preserve">Energy </w:t>
      </w:r>
      <w:r>
        <w:rPr>
          <w:rFonts w:ascii="Arial" w:eastAsia="Arial" w:hAnsi="Arial" w:cs="Arial"/>
          <w:color w:val="000000"/>
          <w:sz w:val="24"/>
        </w:rPr>
        <w:t xml:space="preserve">con un </w:t>
      </w:r>
      <w:r w:rsidR="006E0749">
        <w:rPr>
          <w:rFonts w:ascii="Arial" w:eastAsia="Arial" w:hAnsi="Arial" w:cs="Arial"/>
          <w:color w:val="000000"/>
          <w:sz w:val="24"/>
        </w:rPr>
        <w:t xml:space="preserve">2,1% y un </w:t>
      </w:r>
      <w:proofErr w:type="gramStart"/>
      <w:r>
        <w:rPr>
          <w:rFonts w:ascii="Arial" w:eastAsia="Arial" w:hAnsi="Arial" w:cs="Arial"/>
          <w:i/>
          <w:color w:val="000000"/>
          <w:sz w:val="24"/>
        </w:rPr>
        <w:t>target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comercial del 2,2%.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Divinity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C7113C">
        <w:rPr>
          <w:rFonts w:ascii="Arial" w:eastAsia="Arial" w:hAnsi="Arial" w:cs="Arial"/>
          <w:bCs/>
          <w:color w:val="000000"/>
          <w:sz w:val="24"/>
        </w:rPr>
        <w:t>alcanza un 1,8% en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mujeres de 16 a 44 años y </w:t>
      </w:r>
      <w:r>
        <w:rPr>
          <w:rFonts w:ascii="Arial" w:eastAsia="Arial" w:hAnsi="Arial" w:cs="Arial"/>
          <w:b/>
          <w:color w:val="000000"/>
          <w:sz w:val="24"/>
        </w:rPr>
        <w:t xml:space="preserve">Boing </w:t>
      </w:r>
      <w:r w:rsidR="00C7113C">
        <w:rPr>
          <w:rFonts w:ascii="Arial" w:eastAsia="Arial" w:hAnsi="Arial" w:cs="Arial"/>
          <w:b/>
          <w:color w:val="000000"/>
          <w:sz w:val="24"/>
        </w:rPr>
        <w:t xml:space="preserve">con un </w:t>
      </w:r>
      <w:r>
        <w:rPr>
          <w:rFonts w:ascii="Arial" w:eastAsia="Arial" w:hAnsi="Arial" w:cs="Arial"/>
          <w:b/>
          <w:color w:val="000000"/>
          <w:sz w:val="24"/>
        </w:rPr>
        <w:t>9</w:t>
      </w:r>
      <w:r w:rsidR="00291FA1">
        <w:rPr>
          <w:rFonts w:ascii="Arial" w:eastAsia="Arial" w:hAnsi="Arial" w:cs="Arial"/>
          <w:b/>
          <w:color w:val="000000"/>
          <w:sz w:val="24"/>
        </w:rPr>
        <w:t>,1</w:t>
      </w:r>
      <w:r>
        <w:rPr>
          <w:rFonts w:ascii="Arial" w:eastAsia="Arial" w:hAnsi="Arial" w:cs="Arial"/>
          <w:b/>
          <w:color w:val="000000"/>
          <w:sz w:val="24"/>
        </w:rPr>
        <w:t>% en niños de 4 a 12 años</w:t>
      </w:r>
      <w:r>
        <w:rPr>
          <w:rFonts w:ascii="Arial" w:eastAsia="Arial" w:hAnsi="Arial" w:cs="Arial"/>
          <w:color w:val="000000"/>
          <w:sz w:val="24"/>
        </w:rPr>
        <w:t xml:space="preserve"> es de nuevo el canal infantil líder de la televisión comercial. </w:t>
      </w:r>
      <w:r>
        <w:rPr>
          <w:rFonts w:ascii="Arial" w:eastAsia="Arial" w:hAnsi="Arial" w:cs="Arial"/>
          <w:b/>
          <w:color w:val="000000"/>
          <w:sz w:val="24"/>
        </w:rPr>
        <w:t xml:space="preserve">Be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Mad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marca un 0,5% de </w:t>
      </w:r>
      <w:r>
        <w:rPr>
          <w:rFonts w:ascii="Arial" w:eastAsia="Arial" w:hAnsi="Arial" w:cs="Arial"/>
          <w:b/>
          <w:i/>
          <w:color w:val="000000"/>
          <w:sz w:val="24"/>
        </w:rPr>
        <w:t>share</w:t>
      </w:r>
      <w:r>
        <w:rPr>
          <w:rFonts w:ascii="Arial" w:eastAsia="Arial" w:hAnsi="Arial" w:cs="Arial"/>
          <w:color w:val="000000"/>
          <w:sz w:val="24"/>
        </w:rPr>
        <w:t>.</w:t>
      </w:r>
    </w:p>
    <w:sectPr w:rsidR="006F53AE" w:rsidSect="002E1B7B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AE"/>
    <w:rsid w:val="000F2CFB"/>
    <w:rsid w:val="00141627"/>
    <w:rsid w:val="001770C5"/>
    <w:rsid w:val="0023339A"/>
    <w:rsid w:val="0026317D"/>
    <w:rsid w:val="00291FA1"/>
    <w:rsid w:val="002D1439"/>
    <w:rsid w:val="002E1B7B"/>
    <w:rsid w:val="0034636D"/>
    <w:rsid w:val="004B215C"/>
    <w:rsid w:val="004F2AEE"/>
    <w:rsid w:val="006D5B77"/>
    <w:rsid w:val="006E0749"/>
    <w:rsid w:val="006F53AE"/>
    <w:rsid w:val="007E7FE3"/>
    <w:rsid w:val="00833D0F"/>
    <w:rsid w:val="00867E9F"/>
    <w:rsid w:val="009009EC"/>
    <w:rsid w:val="009312AB"/>
    <w:rsid w:val="00BF412C"/>
    <w:rsid w:val="00C16035"/>
    <w:rsid w:val="00C7113C"/>
    <w:rsid w:val="00CB749D"/>
    <w:rsid w:val="00D45C87"/>
    <w:rsid w:val="00DA06FE"/>
    <w:rsid w:val="00DA307D"/>
    <w:rsid w:val="00E11C76"/>
    <w:rsid w:val="00E442E3"/>
    <w:rsid w:val="00E46088"/>
    <w:rsid w:val="00E836EE"/>
    <w:rsid w:val="00F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BE3AA"/>
  <w15:docId w15:val="{8A0273C0-9C8D-4B5D-9ACD-D870BCA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1436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Saez Del Val</dc:creator>
  <cp:lastModifiedBy>Cristina Ocaña Gonzalez</cp:lastModifiedBy>
  <cp:revision>11</cp:revision>
  <dcterms:created xsi:type="dcterms:W3CDTF">2020-04-01T10:58:00Z</dcterms:created>
  <dcterms:modified xsi:type="dcterms:W3CDTF">2020-04-01T11:44:00Z</dcterms:modified>
</cp:coreProperties>
</file>