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B630A" w14:textId="0C5E36E4" w:rsidR="00B108BD" w:rsidRDefault="00505C4F" w:rsidP="00D2374D">
      <w:pPr>
        <w:tabs>
          <w:tab w:val="left" w:pos="4962"/>
        </w:tabs>
        <w:spacing w:after="0" w:line="240" w:lineRule="auto"/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40B480D" wp14:editId="244DFBDF">
            <wp:simplePos x="0" y="0"/>
            <wp:positionH relativeFrom="margin">
              <wp:align>right</wp:align>
            </wp:positionH>
            <wp:positionV relativeFrom="margin">
              <wp:posOffset>-381000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AF4B1" w14:textId="6DA2748D" w:rsidR="00F16367" w:rsidRPr="00F16367" w:rsidRDefault="00F16367" w:rsidP="007334F9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ES"/>
        </w:rPr>
      </w:pPr>
    </w:p>
    <w:p w14:paraId="5CC77A83" w14:textId="77777777" w:rsidR="00580F94" w:rsidRDefault="00580F94" w:rsidP="007334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C2B213A" w14:textId="15186610" w:rsidR="00312C21" w:rsidRPr="00F16367" w:rsidRDefault="00B23904" w:rsidP="003B2DD3">
      <w:pPr>
        <w:spacing w:after="0" w:line="240" w:lineRule="auto"/>
        <w:rPr>
          <w:rFonts w:ascii="Arial" w:eastAsia="Times New Roman" w:hAnsi="Arial" w:cs="Arial"/>
          <w:sz w:val="30"/>
          <w:szCs w:val="30"/>
          <w:lang w:val="es-ES_tradnl"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>Madrid,</w:t>
      </w:r>
      <w:r w:rsidR="007B0B0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51255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A15663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20</w:t>
      </w:r>
      <w:r w:rsidR="00A15663">
        <w:rPr>
          <w:rFonts w:ascii="Arial" w:eastAsia="Times New Roman" w:hAnsi="Arial" w:cs="Arial"/>
          <w:sz w:val="24"/>
          <w:szCs w:val="24"/>
          <w:lang w:eastAsia="es-ES"/>
        </w:rPr>
        <w:t>20</w:t>
      </w:r>
    </w:p>
    <w:p w14:paraId="38330E11" w14:textId="762D9210" w:rsidR="008F1E20" w:rsidRDefault="008F1E20" w:rsidP="00823A53">
      <w:pPr>
        <w:spacing w:after="0" w:line="240" w:lineRule="auto"/>
        <w:ind w:right="567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E82CB4D" w14:textId="77777777" w:rsidR="00E51255" w:rsidRDefault="00E51255" w:rsidP="00E51255">
      <w:pPr>
        <w:shd w:val="clear" w:color="auto" w:fill="FFFFFF"/>
        <w:rPr>
          <w:rFonts w:ascii="Calibri" w:hAnsi="Calibri" w:cs="Calibri"/>
          <w:color w:val="212121"/>
          <w:sz w:val="26"/>
          <w:szCs w:val="26"/>
        </w:rPr>
      </w:pPr>
    </w:p>
    <w:p w14:paraId="04BEB1A7" w14:textId="2145FD32" w:rsidR="00D81875" w:rsidRDefault="00E51255" w:rsidP="001507A8">
      <w:pPr>
        <w:shd w:val="clear" w:color="auto" w:fill="FFFFFF"/>
        <w:jc w:val="center"/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Arial" w:hAnsi="Arial" w:cs="Arial"/>
          <w:b/>
          <w:color w:val="002060"/>
          <w:sz w:val="40"/>
          <w:szCs w:val="40"/>
        </w:rPr>
        <w:t>12 Meses</w:t>
      </w:r>
      <w:r w:rsidR="00F722D0">
        <w:rPr>
          <w:rFonts w:ascii="Arial" w:hAnsi="Arial" w:cs="Arial"/>
          <w:b/>
          <w:color w:val="002060"/>
          <w:sz w:val="40"/>
          <w:szCs w:val="40"/>
        </w:rPr>
        <w:t xml:space="preserve"> amplía su campaña con la iniciativa de</w:t>
      </w:r>
      <w:r>
        <w:rPr>
          <w:rFonts w:ascii="Arial" w:hAnsi="Arial" w:cs="Arial"/>
          <w:b/>
          <w:color w:val="002060"/>
          <w:sz w:val="40"/>
          <w:szCs w:val="40"/>
        </w:rPr>
        <w:t xml:space="preserve"> participación ciu</w:t>
      </w:r>
      <w:r w:rsidRPr="00E51255">
        <w:rPr>
          <w:rFonts w:ascii="Arial" w:hAnsi="Arial" w:cs="Arial"/>
          <w:b/>
          <w:color w:val="002060"/>
          <w:sz w:val="40"/>
          <w:szCs w:val="40"/>
        </w:rPr>
        <w:t>dadana #</w:t>
      </w:r>
      <w:proofErr w:type="spellStart"/>
      <w:r w:rsidRPr="00E51255">
        <w:rPr>
          <w:rFonts w:ascii="Arial" w:hAnsi="Arial" w:cs="Arial"/>
          <w:b/>
          <w:color w:val="002060"/>
          <w:sz w:val="40"/>
          <w:szCs w:val="40"/>
        </w:rPr>
        <w:t>DeBalcónaBalcón</w:t>
      </w:r>
      <w:proofErr w:type="spellEnd"/>
      <w:r w:rsidRPr="00E51255">
        <w:rPr>
          <w:rFonts w:ascii="Arial" w:hAnsi="Arial" w:cs="Arial"/>
          <w:b/>
          <w:color w:val="002060"/>
          <w:sz w:val="40"/>
          <w:szCs w:val="40"/>
        </w:rPr>
        <w:t xml:space="preserve"> para c</w:t>
      </w:r>
      <w:r w:rsidR="0060550B">
        <w:rPr>
          <w:rFonts w:ascii="Arial" w:hAnsi="Arial" w:cs="Arial"/>
          <w:b/>
          <w:color w:val="002060"/>
          <w:sz w:val="40"/>
          <w:szCs w:val="40"/>
        </w:rPr>
        <w:t>onectar a la población</w:t>
      </w:r>
    </w:p>
    <w:p w14:paraId="150F3431" w14:textId="77777777" w:rsidR="001507A8" w:rsidRPr="001507A8" w:rsidRDefault="001507A8" w:rsidP="001507A8">
      <w:pPr>
        <w:shd w:val="clear" w:color="auto" w:fill="FFFFFF"/>
        <w:jc w:val="center"/>
        <w:rPr>
          <w:rFonts w:ascii="Arial" w:hAnsi="Arial" w:cs="Arial"/>
          <w:b/>
          <w:color w:val="002060"/>
          <w:sz w:val="40"/>
          <w:szCs w:val="40"/>
        </w:rPr>
      </w:pPr>
    </w:p>
    <w:p w14:paraId="1343536A" w14:textId="2DF11CEF" w:rsidR="002B2FE5" w:rsidRDefault="00B761C5" w:rsidP="00B761C5">
      <w:pPr>
        <w:shd w:val="clear" w:color="auto" w:fill="FFFFFF"/>
        <w:jc w:val="center"/>
        <w:rPr>
          <w:rFonts w:ascii="Arial" w:hAnsi="Arial" w:cs="Arial"/>
          <w:b/>
          <w:color w:val="212121"/>
          <w:sz w:val="24"/>
          <w:szCs w:val="24"/>
        </w:rPr>
      </w:pPr>
      <w:r w:rsidRPr="00B761C5">
        <w:rPr>
          <w:rFonts w:ascii="Arial" w:hAnsi="Arial" w:cs="Arial"/>
          <w:b/>
          <w:color w:val="212121"/>
          <w:sz w:val="24"/>
          <w:szCs w:val="24"/>
        </w:rPr>
        <w:t>Mediaset España comienza la emisión de un nuevo spot en todos sus canales, soportes y redes sociales para canalizar acciones, ideas o iniciativas con las que conectar a una sociedad más unida que nunca en la lucha contra el coronavirus</w:t>
      </w:r>
      <w:r w:rsidR="002B2FE5">
        <w:rPr>
          <w:rFonts w:ascii="Arial" w:hAnsi="Arial" w:cs="Arial"/>
          <w:b/>
          <w:color w:val="212121"/>
          <w:sz w:val="24"/>
          <w:szCs w:val="24"/>
        </w:rPr>
        <w:t xml:space="preserve">. Para participar sólo </w:t>
      </w:r>
      <w:r w:rsidR="002B2FE5" w:rsidRPr="00127624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hay que subir un video a las redes sociales con el hashtag </w:t>
      </w:r>
      <w:r w:rsidR="002B2FE5" w:rsidRPr="0012762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#</w:t>
      </w:r>
      <w:proofErr w:type="spellStart"/>
      <w:r w:rsidR="002B2FE5" w:rsidRPr="0012762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DeBalcónABalcón</w:t>
      </w:r>
      <w:proofErr w:type="spellEnd"/>
      <w:r w:rsidR="002B2FE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 </w:t>
      </w:r>
      <w:r w:rsidR="002B2FE5" w:rsidRPr="00127624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mencionando a @12_Meses para que la compañía </w:t>
      </w:r>
      <w:r w:rsidR="002B2FE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pueda amplificar todas las propuestas</w:t>
      </w:r>
      <w:r w:rsidR="002B2FE5" w:rsidRPr="00127624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</w:t>
      </w:r>
    </w:p>
    <w:p w14:paraId="65ECA5E1" w14:textId="57526CED" w:rsidR="00B761C5" w:rsidRPr="00B761C5" w:rsidRDefault="00B761C5" w:rsidP="00B761C5">
      <w:pPr>
        <w:shd w:val="clear" w:color="auto" w:fill="FFFFFF"/>
        <w:jc w:val="center"/>
        <w:rPr>
          <w:rFonts w:ascii="Arial" w:hAnsi="Arial" w:cs="Arial"/>
          <w:b/>
          <w:color w:val="212121"/>
          <w:sz w:val="24"/>
          <w:szCs w:val="24"/>
        </w:rPr>
      </w:pPr>
      <w:r>
        <w:rPr>
          <w:rFonts w:ascii="Arial" w:hAnsi="Arial" w:cs="Arial"/>
          <w:b/>
          <w:color w:val="212121"/>
          <w:sz w:val="24"/>
          <w:szCs w:val="24"/>
        </w:rPr>
        <w:t xml:space="preserve">Se trata de </w:t>
      </w:r>
      <w:r w:rsidR="00A17637">
        <w:rPr>
          <w:rFonts w:ascii="Arial" w:hAnsi="Arial" w:cs="Arial"/>
          <w:b/>
          <w:color w:val="212121"/>
          <w:sz w:val="24"/>
          <w:szCs w:val="24"/>
        </w:rPr>
        <w:t>una nueva</w:t>
      </w:r>
      <w:r>
        <w:rPr>
          <w:rFonts w:ascii="Arial" w:hAnsi="Arial" w:cs="Arial"/>
          <w:b/>
          <w:color w:val="212121"/>
          <w:sz w:val="24"/>
          <w:szCs w:val="24"/>
        </w:rPr>
        <w:t xml:space="preserve"> fase de la campaña de concienciación sobre el COVID-19 </w:t>
      </w:r>
      <w:r w:rsidR="00A17637">
        <w:rPr>
          <w:rFonts w:ascii="Arial" w:hAnsi="Arial" w:cs="Arial"/>
          <w:b/>
          <w:color w:val="212121"/>
          <w:sz w:val="24"/>
          <w:szCs w:val="24"/>
        </w:rPr>
        <w:t>lanzada el pasado 13 de marzo,</w:t>
      </w:r>
      <w:r w:rsidR="00D15D21">
        <w:rPr>
          <w:rFonts w:ascii="Arial" w:hAnsi="Arial" w:cs="Arial"/>
          <w:b/>
          <w:color w:val="212121"/>
          <w:sz w:val="24"/>
          <w:szCs w:val="24"/>
        </w:rPr>
        <w:t xml:space="preserve"> </w:t>
      </w:r>
      <w:r w:rsidR="00A17637">
        <w:rPr>
          <w:rFonts w:ascii="Arial" w:hAnsi="Arial" w:cs="Arial"/>
          <w:b/>
          <w:color w:val="212121"/>
          <w:sz w:val="24"/>
          <w:szCs w:val="24"/>
        </w:rPr>
        <w:t>tras la cual</w:t>
      </w:r>
      <w:r w:rsidR="00D15D21">
        <w:rPr>
          <w:rFonts w:ascii="Arial" w:hAnsi="Arial" w:cs="Arial"/>
          <w:b/>
          <w:color w:val="212121"/>
          <w:sz w:val="24"/>
          <w:szCs w:val="24"/>
        </w:rPr>
        <w:t xml:space="preserve"> Mediaset España puso toda su maquinaria promocional al servicio de la causa con la campaña</w:t>
      </w:r>
      <w:r>
        <w:rPr>
          <w:rFonts w:ascii="Arial" w:hAnsi="Arial" w:cs="Arial"/>
          <w:b/>
          <w:color w:val="212121"/>
          <w:sz w:val="24"/>
          <w:szCs w:val="24"/>
        </w:rPr>
        <w:t xml:space="preserve"> ‘</w:t>
      </w:r>
      <w:proofErr w:type="spellStart"/>
      <w:r w:rsidR="005A3319">
        <w:rPr>
          <w:rFonts w:ascii="Arial" w:hAnsi="Arial" w:cs="Arial"/>
          <w:b/>
          <w:color w:val="212121"/>
          <w:sz w:val="24"/>
          <w:szCs w:val="24"/>
        </w:rPr>
        <w:t>Algun@s</w:t>
      </w:r>
      <w:proofErr w:type="spellEnd"/>
      <w:r w:rsidR="005A3319">
        <w:rPr>
          <w:rFonts w:ascii="Arial" w:hAnsi="Arial" w:cs="Arial"/>
          <w:b/>
          <w:color w:val="212121"/>
          <w:sz w:val="24"/>
          <w:szCs w:val="24"/>
        </w:rPr>
        <w:t xml:space="preserve"> pueden curar pero </w:t>
      </w:r>
      <w:proofErr w:type="spellStart"/>
      <w:r>
        <w:rPr>
          <w:rFonts w:ascii="Arial" w:hAnsi="Arial" w:cs="Arial"/>
          <w:b/>
          <w:color w:val="212121"/>
          <w:sz w:val="24"/>
          <w:szCs w:val="24"/>
        </w:rPr>
        <w:t>tod@s</w:t>
      </w:r>
      <w:proofErr w:type="spellEnd"/>
      <w:r>
        <w:rPr>
          <w:rFonts w:ascii="Arial" w:hAnsi="Arial" w:cs="Arial"/>
          <w:b/>
          <w:color w:val="212121"/>
          <w:sz w:val="24"/>
          <w:szCs w:val="24"/>
        </w:rPr>
        <w:t xml:space="preserve"> podemos prevenir’</w:t>
      </w:r>
    </w:p>
    <w:p w14:paraId="7CA53365" w14:textId="77777777" w:rsidR="00E51255" w:rsidRPr="00B761C5" w:rsidRDefault="00E51255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14:paraId="51952F52" w14:textId="5566412A" w:rsidR="00E51255" w:rsidRPr="00B761C5" w:rsidRDefault="00E51255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761C5">
        <w:rPr>
          <w:rFonts w:ascii="Arial" w:hAnsi="Arial" w:cs="Arial"/>
          <w:bCs/>
          <w:color w:val="000000"/>
          <w:sz w:val="24"/>
          <w:szCs w:val="24"/>
        </w:rPr>
        <w:t>Mediaset España</w:t>
      </w:r>
      <w:r w:rsidR="0060550B" w:rsidRPr="00B761C5">
        <w:rPr>
          <w:rFonts w:ascii="Arial" w:hAnsi="Arial" w:cs="Arial"/>
          <w:bCs/>
          <w:color w:val="000000"/>
          <w:sz w:val="24"/>
          <w:szCs w:val="24"/>
        </w:rPr>
        <w:t xml:space="preserve"> emprende hoy a través de su iniciativa de comunicación social</w:t>
      </w:r>
      <w:r w:rsidR="001D2A42" w:rsidRPr="00B761C5">
        <w:rPr>
          <w:rFonts w:ascii="Arial" w:hAnsi="Arial" w:cs="Arial"/>
          <w:bCs/>
          <w:color w:val="000000"/>
          <w:sz w:val="24"/>
          <w:szCs w:val="24"/>
        </w:rPr>
        <w:t xml:space="preserve"> 12 Meses</w:t>
      </w:r>
      <w:r w:rsidR="0060550B" w:rsidRPr="00B761C5">
        <w:rPr>
          <w:rFonts w:ascii="Arial" w:hAnsi="Arial" w:cs="Arial"/>
          <w:bCs/>
          <w:color w:val="000000"/>
          <w:sz w:val="24"/>
          <w:szCs w:val="24"/>
        </w:rPr>
        <w:t xml:space="preserve"> la campaña de participación ciudadana </w:t>
      </w:r>
      <w:r w:rsidR="0060550B" w:rsidRPr="00B761C5">
        <w:rPr>
          <w:rFonts w:ascii="Arial" w:hAnsi="Arial" w:cs="Arial"/>
          <w:b/>
          <w:bCs/>
          <w:color w:val="000000"/>
          <w:sz w:val="24"/>
          <w:szCs w:val="24"/>
        </w:rPr>
        <w:t>#</w:t>
      </w:r>
      <w:proofErr w:type="spellStart"/>
      <w:r w:rsidR="0060550B" w:rsidRPr="00B761C5">
        <w:rPr>
          <w:rFonts w:ascii="Arial" w:hAnsi="Arial" w:cs="Arial"/>
          <w:b/>
          <w:bCs/>
          <w:color w:val="000000"/>
          <w:sz w:val="24"/>
          <w:szCs w:val="24"/>
        </w:rPr>
        <w:t>DeBalcónABalcón</w:t>
      </w:r>
      <w:proofErr w:type="spellEnd"/>
      <w:r w:rsidR="0060550B" w:rsidRPr="00B761C5">
        <w:rPr>
          <w:rFonts w:ascii="Arial" w:hAnsi="Arial" w:cs="Arial"/>
          <w:b/>
          <w:bCs/>
          <w:color w:val="000000"/>
          <w:sz w:val="24"/>
          <w:szCs w:val="24"/>
        </w:rPr>
        <w:t xml:space="preserve"> para dar altavoz a todas aquellas acci</w:t>
      </w:r>
      <w:r w:rsidR="001D2A42" w:rsidRPr="00B761C5">
        <w:rPr>
          <w:rFonts w:ascii="Arial" w:hAnsi="Arial" w:cs="Arial"/>
          <w:b/>
          <w:bCs/>
          <w:color w:val="000000"/>
          <w:sz w:val="24"/>
          <w:szCs w:val="24"/>
        </w:rPr>
        <w:t xml:space="preserve">ones que puedan servir de ayuda a la ciudadanía, conectando a unas </w:t>
      </w:r>
      <w:r w:rsidR="0060550B" w:rsidRPr="00B761C5">
        <w:rPr>
          <w:rFonts w:ascii="Arial" w:hAnsi="Arial" w:cs="Arial"/>
          <w:b/>
          <w:bCs/>
          <w:color w:val="000000"/>
          <w:sz w:val="24"/>
          <w:szCs w:val="24"/>
        </w:rPr>
        <w:t>personas</w:t>
      </w:r>
      <w:r w:rsidR="001D2A42" w:rsidRPr="00B761C5">
        <w:rPr>
          <w:rFonts w:ascii="Arial" w:hAnsi="Arial" w:cs="Arial"/>
          <w:b/>
          <w:bCs/>
          <w:color w:val="000000"/>
          <w:sz w:val="24"/>
          <w:szCs w:val="24"/>
        </w:rPr>
        <w:t xml:space="preserve"> con otras desde</w:t>
      </w:r>
      <w:r w:rsidR="0060550B" w:rsidRPr="00B761C5">
        <w:rPr>
          <w:rFonts w:ascii="Arial" w:hAnsi="Arial" w:cs="Arial"/>
          <w:b/>
          <w:bCs/>
          <w:color w:val="000000"/>
          <w:sz w:val="24"/>
          <w:szCs w:val="24"/>
        </w:rPr>
        <w:t xml:space="preserve"> sus casas.</w:t>
      </w:r>
    </w:p>
    <w:p w14:paraId="016B455B" w14:textId="77777777" w:rsidR="0060550B" w:rsidRPr="00B761C5" w:rsidRDefault="0060550B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14:paraId="7BED92DC" w14:textId="412C602B" w:rsidR="0033470A" w:rsidRDefault="0060550B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761C5">
        <w:rPr>
          <w:rFonts w:ascii="Arial" w:hAnsi="Arial" w:cs="Arial"/>
          <w:bCs/>
          <w:color w:val="000000"/>
          <w:sz w:val="24"/>
          <w:szCs w:val="24"/>
        </w:rPr>
        <w:t xml:space="preserve">Con esta </w:t>
      </w:r>
      <w:r w:rsidR="001D2A42" w:rsidRPr="00B761C5">
        <w:rPr>
          <w:rFonts w:ascii="Arial" w:hAnsi="Arial" w:cs="Arial"/>
          <w:bCs/>
          <w:color w:val="000000"/>
          <w:sz w:val="24"/>
          <w:szCs w:val="24"/>
        </w:rPr>
        <w:t>acción</w:t>
      </w:r>
      <w:r w:rsidRPr="00B761C5">
        <w:rPr>
          <w:rFonts w:ascii="Arial" w:hAnsi="Arial" w:cs="Arial"/>
          <w:bCs/>
          <w:color w:val="000000"/>
          <w:sz w:val="24"/>
          <w:szCs w:val="24"/>
        </w:rPr>
        <w:t xml:space="preserve">, la compañía </w:t>
      </w:r>
      <w:r w:rsidR="005A3319">
        <w:rPr>
          <w:rFonts w:ascii="Arial" w:hAnsi="Arial" w:cs="Arial"/>
          <w:bCs/>
          <w:color w:val="000000"/>
          <w:sz w:val="24"/>
          <w:szCs w:val="24"/>
        </w:rPr>
        <w:t>amplía</w:t>
      </w:r>
      <w:r w:rsidRPr="00B761C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D2A42" w:rsidRPr="00B761C5">
        <w:rPr>
          <w:rFonts w:ascii="Arial" w:hAnsi="Arial" w:cs="Arial"/>
          <w:bCs/>
          <w:color w:val="000000"/>
          <w:sz w:val="24"/>
          <w:szCs w:val="24"/>
        </w:rPr>
        <w:t>la</w:t>
      </w:r>
      <w:r w:rsidRPr="00B761C5">
        <w:rPr>
          <w:rFonts w:ascii="Arial" w:hAnsi="Arial" w:cs="Arial"/>
          <w:bCs/>
          <w:color w:val="000000"/>
          <w:sz w:val="24"/>
          <w:szCs w:val="24"/>
        </w:rPr>
        <w:t xml:space="preserve"> labor social </w:t>
      </w:r>
      <w:r w:rsidR="001D2A42" w:rsidRPr="00B761C5">
        <w:rPr>
          <w:rFonts w:ascii="Arial" w:hAnsi="Arial" w:cs="Arial"/>
          <w:bCs/>
          <w:color w:val="000000"/>
          <w:sz w:val="24"/>
          <w:szCs w:val="24"/>
        </w:rPr>
        <w:t>que lleva realizando desde</w:t>
      </w:r>
      <w:r w:rsidR="00A17637">
        <w:rPr>
          <w:rFonts w:ascii="Arial" w:hAnsi="Arial" w:cs="Arial"/>
          <w:bCs/>
          <w:color w:val="000000"/>
          <w:sz w:val="24"/>
          <w:szCs w:val="24"/>
        </w:rPr>
        <w:t xml:space="preserve"> el pasado 13 de marzo,</w:t>
      </w:r>
      <w:r w:rsidR="001D2A42" w:rsidRPr="00B761C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17637">
        <w:rPr>
          <w:rFonts w:ascii="Arial" w:hAnsi="Arial" w:cs="Arial"/>
          <w:bCs/>
          <w:color w:val="000000"/>
          <w:sz w:val="24"/>
          <w:szCs w:val="24"/>
        </w:rPr>
        <w:t xml:space="preserve">antes de </w:t>
      </w:r>
      <w:r w:rsidR="001D2A42" w:rsidRPr="00B761C5">
        <w:rPr>
          <w:rFonts w:ascii="Arial" w:hAnsi="Arial" w:cs="Arial"/>
          <w:bCs/>
          <w:color w:val="000000"/>
          <w:sz w:val="24"/>
          <w:szCs w:val="24"/>
        </w:rPr>
        <w:t xml:space="preserve">que el Gobierno decretase el Estado de Alarma, </w:t>
      </w:r>
      <w:r w:rsidR="00A17637">
        <w:rPr>
          <w:rFonts w:ascii="Arial" w:hAnsi="Arial" w:cs="Arial"/>
          <w:bCs/>
          <w:color w:val="000000"/>
          <w:sz w:val="24"/>
          <w:szCs w:val="24"/>
        </w:rPr>
        <w:t>y a</w:t>
      </w:r>
      <w:r w:rsidR="001D2A42" w:rsidRPr="00B761C5">
        <w:rPr>
          <w:rFonts w:ascii="Arial" w:hAnsi="Arial" w:cs="Arial"/>
          <w:bCs/>
          <w:color w:val="000000"/>
          <w:sz w:val="24"/>
          <w:szCs w:val="24"/>
        </w:rPr>
        <w:t xml:space="preserve"> partir del cual puso </w:t>
      </w:r>
      <w:r w:rsidR="006957DC" w:rsidRPr="00B761C5">
        <w:rPr>
          <w:rFonts w:ascii="Arial" w:hAnsi="Arial" w:cs="Arial"/>
          <w:b/>
          <w:bCs/>
          <w:color w:val="000000"/>
          <w:sz w:val="24"/>
          <w:szCs w:val="24"/>
        </w:rPr>
        <w:t xml:space="preserve">a disposición de forma urgente y prioritaria </w:t>
      </w:r>
      <w:r w:rsidR="001D2A42" w:rsidRPr="00B761C5">
        <w:rPr>
          <w:rFonts w:ascii="Arial" w:hAnsi="Arial" w:cs="Arial"/>
          <w:b/>
          <w:bCs/>
          <w:color w:val="000000"/>
          <w:sz w:val="24"/>
          <w:szCs w:val="24"/>
        </w:rPr>
        <w:t xml:space="preserve">su antena y sus contenidos </w:t>
      </w:r>
      <w:r w:rsidR="006957DC" w:rsidRPr="00B761C5">
        <w:rPr>
          <w:rFonts w:ascii="Arial" w:hAnsi="Arial" w:cs="Arial"/>
          <w:b/>
          <w:bCs/>
          <w:color w:val="000000"/>
          <w:sz w:val="24"/>
          <w:szCs w:val="24"/>
        </w:rPr>
        <w:t xml:space="preserve">para contribuir a paliar el número de contagios de coronavirus y a informar sobre la enfermedad </w:t>
      </w:r>
      <w:r w:rsidR="001D2A42" w:rsidRPr="00B761C5">
        <w:rPr>
          <w:rFonts w:ascii="Arial" w:hAnsi="Arial" w:cs="Arial"/>
          <w:b/>
          <w:bCs/>
          <w:color w:val="000000"/>
          <w:sz w:val="24"/>
          <w:szCs w:val="24"/>
        </w:rPr>
        <w:t xml:space="preserve">con el lanzamiento de la campaña </w:t>
      </w:r>
      <w:r w:rsidR="005A3319">
        <w:rPr>
          <w:rFonts w:ascii="Arial" w:hAnsi="Arial" w:cs="Arial"/>
          <w:b/>
          <w:bCs/>
          <w:color w:val="000000"/>
          <w:sz w:val="24"/>
          <w:szCs w:val="24"/>
        </w:rPr>
        <w:t>‘</w:t>
      </w:r>
      <w:proofErr w:type="spellStart"/>
      <w:r w:rsidR="005A3319">
        <w:rPr>
          <w:rFonts w:ascii="Arial" w:hAnsi="Arial" w:cs="Arial"/>
          <w:b/>
          <w:bCs/>
          <w:color w:val="000000"/>
          <w:sz w:val="24"/>
          <w:szCs w:val="24"/>
        </w:rPr>
        <w:t>Algun@s</w:t>
      </w:r>
      <w:proofErr w:type="spellEnd"/>
      <w:r w:rsidR="005A3319">
        <w:rPr>
          <w:rFonts w:ascii="Arial" w:hAnsi="Arial" w:cs="Arial"/>
          <w:b/>
          <w:bCs/>
          <w:color w:val="000000"/>
          <w:sz w:val="24"/>
          <w:szCs w:val="24"/>
        </w:rPr>
        <w:t xml:space="preserve"> pueden curar pero</w:t>
      </w:r>
      <w:r w:rsidR="006957DC" w:rsidRPr="00B761C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6957DC" w:rsidRPr="00B761C5">
        <w:rPr>
          <w:rFonts w:ascii="Arial" w:hAnsi="Arial" w:cs="Arial"/>
          <w:b/>
          <w:bCs/>
          <w:color w:val="000000"/>
          <w:sz w:val="24"/>
          <w:szCs w:val="24"/>
        </w:rPr>
        <w:t>tod@</w:t>
      </w:r>
      <w:r w:rsidR="001D2A42" w:rsidRPr="00B761C5">
        <w:rPr>
          <w:rFonts w:ascii="Arial" w:hAnsi="Arial" w:cs="Arial"/>
          <w:b/>
          <w:bCs/>
          <w:color w:val="000000"/>
          <w:sz w:val="24"/>
          <w:szCs w:val="24"/>
        </w:rPr>
        <w:t>s</w:t>
      </w:r>
      <w:proofErr w:type="spellEnd"/>
      <w:r w:rsidR="001D2A42" w:rsidRPr="00B761C5">
        <w:rPr>
          <w:rFonts w:ascii="Arial" w:hAnsi="Arial" w:cs="Arial"/>
          <w:b/>
          <w:bCs/>
          <w:color w:val="000000"/>
          <w:sz w:val="24"/>
          <w:szCs w:val="24"/>
        </w:rPr>
        <w:t xml:space="preserve"> podemos prevenir’</w:t>
      </w:r>
      <w:r w:rsidR="001D2A42" w:rsidRPr="00B761C5">
        <w:rPr>
          <w:rFonts w:ascii="Arial" w:hAnsi="Arial" w:cs="Arial"/>
          <w:bCs/>
          <w:color w:val="000000"/>
          <w:sz w:val="24"/>
          <w:szCs w:val="24"/>
        </w:rPr>
        <w:t xml:space="preserve">, en la que apelaba a la responsabilidad ciudadana y </w:t>
      </w:r>
      <w:r w:rsidR="0033470A" w:rsidRPr="00B761C5">
        <w:rPr>
          <w:rFonts w:ascii="Arial" w:hAnsi="Arial" w:cs="Arial"/>
          <w:bCs/>
          <w:color w:val="000000"/>
          <w:sz w:val="24"/>
          <w:szCs w:val="24"/>
        </w:rPr>
        <w:t>rendía</w:t>
      </w:r>
      <w:r w:rsidR="001D2A42" w:rsidRPr="00B761C5">
        <w:rPr>
          <w:rFonts w:ascii="Arial" w:hAnsi="Arial" w:cs="Arial"/>
          <w:bCs/>
          <w:color w:val="000000"/>
          <w:sz w:val="24"/>
          <w:szCs w:val="24"/>
        </w:rPr>
        <w:t xml:space="preserve"> tributo al personal sanitario al frente de la pandemia del COVID-19</w:t>
      </w:r>
      <w:r w:rsidR="0033470A" w:rsidRPr="00B761C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ED559D4" w14:textId="77777777" w:rsidR="00B761C5" w:rsidRPr="00B761C5" w:rsidRDefault="00B761C5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20DBC80" w14:textId="573A45A7" w:rsidR="001D2A42" w:rsidRDefault="00A17637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Desde entonces,</w:t>
      </w:r>
      <w:r w:rsidR="0033470A" w:rsidRPr="00B761C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12 Meses </w:t>
      </w:r>
      <w:r w:rsidR="0033470A" w:rsidRPr="00B761C5">
        <w:rPr>
          <w:rFonts w:ascii="Arial" w:hAnsi="Arial" w:cs="Arial"/>
          <w:bCs/>
          <w:color w:val="000000"/>
          <w:sz w:val="24"/>
          <w:szCs w:val="24"/>
        </w:rPr>
        <w:t>ha concentrado</w:t>
      </w:r>
      <w:r w:rsidR="001D2A42" w:rsidRPr="00B761C5">
        <w:rPr>
          <w:rFonts w:ascii="Arial" w:hAnsi="Arial" w:cs="Arial"/>
          <w:bCs/>
          <w:color w:val="000000"/>
          <w:sz w:val="24"/>
          <w:szCs w:val="24"/>
        </w:rPr>
        <w:t xml:space="preserve"> todos sus esfuerzos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en antena, soportes digitales y redes sociales</w:t>
      </w:r>
      <w:r w:rsidR="001D2A42" w:rsidRPr="00B761C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F25F1" w:rsidRPr="00B761C5">
        <w:rPr>
          <w:rFonts w:ascii="Arial" w:hAnsi="Arial" w:cs="Arial"/>
          <w:bCs/>
          <w:color w:val="000000"/>
          <w:sz w:val="24"/>
          <w:szCs w:val="24"/>
        </w:rPr>
        <w:t>para</w:t>
      </w:r>
      <w:r w:rsidR="001D2A42" w:rsidRPr="00B761C5">
        <w:rPr>
          <w:rFonts w:ascii="Arial" w:hAnsi="Arial" w:cs="Arial"/>
          <w:bCs/>
          <w:color w:val="000000"/>
          <w:sz w:val="24"/>
          <w:szCs w:val="24"/>
        </w:rPr>
        <w:t xml:space="preserve"> concienciar a los espectadores de </w:t>
      </w:r>
      <w:r w:rsidR="001D2A42" w:rsidRPr="00B761C5">
        <w:rPr>
          <w:rFonts w:ascii="Arial" w:hAnsi="Arial" w:cs="Arial"/>
          <w:b/>
          <w:bCs/>
          <w:color w:val="000000"/>
          <w:sz w:val="24"/>
          <w:szCs w:val="24"/>
        </w:rPr>
        <w:t xml:space="preserve">la necesidad de cumplir el protocolo </w:t>
      </w:r>
      <w:r w:rsidR="0033470A" w:rsidRPr="00B761C5">
        <w:rPr>
          <w:rFonts w:ascii="Arial" w:hAnsi="Arial" w:cs="Arial"/>
          <w:b/>
          <w:bCs/>
          <w:color w:val="000000"/>
          <w:sz w:val="24"/>
          <w:szCs w:val="24"/>
        </w:rPr>
        <w:t xml:space="preserve">establecido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y permanecer en sus casas </w:t>
      </w:r>
      <w:r w:rsidR="006F25F1" w:rsidRPr="00B761C5">
        <w:rPr>
          <w:rFonts w:ascii="Arial" w:hAnsi="Arial" w:cs="Arial"/>
          <w:bCs/>
          <w:color w:val="000000"/>
          <w:sz w:val="24"/>
          <w:szCs w:val="24"/>
        </w:rPr>
        <w:t>en estos días de confinamiento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9E3CA31" w14:textId="77777777" w:rsidR="00B761C5" w:rsidRPr="00B761C5" w:rsidRDefault="00B761C5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E02E7EE" w14:textId="77777777" w:rsidR="0027460A" w:rsidRDefault="0033470A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B761C5">
        <w:rPr>
          <w:rFonts w:ascii="Arial" w:hAnsi="Arial" w:cs="Arial"/>
          <w:bCs/>
          <w:color w:val="000000"/>
          <w:sz w:val="24"/>
          <w:szCs w:val="24"/>
        </w:rPr>
        <w:t xml:space="preserve">Ahora, </w:t>
      </w:r>
      <w:r w:rsidRPr="00B761C5">
        <w:rPr>
          <w:rFonts w:ascii="Arial" w:hAnsi="Arial" w:cs="Arial"/>
          <w:b/>
          <w:bCs/>
          <w:color w:val="000000"/>
          <w:sz w:val="24"/>
          <w:szCs w:val="24"/>
        </w:rPr>
        <w:t>Mediaset España otorga todo el protagonismo a los ciudadanos</w:t>
      </w:r>
      <w:r w:rsidRPr="00B761C5">
        <w:rPr>
          <w:rFonts w:ascii="Arial" w:hAnsi="Arial" w:cs="Arial"/>
          <w:bCs/>
          <w:color w:val="000000"/>
          <w:sz w:val="24"/>
          <w:szCs w:val="24"/>
        </w:rPr>
        <w:t xml:space="preserve"> e inicia</w:t>
      </w:r>
      <w:r w:rsidR="00F239FA" w:rsidRPr="00B761C5">
        <w:rPr>
          <w:rFonts w:ascii="Arial" w:hAnsi="Arial" w:cs="Arial"/>
          <w:bCs/>
          <w:color w:val="000000"/>
          <w:sz w:val="24"/>
          <w:szCs w:val="24"/>
        </w:rPr>
        <w:t xml:space="preserve"> con la emisión de un nuevo spot</w:t>
      </w:r>
      <w:r w:rsidRPr="00B761C5">
        <w:rPr>
          <w:rFonts w:ascii="Arial" w:hAnsi="Arial" w:cs="Arial"/>
          <w:bCs/>
          <w:color w:val="000000"/>
          <w:sz w:val="24"/>
          <w:szCs w:val="24"/>
        </w:rPr>
        <w:t xml:space="preserve"> una fase de pa</w:t>
      </w:r>
      <w:r w:rsidR="00E51255" w:rsidRPr="00B761C5">
        <w:rPr>
          <w:rFonts w:ascii="Arial" w:hAnsi="Arial" w:cs="Arial"/>
          <w:color w:val="212121"/>
          <w:sz w:val="24"/>
          <w:szCs w:val="24"/>
        </w:rPr>
        <w:t xml:space="preserve">rticipación ciudadana para que 12 Meses se convierta en un gran balcón con las iniciativas de muchas personas que, a través de </w:t>
      </w:r>
      <w:r w:rsidR="00E51255" w:rsidRPr="00B761C5">
        <w:rPr>
          <w:rFonts w:ascii="Arial" w:hAnsi="Arial" w:cs="Arial"/>
          <w:color w:val="212121"/>
          <w:sz w:val="24"/>
          <w:szCs w:val="24"/>
        </w:rPr>
        <w:lastRenderedPageBreak/>
        <w:t xml:space="preserve">las redes sociales, muestran aquellas cosas que saben hacer y que pueden servir de gran ayuda para muchas otras que están solas, </w:t>
      </w:r>
      <w:r w:rsidRPr="00B761C5">
        <w:rPr>
          <w:rFonts w:ascii="Arial" w:hAnsi="Arial" w:cs="Arial"/>
          <w:color w:val="212121"/>
          <w:sz w:val="24"/>
          <w:szCs w:val="24"/>
        </w:rPr>
        <w:t xml:space="preserve">angustiadas </w:t>
      </w:r>
      <w:r w:rsidR="00E51255" w:rsidRPr="00B761C5">
        <w:rPr>
          <w:rFonts w:ascii="Arial" w:hAnsi="Arial" w:cs="Arial"/>
          <w:color w:val="212121"/>
          <w:sz w:val="24"/>
          <w:szCs w:val="24"/>
        </w:rPr>
        <w:t>y sin ideas para ocupar su tiempo.</w:t>
      </w:r>
    </w:p>
    <w:p w14:paraId="14EBDC4F" w14:textId="77777777" w:rsidR="00127624" w:rsidRPr="00B761C5" w:rsidRDefault="00127624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14:paraId="159BC099" w14:textId="3B4E8A1C" w:rsidR="00E51255" w:rsidRDefault="00F239FA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B761C5">
        <w:rPr>
          <w:rFonts w:ascii="Arial" w:hAnsi="Arial" w:cs="Arial"/>
          <w:color w:val="212121"/>
          <w:sz w:val="24"/>
          <w:szCs w:val="24"/>
        </w:rPr>
        <w:t xml:space="preserve">Con la misma </w:t>
      </w:r>
      <w:r w:rsidRPr="00127624">
        <w:rPr>
          <w:rFonts w:ascii="Arial" w:hAnsi="Arial" w:cs="Arial"/>
          <w:b/>
          <w:color w:val="212121"/>
          <w:sz w:val="24"/>
          <w:szCs w:val="24"/>
        </w:rPr>
        <w:t>estética animada</w:t>
      </w:r>
      <w:r w:rsidRPr="00B761C5">
        <w:rPr>
          <w:rFonts w:ascii="Arial" w:hAnsi="Arial" w:cs="Arial"/>
          <w:color w:val="212121"/>
          <w:sz w:val="24"/>
          <w:szCs w:val="24"/>
        </w:rPr>
        <w:t xml:space="preserve"> de la campaña global, y con </w:t>
      </w:r>
      <w:r w:rsidRPr="00127624">
        <w:rPr>
          <w:rFonts w:ascii="Arial" w:hAnsi="Arial" w:cs="Arial"/>
          <w:b/>
          <w:color w:val="212121"/>
          <w:sz w:val="24"/>
          <w:szCs w:val="24"/>
        </w:rPr>
        <w:t>locución infantil para llamar la atención de los niños,</w:t>
      </w:r>
      <w:r w:rsidRPr="00B761C5">
        <w:rPr>
          <w:rFonts w:ascii="Arial" w:hAnsi="Arial" w:cs="Arial"/>
          <w:color w:val="212121"/>
          <w:sz w:val="24"/>
          <w:szCs w:val="24"/>
        </w:rPr>
        <w:t xml:space="preserve"> uno de los targets más permeables a los mensajes y con </w:t>
      </w:r>
      <w:r w:rsidR="00D15D21">
        <w:rPr>
          <w:rFonts w:ascii="Arial" w:hAnsi="Arial" w:cs="Arial"/>
          <w:color w:val="212121"/>
          <w:sz w:val="24"/>
          <w:szCs w:val="24"/>
        </w:rPr>
        <w:t>mayor</w:t>
      </w:r>
      <w:r w:rsidRPr="00B761C5">
        <w:rPr>
          <w:rFonts w:ascii="Arial" w:hAnsi="Arial" w:cs="Arial"/>
          <w:color w:val="212121"/>
          <w:sz w:val="24"/>
          <w:szCs w:val="24"/>
        </w:rPr>
        <w:t xml:space="preserve"> capacidad de prescripción familiar, el </w:t>
      </w:r>
      <w:r w:rsidRPr="00127624">
        <w:rPr>
          <w:rFonts w:ascii="Arial" w:hAnsi="Arial" w:cs="Arial"/>
          <w:i/>
          <w:color w:val="212121"/>
          <w:sz w:val="24"/>
          <w:szCs w:val="24"/>
        </w:rPr>
        <w:t>spot</w:t>
      </w:r>
      <w:r w:rsidRPr="00B761C5">
        <w:rPr>
          <w:rFonts w:ascii="Arial" w:hAnsi="Arial" w:cs="Arial"/>
          <w:color w:val="212121"/>
          <w:sz w:val="24"/>
          <w:szCs w:val="24"/>
        </w:rPr>
        <w:t xml:space="preserve"> que desde hoy emite la compañía en todos sus canales</w:t>
      </w:r>
      <w:r w:rsidR="00D15D21">
        <w:rPr>
          <w:rFonts w:ascii="Arial" w:hAnsi="Arial" w:cs="Arial"/>
          <w:color w:val="212121"/>
          <w:sz w:val="24"/>
          <w:szCs w:val="24"/>
        </w:rPr>
        <w:t>, soportes digitales y redes sociales,</w:t>
      </w:r>
      <w:r w:rsidRPr="00B761C5">
        <w:rPr>
          <w:rFonts w:ascii="Arial" w:hAnsi="Arial" w:cs="Arial"/>
          <w:color w:val="212121"/>
          <w:sz w:val="24"/>
          <w:szCs w:val="24"/>
        </w:rPr>
        <w:t xml:space="preserve"> </w:t>
      </w:r>
      <w:r w:rsidR="0033470A" w:rsidRPr="00B761C5">
        <w:rPr>
          <w:rFonts w:ascii="Arial" w:hAnsi="Arial" w:cs="Arial"/>
          <w:color w:val="212121"/>
          <w:sz w:val="24"/>
          <w:szCs w:val="24"/>
        </w:rPr>
        <w:t xml:space="preserve">pretende </w:t>
      </w:r>
      <w:r w:rsidR="0033470A" w:rsidRPr="00127624">
        <w:rPr>
          <w:rFonts w:ascii="Arial" w:hAnsi="Arial" w:cs="Arial"/>
          <w:b/>
          <w:color w:val="212121"/>
          <w:sz w:val="24"/>
          <w:szCs w:val="24"/>
        </w:rPr>
        <w:t>canalizar en estos</w:t>
      </w:r>
      <w:r w:rsidR="00E51255" w:rsidRPr="00127624">
        <w:rPr>
          <w:rFonts w:ascii="Arial" w:hAnsi="Arial" w:cs="Arial"/>
          <w:b/>
          <w:color w:val="212121"/>
          <w:sz w:val="24"/>
          <w:szCs w:val="24"/>
        </w:rPr>
        <w:t xml:space="preserve"> días </w:t>
      </w:r>
      <w:r w:rsidR="0033470A" w:rsidRPr="00127624">
        <w:rPr>
          <w:rFonts w:ascii="Arial" w:hAnsi="Arial" w:cs="Arial"/>
          <w:b/>
          <w:color w:val="212121"/>
          <w:sz w:val="24"/>
          <w:szCs w:val="24"/>
        </w:rPr>
        <w:t xml:space="preserve">tan </w:t>
      </w:r>
      <w:r w:rsidR="00E51255" w:rsidRPr="00127624">
        <w:rPr>
          <w:rFonts w:ascii="Arial" w:hAnsi="Arial" w:cs="Arial"/>
          <w:b/>
          <w:color w:val="212121"/>
          <w:sz w:val="24"/>
          <w:szCs w:val="24"/>
        </w:rPr>
        <w:t xml:space="preserve">difíciles </w:t>
      </w:r>
      <w:r w:rsidR="0033470A" w:rsidRPr="00127624">
        <w:rPr>
          <w:rFonts w:ascii="Arial" w:hAnsi="Arial" w:cs="Arial"/>
          <w:b/>
          <w:color w:val="212121"/>
          <w:sz w:val="24"/>
          <w:szCs w:val="24"/>
        </w:rPr>
        <w:t xml:space="preserve">acciones, ideas o iniciativas inspiradoras como </w:t>
      </w:r>
      <w:r w:rsidR="00E51255" w:rsidRPr="00127624">
        <w:rPr>
          <w:rFonts w:ascii="Arial" w:hAnsi="Arial" w:cs="Arial"/>
          <w:b/>
          <w:color w:val="212121"/>
          <w:sz w:val="24"/>
          <w:szCs w:val="24"/>
        </w:rPr>
        <w:t>un tutorial de gimnasia, una receta de comida</w:t>
      </w:r>
      <w:r w:rsidRPr="00127624">
        <w:rPr>
          <w:rFonts w:ascii="Arial" w:hAnsi="Arial" w:cs="Arial"/>
          <w:b/>
          <w:color w:val="212121"/>
          <w:sz w:val="24"/>
          <w:szCs w:val="24"/>
        </w:rPr>
        <w:t xml:space="preserve">, </w:t>
      </w:r>
      <w:r w:rsidR="0033470A" w:rsidRPr="00127624">
        <w:rPr>
          <w:rFonts w:ascii="Arial" w:hAnsi="Arial" w:cs="Arial"/>
          <w:b/>
          <w:color w:val="212121"/>
          <w:sz w:val="24"/>
          <w:szCs w:val="24"/>
        </w:rPr>
        <w:t>m</w:t>
      </w:r>
      <w:r w:rsidR="00E51255" w:rsidRPr="00127624">
        <w:rPr>
          <w:rFonts w:ascii="Arial" w:hAnsi="Arial" w:cs="Arial"/>
          <w:b/>
          <w:color w:val="212121"/>
          <w:sz w:val="24"/>
          <w:szCs w:val="24"/>
        </w:rPr>
        <w:t>anualidad</w:t>
      </w:r>
      <w:r w:rsidR="0033470A" w:rsidRPr="00127624">
        <w:rPr>
          <w:rFonts w:ascii="Arial" w:hAnsi="Arial" w:cs="Arial"/>
          <w:b/>
          <w:color w:val="212121"/>
          <w:sz w:val="24"/>
          <w:szCs w:val="24"/>
        </w:rPr>
        <w:t>es</w:t>
      </w:r>
      <w:r w:rsidRPr="00127624">
        <w:rPr>
          <w:rFonts w:ascii="Arial" w:hAnsi="Arial" w:cs="Arial"/>
          <w:b/>
          <w:color w:val="212121"/>
          <w:sz w:val="24"/>
          <w:szCs w:val="24"/>
        </w:rPr>
        <w:t xml:space="preserve"> para los más pequeños o creaciones ‘do </w:t>
      </w:r>
      <w:proofErr w:type="spellStart"/>
      <w:r w:rsidRPr="00127624">
        <w:rPr>
          <w:rFonts w:ascii="Arial" w:hAnsi="Arial" w:cs="Arial"/>
          <w:b/>
          <w:color w:val="212121"/>
          <w:sz w:val="24"/>
          <w:szCs w:val="24"/>
        </w:rPr>
        <w:t>it</w:t>
      </w:r>
      <w:proofErr w:type="spellEnd"/>
      <w:r w:rsidRPr="00127624">
        <w:rPr>
          <w:rFonts w:ascii="Arial" w:hAnsi="Arial" w:cs="Arial"/>
          <w:b/>
          <w:color w:val="212121"/>
          <w:sz w:val="24"/>
          <w:szCs w:val="24"/>
        </w:rPr>
        <w:t xml:space="preserve"> </w:t>
      </w:r>
      <w:proofErr w:type="spellStart"/>
      <w:r w:rsidRPr="00127624">
        <w:rPr>
          <w:rFonts w:ascii="Arial" w:hAnsi="Arial" w:cs="Arial"/>
          <w:b/>
          <w:color w:val="212121"/>
          <w:sz w:val="24"/>
          <w:szCs w:val="24"/>
        </w:rPr>
        <w:t>yourself</w:t>
      </w:r>
      <w:proofErr w:type="spellEnd"/>
      <w:r w:rsidRPr="00127624">
        <w:rPr>
          <w:rFonts w:ascii="Arial" w:hAnsi="Arial" w:cs="Arial"/>
          <w:b/>
          <w:color w:val="212121"/>
          <w:sz w:val="24"/>
          <w:szCs w:val="24"/>
        </w:rPr>
        <w:t>’</w:t>
      </w:r>
      <w:r w:rsidRPr="00B761C5">
        <w:rPr>
          <w:rFonts w:ascii="Arial" w:hAnsi="Arial" w:cs="Arial"/>
          <w:color w:val="212121"/>
          <w:sz w:val="24"/>
          <w:szCs w:val="24"/>
        </w:rPr>
        <w:t xml:space="preserve"> con las que </w:t>
      </w:r>
      <w:r w:rsidR="00E51255" w:rsidRPr="00B761C5">
        <w:rPr>
          <w:rFonts w:ascii="Arial" w:hAnsi="Arial" w:cs="Arial"/>
          <w:color w:val="212121"/>
          <w:sz w:val="24"/>
          <w:szCs w:val="24"/>
        </w:rPr>
        <w:t xml:space="preserve">conectar </w:t>
      </w:r>
      <w:r w:rsidRPr="00B761C5">
        <w:rPr>
          <w:rFonts w:ascii="Arial" w:hAnsi="Arial" w:cs="Arial"/>
          <w:color w:val="212121"/>
          <w:sz w:val="24"/>
          <w:szCs w:val="24"/>
        </w:rPr>
        <w:t xml:space="preserve">a </w:t>
      </w:r>
      <w:r w:rsidR="00E51255" w:rsidRPr="00B761C5">
        <w:rPr>
          <w:rFonts w:ascii="Arial" w:hAnsi="Arial" w:cs="Arial"/>
          <w:color w:val="212121"/>
          <w:sz w:val="24"/>
          <w:szCs w:val="24"/>
        </w:rPr>
        <w:t>unos con otros</w:t>
      </w:r>
      <w:r w:rsidR="00D15D21">
        <w:rPr>
          <w:rFonts w:ascii="Arial" w:hAnsi="Arial" w:cs="Arial"/>
          <w:color w:val="212121"/>
          <w:sz w:val="24"/>
          <w:szCs w:val="24"/>
        </w:rPr>
        <w:t>.</w:t>
      </w:r>
    </w:p>
    <w:p w14:paraId="376F914D" w14:textId="77777777" w:rsidR="00127624" w:rsidRPr="00B761C5" w:rsidRDefault="00127624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14:paraId="13387717" w14:textId="2B38362D" w:rsidR="00E51255" w:rsidRDefault="00A17637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</w:rPr>
        <w:t xml:space="preserve">La pieza </w:t>
      </w:r>
      <w:r w:rsidR="006957DC" w:rsidRPr="00B761C5">
        <w:rPr>
          <w:rFonts w:ascii="Arial" w:hAnsi="Arial" w:cs="Arial"/>
          <w:color w:val="212121"/>
          <w:sz w:val="24"/>
          <w:szCs w:val="24"/>
        </w:rPr>
        <w:t xml:space="preserve">explica de forma sencilla la </w:t>
      </w:r>
      <w:r w:rsidR="006957DC" w:rsidRPr="00B761C5">
        <w:rPr>
          <w:rFonts w:ascii="Arial" w:hAnsi="Arial" w:cs="Arial"/>
          <w:color w:val="212121"/>
          <w:sz w:val="24"/>
          <w:szCs w:val="24"/>
          <w:shd w:val="clear" w:color="auto" w:fill="FFFFFF"/>
        </w:rPr>
        <w:t>mecánica para participar</w:t>
      </w:r>
      <w:r w:rsidR="006957DC" w:rsidRPr="00127624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: s</w:t>
      </w:r>
      <w:r w:rsidR="00E51255" w:rsidRPr="00127624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olo hay que subir un video a las redes sociales con el hashtag </w:t>
      </w:r>
      <w:r w:rsidR="00E51255" w:rsidRPr="0012762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#</w:t>
      </w:r>
      <w:proofErr w:type="spellStart"/>
      <w:r w:rsidR="00E51255" w:rsidRPr="0012762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DeBalcónABalcón</w:t>
      </w:r>
      <w:proofErr w:type="spellEnd"/>
      <w:r w:rsidR="00D8187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 </w:t>
      </w:r>
      <w:r w:rsidR="00E51255" w:rsidRPr="00127624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m</w:t>
      </w:r>
      <w:r w:rsidR="006957DC" w:rsidRPr="00127624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encionando a @12_Meses para que la compañía</w:t>
      </w:r>
      <w:r w:rsidR="00E51255" w:rsidRPr="00127624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="006957DC" w:rsidRPr="00127624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se pueda</w:t>
      </w:r>
      <w:r w:rsidR="00E51255" w:rsidRPr="00127624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hacer eco de todas las i</w:t>
      </w:r>
      <w:r w:rsidR="00D8187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niciativas, </w:t>
      </w:r>
      <w:r w:rsidR="00D81875">
        <w:rPr>
          <w:rFonts w:ascii="Arial" w:hAnsi="Arial" w:cs="Arial"/>
          <w:color w:val="212121"/>
          <w:sz w:val="24"/>
          <w:szCs w:val="24"/>
          <w:shd w:val="clear" w:color="auto" w:fill="FFFFFF"/>
        </w:rPr>
        <w:t>tal y como explica en su locución:</w:t>
      </w:r>
    </w:p>
    <w:p w14:paraId="6BB5D29E" w14:textId="77777777" w:rsidR="00D81875" w:rsidRPr="002F37CE" w:rsidRDefault="00D81875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</w:p>
    <w:p w14:paraId="170B0D77" w14:textId="63527B9F" w:rsidR="002F37CE" w:rsidRPr="002F37CE" w:rsidRDefault="002F37CE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 w:rsidRPr="002F37C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‘Hay balcones agradecidos, algunos con arcoíris y otros llenos de música. Pero sobre todo, hay balcones solidarios. Enséñanos qué podemos apre</w:t>
      </w:r>
      <w:r w:rsidR="009C4F58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n</w:t>
      </w:r>
      <w:bookmarkStart w:id="0" w:name="_GoBack"/>
      <w:bookmarkEnd w:id="0"/>
      <w:r w:rsidRPr="002F37C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der contigo: yoga, recetas, da</w:t>
      </w:r>
      <w: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nza, pintura.. </w:t>
      </w:r>
      <w:r w:rsidRPr="002F37C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muéstranos tu arte, y nosotros lo sacamos al balcón de 12 Meses. Comparte tu iniciativa en redes con el </w:t>
      </w:r>
      <w:proofErr w:type="spellStart"/>
      <w:r w:rsidRPr="002F37C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hagstag</w:t>
      </w:r>
      <w:proofErr w:type="spellEnd"/>
      <w:r w:rsidRPr="002F37C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 #</w:t>
      </w:r>
      <w:proofErr w:type="spellStart"/>
      <w:r w:rsidRPr="002F37C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DeBalcónABalcón</w:t>
      </w:r>
      <w:proofErr w:type="spellEnd"/>
      <w:r w:rsidRPr="002F37C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. Aunque estemos cada uno en casa, estamos más unidos que nunca. 12 Meses. Mediaset España’.</w:t>
      </w:r>
    </w:p>
    <w:p w14:paraId="1AF04F35" w14:textId="77777777" w:rsidR="00D81875" w:rsidRDefault="00D81875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</w:p>
    <w:p w14:paraId="101B5C27" w14:textId="77777777" w:rsidR="00D81875" w:rsidRPr="00127624" w:rsidRDefault="00D81875" w:rsidP="00B761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12121"/>
          <w:sz w:val="24"/>
          <w:szCs w:val="24"/>
        </w:rPr>
      </w:pPr>
    </w:p>
    <w:sectPr w:rsidR="00D81875" w:rsidRPr="00127624" w:rsidSect="002D3164">
      <w:footerReference w:type="default" r:id="rId9"/>
      <w:pgSz w:w="11906" w:h="16838"/>
      <w:pgMar w:top="1843" w:right="991" w:bottom="1560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7753E" w14:textId="77777777" w:rsidR="00BE5516" w:rsidRDefault="00BE5516" w:rsidP="00B23904">
      <w:pPr>
        <w:spacing w:after="0" w:line="240" w:lineRule="auto"/>
      </w:pPr>
      <w:r>
        <w:separator/>
      </w:r>
    </w:p>
  </w:endnote>
  <w:endnote w:type="continuationSeparator" w:id="0">
    <w:p w14:paraId="2B7A49CB" w14:textId="77777777" w:rsidR="00BE5516" w:rsidRDefault="00BE5516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1596" w14:textId="77777777"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B9DDFAA" wp14:editId="629A40CA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7" name="Imagen 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2B482E3" wp14:editId="720E21D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8" name="Imagen 8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14:paraId="4DACD842" w14:textId="77777777"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0BBCB" w14:textId="77777777" w:rsidR="00BE5516" w:rsidRDefault="00BE5516" w:rsidP="00B23904">
      <w:pPr>
        <w:spacing w:after="0" w:line="240" w:lineRule="auto"/>
      </w:pPr>
      <w:r>
        <w:separator/>
      </w:r>
    </w:p>
  </w:footnote>
  <w:footnote w:type="continuationSeparator" w:id="0">
    <w:p w14:paraId="78D34717" w14:textId="77777777" w:rsidR="00BE5516" w:rsidRDefault="00BE5516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5C2B"/>
    <w:multiLevelType w:val="multilevel"/>
    <w:tmpl w:val="4F00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C4CDA"/>
    <w:multiLevelType w:val="hybridMultilevel"/>
    <w:tmpl w:val="C7CEBDE4"/>
    <w:lvl w:ilvl="0" w:tplc="0C78C3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085E"/>
    <w:multiLevelType w:val="hybridMultilevel"/>
    <w:tmpl w:val="50DC9E1A"/>
    <w:lvl w:ilvl="0" w:tplc="D38654C4">
      <w:start w:val="50"/>
      <w:numFmt w:val="bullet"/>
      <w:lvlText w:val=""/>
      <w:lvlJc w:val="left"/>
      <w:pPr>
        <w:ind w:left="684" w:hanging="360"/>
      </w:pPr>
      <w:rPr>
        <w:rFonts w:ascii="Symbol" w:eastAsia="Courier" w:hAnsi="Symbol" w:cs="Calibri" w:hint="default"/>
      </w:rPr>
    </w:lvl>
    <w:lvl w:ilvl="1" w:tplc="0C0A0003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" w15:restartNumberingAfterBreak="0">
    <w:nsid w:val="42A02CEA"/>
    <w:multiLevelType w:val="multilevel"/>
    <w:tmpl w:val="6D82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51C3F"/>
    <w:multiLevelType w:val="hybridMultilevel"/>
    <w:tmpl w:val="8D4AD2FE"/>
    <w:lvl w:ilvl="0" w:tplc="5DE44FF2">
      <w:start w:val="60"/>
      <w:numFmt w:val="bullet"/>
      <w:lvlText w:val=""/>
      <w:lvlJc w:val="left"/>
      <w:pPr>
        <w:ind w:left="1065" w:hanging="360"/>
      </w:pPr>
      <w:rPr>
        <w:rFonts w:ascii="Symbol" w:eastAsia="Courier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316654"/>
    <w:multiLevelType w:val="hybridMultilevel"/>
    <w:tmpl w:val="2AC061FA"/>
    <w:lvl w:ilvl="0" w:tplc="40B255E2">
      <w:start w:val="50"/>
      <w:numFmt w:val="bullet"/>
      <w:lvlText w:val=""/>
      <w:lvlJc w:val="left"/>
      <w:pPr>
        <w:ind w:left="720" w:hanging="360"/>
      </w:pPr>
      <w:rPr>
        <w:rFonts w:ascii="Symbol" w:eastAsia="Courier" w:hAnsi="Symbol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E3345"/>
    <w:multiLevelType w:val="hybridMultilevel"/>
    <w:tmpl w:val="773A8E42"/>
    <w:lvl w:ilvl="0" w:tplc="9B2C89B6">
      <w:start w:val="50"/>
      <w:numFmt w:val="bullet"/>
      <w:lvlText w:val=""/>
      <w:lvlJc w:val="left"/>
      <w:pPr>
        <w:ind w:left="720" w:hanging="360"/>
      </w:pPr>
      <w:rPr>
        <w:rFonts w:ascii="Symbol" w:eastAsia="Courier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2391"/>
    <w:rsid w:val="0000394B"/>
    <w:rsid w:val="000138C6"/>
    <w:rsid w:val="00014A5E"/>
    <w:rsid w:val="00021192"/>
    <w:rsid w:val="000276D7"/>
    <w:rsid w:val="00033472"/>
    <w:rsid w:val="0004336E"/>
    <w:rsid w:val="00044026"/>
    <w:rsid w:val="00045BD2"/>
    <w:rsid w:val="00046C60"/>
    <w:rsid w:val="00060DA9"/>
    <w:rsid w:val="00065037"/>
    <w:rsid w:val="00066BB3"/>
    <w:rsid w:val="00071615"/>
    <w:rsid w:val="00072CA7"/>
    <w:rsid w:val="000764E1"/>
    <w:rsid w:val="00081BA1"/>
    <w:rsid w:val="00093A7C"/>
    <w:rsid w:val="000961BB"/>
    <w:rsid w:val="000A0374"/>
    <w:rsid w:val="000A21D7"/>
    <w:rsid w:val="000A28BB"/>
    <w:rsid w:val="000A71E3"/>
    <w:rsid w:val="000B0034"/>
    <w:rsid w:val="000B5048"/>
    <w:rsid w:val="000E19F9"/>
    <w:rsid w:val="000F0298"/>
    <w:rsid w:val="000F0F57"/>
    <w:rsid w:val="000F3316"/>
    <w:rsid w:val="000F5B74"/>
    <w:rsid w:val="00104D4E"/>
    <w:rsid w:val="001135BB"/>
    <w:rsid w:val="00113E98"/>
    <w:rsid w:val="0011694A"/>
    <w:rsid w:val="00120008"/>
    <w:rsid w:val="0012366D"/>
    <w:rsid w:val="0012421D"/>
    <w:rsid w:val="001267EC"/>
    <w:rsid w:val="00127624"/>
    <w:rsid w:val="001352F2"/>
    <w:rsid w:val="001364DC"/>
    <w:rsid w:val="00136682"/>
    <w:rsid w:val="00140842"/>
    <w:rsid w:val="001413DD"/>
    <w:rsid w:val="0014513A"/>
    <w:rsid w:val="001468D1"/>
    <w:rsid w:val="001507A8"/>
    <w:rsid w:val="00153C12"/>
    <w:rsid w:val="001872DF"/>
    <w:rsid w:val="00190DE4"/>
    <w:rsid w:val="00191E68"/>
    <w:rsid w:val="001946B9"/>
    <w:rsid w:val="001A5D75"/>
    <w:rsid w:val="001A5DDA"/>
    <w:rsid w:val="001B4812"/>
    <w:rsid w:val="001B5FD6"/>
    <w:rsid w:val="001B7A1C"/>
    <w:rsid w:val="001C180E"/>
    <w:rsid w:val="001D12C4"/>
    <w:rsid w:val="001D2A42"/>
    <w:rsid w:val="001E1B4C"/>
    <w:rsid w:val="001F3F61"/>
    <w:rsid w:val="0020241D"/>
    <w:rsid w:val="0020585A"/>
    <w:rsid w:val="00205948"/>
    <w:rsid w:val="0021213C"/>
    <w:rsid w:val="00215A9E"/>
    <w:rsid w:val="00222508"/>
    <w:rsid w:val="002312D6"/>
    <w:rsid w:val="00235E64"/>
    <w:rsid w:val="002363CB"/>
    <w:rsid w:val="002451EA"/>
    <w:rsid w:val="002467E9"/>
    <w:rsid w:val="00254A70"/>
    <w:rsid w:val="0025543F"/>
    <w:rsid w:val="00257BDB"/>
    <w:rsid w:val="002734E8"/>
    <w:rsid w:val="0027460A"/>
    <w:rsid w:val="002811E6"/>
    <w:rsid w:val="00285E35"/>
    <w:rsid w:val="002863F3"/>
    <w:rsid w:val="0029097B"/>
    <w:rsid w:val="0029395D"/>
    <w:rsid w:val="00297599"/>
    <w:rsid w:val="002A0137"/>
    <w:rsid w:val="002B0557"/>
    <w:rsid w:val="002B2FE5"/>
    <w:rsid w:val="002B5EAE"/>
    <w:rsid w:val="002C1776"/>
    <w:rsid w:val="002C7330"/>
    <w:rsid w:val="002D09BA"/>
    <w:rsid w:val="002D3164"/>
    <w:rsid w:val="002D7621"/>
    <w:rsid w:val="002F1BE3"/>
    <w:rsid w:val="002F37CE"/>
    <w:rsid w:val="002F409A"/>
    <w:rsid w:val="002F4990"/>
    <w:rsid w:val="0030108D"/>
    <w:rsid w:val="00312C21"/>
    <w:rsid w:val="003140F4"/>
    <w:rsid w:val="00320EE2"/>
    <w:rsid w:val="00327CB6"/>
    <w:rsid w:val="0033470A"/>
    <w:rsid w:val="0033693F"/>
    <w:rsid w:val="00345F79"/>
    <w:rsid w:val="003460B7"/>
    <w:rsid w:val="00353B4A"/>
    <w:rsid w:val="003553EE"/>
    <w:rsid w:val="0036444F"/>
    <w:rsid w:val="00376CB7"/>
    <w:rsid w:val="00381E1E"/>
    <w:rsid w:val="00387D1E"/>
    <w:rsid w:val="003934F1"/>
    <w:rsid w:val="00394368"/>
    <w:rsid w:val="003A21C1"/>
    <w:rsid w:val="003A67AA"/>
    <w:rsid w:val="003B2029"/>
    <w:rsid w:val="003B243E"/>
    <w:rsid w:val="003B2DD3"/>
    <w:rsid w:val="003C348F"/>
    <w:rsid w:val="003C7183"/>
    <w:rsid w:val="003C76C9"/>
    <w:rsid w:val="003F5C03"/>
    <w:rsid w:val="004008BB"/>
    <w:rsid w:val="00411895"/>
    <w:rsid w:val="00414843"/>
    <w:rsid w:val="004165B8"/>
    <w:rsid w:val="00422BC0"/>
    <w:rsid w:val="00423E26"/>
    <w:rsid w:val="00426DBA"/>
    <w:rsid w:val="00437A20"/>
    <w:rsid w:val="004432EC"/>
    <w:rsid w:val="004479D3"/>
    <w:rsid w:val="004519C2"/>
    <w:rsid w:val="0045324D"/>
    <w:rsid w:val="00460E80"/>
    <w:rsid w:val="004679AD"/>
    <w:rsid w:val="004750B5"/>
    <w:rsid w:val="00490478"/>
    <w:rsid w:val="0049097B"/>
    <w:rsid w:val="00490F77"/>
    <w:rsid w:val="0049335A"/>
    <w:rsid w:val="00494CB3"/>
    <w:rsid w:val="00497541"/>
    <w:rsid w:val="004A1F29"/>
    <w:rsid w:val="004A27AD"/>
    <w:rsid w:val="004A4731"/>
    <w:rsid w:val="004A5F50"/>
    <w:rsid w:val="004B1346"/>
    <w:rsid w:val="004C0207"/>
    <w:rsid w:val="004C0E89"/>
    <w:rsid w:val="004C60EE"/>
    <w:rsid w:val="004D1ED8"/>
    <w:rsid w:val="004D6C0D"/>
    <w:rsid w:val="004D737B"/>
    <w:rsid w:val="004E1FB6"/>
    <w:rsid w:val="004E299E"/>
    <w:rsid w:val="004E5325"/>
    <w:rsid w:val="004F66A2"/>
    <w:rsid w:val="00504904"/>
    <w:rsid w:val="00505C4F"/>
    <w:rsid w:val="00507063"/>
    <w:rsid w:val="00511A0F"/>
    <w:rsid w:val="00512074"/>
    <w:rsid w:val="00514D7D"/>
    <w:rsid w:val="00532481"/>
    <w:rsid w:val="00532E4C"/>
    <w:rsid w:val="00543675"/>
    <w:rsid w:val="00563C23"/>
    <w:rsid w:val="00566CCA"/>
    <w:rsid w:val="00574AAA"/>
    <w:rsid w:val="00575B71"/>
    <w:rsid w:val="00580F94"/>
    <w:rsid w:val="005853A1"/>
    <w:rsid w:val="00590DB1"/>
    <w:rsid w:val="00595A4D"/>
    <w:rsid w:val="005A3319"/>
    <w:rsid w:val="005B16E8"/>
    <w:rsid w:val="005C0250"/>
    <w:rsid w:val="005D5651"/>
    <w:rsid w:val="005E1ADB"/>
    <w:rsid w:val="005E6350"/>
    <w:rsid w:val="005F5CFD"/>
    <w:rsid w:val="005F6BFF"/>
    <w:rsid w:val="0060550B"/>
    <w:rsid w:val="00605FD2"/>
    <w:rsid w:val="00624461"/>
    <w:rsid w:val="0062513E"/>
    <w:rsid w:val="00630CF3"/>
    <w:rsid w:val="006317A0"/>
    <w:rsid w:val="00634593"/>
    <w:rsid w:val="0064470E"/>
    <w:rsid w:val="00645A0E"/>
    <w:rsid w:val="006504E0"/>
    <w:rsid w:val="00650E8B"/>
    <w:rsid w:val="00655299"/>
    <w:rsid w:val="00660188"/>
    <w:rsid w:val="006658A1"/>
    <w:rsid w:val="0069192A"/>
    <w:rsid w:val="006957DC"/>
    <w:rsid w:val="006A50BB"/>
    <w:rsid w:val="006B1ED2"/>
    <w:rsid w:val="006B2011"/>
    <w:rsid w:val="006B5D29"/>
    <w:rsid w:val="006B6CD5"/>
    <w:rsid w:val="006C124C"/>
    <w:rsid w:val="006C1578"/>
    <w:rsid w:val="006C25AD"/>
    <w:rsid w:val="006C47C8"/>
    <w:rsid w:val="006D44E6"/>
    <w:rsid w:val="006F19B6"/>
    <w:rsid w:val="006F25F1"/>
    <w:rsid w:val="007001F1"/>
    <w:rsid w:val="007020D2"/>
    <w:rsid w:val="007063F3"/>
    <w:rsid w:val="007257F2"/>
    <w:rsid w:val="007334F9"/>
    <w:rsid w:val="007342E2"/>
    <w:rsid w:val="00737C6F"/>
    <w:rsid w:val="00742233"/>
    <w:rsid w:val="0074389E"/>
    <w:rsid w:val="007504E7"/>
    <w:rsid w:val="00752F99"/>
    <w:rsid w:val="007601AB"/>
    <w:rsid w:val="00761385"/>
    <w:rsid w:val="00762267"/>
    <w:rsid w:val="00765723"/>
    <w:rsid w:val="00767110"/>
    <w:rsid w:val="007729CC"/>
    <w:rsid w:val="007738A6"/>
    <w:rsid w:val="007748CA"/>
    <w:rsid w:val="007764A4"/>
    <w:rsid w:val="00781310"/>
    <w:rsid w:val="007852BB"/>
    <w:rsid w:val="007911CC"/>
    <w:rsid w:val="007A54D6"/>
    <w:rsid w:val="007A64DA"/>
    <w:rsid w:val="007B0B0F"/>
    <w:rsid w:val="007C1C56"/>
    <w:rsid w:val="007C6AF1"/>
    <w:rsid w:val="007D0DA1"/>
    <w:rsid w:val="007D459F"/>
    <w:rsid w:val="007D77F0"/>
    <w:rsid w:val="007E0FDC"/>
    <w:rsid w:val="007F034F"/>
    <w:rsid w:val="007F2D59"/>
    <w:rsid w:val="008008CE"/>
    <w:rsid w:val="00800961"/>
    <w:rsid w:val="008015FD"/>
    <w:rsid w:val="0080324F"/>
    <w:rsid w:val="0080589F"/>
    <w:rsid w:val="008107D3"/>
    <w:rsid w:val="008111E9"/>
    <w:rsid w:val="008223D0"/>
    <w:rsid w:val="00823A53"/>
    <w:rsid w:val="00823F1D"/>
    <w:rsid w:val="00833373"/>
    <w:rsid w:val="00833735"/>
    <w:rsid w:val="0083667C"/>
    <w:rsid w:val="00836B33"/>
    <w:rsid w:val="008410B1"/>
    <w:rsid w:val="00841AAE"/>
    <w:rsid w:val="008565BD"/>
    <w:rsid w:val="00856E23"/>
    <w:rsid w:val="0087051C"/>
    <w:rsid w:val="0087260A"/>
    <w:rsid w:val="00874B04"/>
    <w:rsid w:val="008772FA"/>
    <w:rsid w:val="0087748F"/>
    <w:rsid w:val="00880253"/>
    <w:rsid w:val="00882021"/>
    <w:rsid w:val="00884447"/>
    <w:rsid w:val="00890D8A"/>
    <w:rsid w:val="00895A1D"/>
    <w:rsid w:val="008964DC"/>
    <w:rsid w:val="008A0C38"/>
    <w:rsid w:val="008B2A90"/>
    <w:rsid w:val="008B34F9"/>
    <w:rsid w:val="008B422C"/>
    <w:rsid w:val="008D1C4E"/>
    <w:rsid w:val="008D2E54"/>
    <w:rsid w:val="008E464F"/>
    <w:rsid w:val="008F1E20"/>
    <w:rsid w:val="00900522"/>
    <w:rsid w:val="00901154"/>
    <w:rsid w:val="00902230"/>
    <w:rsid w:val="00903B5C"/>
    <w:rsid w:val="00905BF0"/>
    <w:rsid w:val="0091071A"/>
    <w:rsid w:val="0091105E"/>
    <w:rsid w:val="00913738"/>
    <w:rsid w:val="00913E64"/>
    <w:rsid w:val="0091515C"/>
    <w:rsid w:val="0092559C"/>
    <w:rsid w:val="00926CA3"/>
    <w:rsid w:val="009368F7"/>
    <w:rsid w:val="009506DB"/>
    <w:rsid w:val="0095086C"/>
    <w:rsid w:val="00951BBA"/>
    <w:rsid w:val="0095640B"/>
    <w:rsid w:val="00960B95"/>
    <w:rsid w:val="00963A60"/>
    <w:rsid w:val="00964211"/>
    <w:rsid w:val="009816A1"/>
    <w:rsid w:val="0098226E"/>
    <w:rsid w:val="00982AE9"/>
    <w:rsid w:val="00997406"/>
    <w:rsid w:val="009B10C4"/>
    <w:rsid w:val="009B48F1"/>
    <w:rsid w:val="009B542C"/>
    <w:rsid w:val="009B54FF"/>
    <w:rsid w:val="009B64FF"/>
    <w:rsid w:val="009C2AF5"/>
    <w:rsid w:val="009C2BBD"/>
    <w:rsid w:val="009C412A"/>
    <w:rsid w:val="009C419F"/>
    <w:rsid w:val="009C4F58"/>
    <w:rsid w:val="009D51F5"/>
    <w:rsid w:val="009D5925"/>
    <w:rsid w:val="009D65EC"/>
    <w:rsid w:val="00A0641B"/>
    <w:rsid w:val="00A0641C"/>
    <w:rsid w:val="00A076F4"/>
    <w:rsid w:val="00A15663"/>
    <w:rsid w:val="00A1745D"/>
    <w:rsid w:val="00A17637"/>
    <w:rsid w:val="00A17C98"/>
    <w:rsid w:val="00A17D2A"/>
    <w:rsid w:val="00A25C61"/>
    <w:rsid w:val="00A27B2E"/>
    <w:rsid w:val="00A337BB"/>
    <w:rsid w:val="00A355F4"/>
    <w:rsid w:val="00A733A1"/>
    <w:rsid w:val="00A751DA"/>
    <w:rsid w:val="00A77248"/>
    <w:rsid w:val="00A86EE4"/>
    <w:rsid w:val="00A950AC"/>
    <w:rsid w:val="00A959E3"/>
    <w:rsid w:val="00A96BEB"/>
    <w:rsid w:val="00A97C73"/>
    <w:rsid w:val="00AA2D2D"/>
    <w:rsid w:val="00AB2288"/>
    <w:rsid w:val="00AC676C"/>
    <w:rsid w:val="00AC709E"/>
    <w:rsid w:val="00AD0518"/>
    <w:rsid w:val="00AE009F"/>
    <w:rsid w:val="00AE1BB8"/>
    <w:rsid w:val="00AE3C98"/>
    <w:rsid w:val="00AF37D4"/>
    <w:rsid w:val="00AF47C8"/>
    <w:rsid w:val="00B00051"/>
    <w:rsid w:val="00B00716"/>
    <w:rsid w:val="00B108BD"/>
    <w:rsid w:val="00B23904"/>
    <w:rsid w:val="00B2476B"/>
    <w:rsid w:val="00B4246C"/>
    <w:rsid w:val="00B45696"/>
    <w:rsid w:val="00B53E42"/>
    <w:rsid w:val="00B565CD"/>
    <w:rsid w:val="00B631EE"/>
    <w:rsid w:val="00B761C5"/>
    <w:rsid w:val="00B81B58"/>
    <w:rsid w:val="00B84170"/>
    <w:rsid w:val="00B87FA1"/>
    <w:rsid w:val="00B9484F"/>
    <w:rsid w:val="00B966FC"/>
    <w:rsid w:val="00BA09B0"/>
    <w:rsid w:val="00BA1566"/>
    <w:rsid w:val="00BA6A57"/>
    <w:rsid w:val="00BB031F"/>
    <w:rsid w:val="00BB30B6"/>
    <w:rsid w:val="00BB6B6C"/>
    <w:rsid w:val="00BC2C19"/>
    <w:rsid w:val="00BE1BE1"/>
    <w:rsid w:val="00BE2FCF"/>
    <w:rsid w:val="00BE5516"/>
    <w:rsid w:val="00BF0B84"/>
    <w:rsid w:val="00BF3A12"/>
    <w:rsid w:val="00BF5420"/>
    <w:rsid w:val="00C00376"/>
    <w:rsid w:val="00C016EB"/>
    <w:rsid w:val="00C06B59"/>
    <w:rsid w:val="00C10E00"/>
    <w:rsid w:val="00C1111E"/>
    <w:rsid w:val="00C128F4"/>
    <w:rsid w:val="00C211D6"/>
    <w:rsid w:val="00C21D57"/>
    <w:rsid w:val="00C22BCD"/>
    <w:rsid w:val="00C25409"/>
    <w:rsid w:val="00C308E0"/>
    <w:rsid w:val="00C342D7"/>
    <w:rsid w:val="00C3655B"/>
    <w:rsid w:val="00C40B4A"/>
    <w:rsid w:val="00C41594"/>
    <w:rsid w:val="00C450F2"/>
    <w:rsid w:val="00C464B9"/>
    <w:rsid w:val="00C52C5D"/>
    <w:rsid w:val="00C55253"/>
    <w:rsid w:val="00C56B04"/>
    <w:rsid w:val="00C57EF9"/>
    <w:rsid w:val="00C64AE4"/>
    <w:rsid w:val="00C7193A"/>
    <w:rsid w:val="00C754FE"/>
    <w:rsid w:val="00C86426"/>
    <w:rsid w:val="00C8687A"/>
    <w:rsid w:val="00C94B35"/>
    <w:rsid w:val="00C973A3"/>
    <w:rsid w:val="00CB182D"/>
    <w:rsid w:val="00CB649D"/>
    <w:rsid w:val="00CD4553"/>
    <w:rsid w:val="00CD554B"/>
    <w:rsid w:val="00CD6C0B"/>
    <w:rsid w:val="00CD7BDC"/>
    <w:rsid w:val="00CE5BDE"/>
    <w:rsid w:val="00CE6A51"/>
    <w:rsid w:val="00CF4CF9"/>
    <w:rsid w:val="00CF68FE"/>
    <w:rsid w:val="00CF7E85"/>
    <w:rsid w:val="00D06788"/>
    <w:rsid w:val="00D13FC1"/>
    <w:rsid w:val="00D15D21"/>
    <w:rsid w:val="00D215CC"/>
    <w:rsid w:val="00D22BEA"/>
    <w:rsid w:val="00D22E9A"/>
    <w:rsid w:val="00D2374D"/>
    <w:rsid w:val="00D34E2D"/>
    <w:rsid w:val="00D37A5C"/>
    <w:rsid w:val="00D455D9"/>
    <w:rsid w:val="00D4729D"/>
    <w:rsid w:val="00D57324"/>
    <w:rsid w:val="00D574C5"/>
    <w:rsid w:val="00D61E3D"/>
    <w:rsid w:val="00D652EB"/>
    <w:rsid w:val="00D7165C"/>
    <w:rsid w:val="00D74F69"/>
    <w:rsid w:val="00D7648D"/>
    <w:rsid w:val="00D77951"/>
    <w:rsid w:val="00D81875"/>
    <w:rsid w:val="00D872F9"/>
    <w:rsid w:val="00DA3702"/>
    <w:rsid w:val="00DB0798"/>
    <w:rsid w:val="00DB1B44"/>
    <w:rsid w:val="00DB2A7F"/>
    <w:rsid w:val="00DB2C21"/>
    <w:rsid w:val="00DB6225"/>
    <w:rsid w:val="00DC281E"/>
    <w:rsid w:val="00DE337C"/>
    <w:rsid w:val="00DF447B"/>
    <w:rsid w:val="00E0122B"/>
    <w:rsid w:val="00E13E19"/>
    <w:rsid w:val="00E170FB"/>
    <w:rsid w:val="00E20487"/>
    <w:rsid w:val="00E209BE"/>
    <w:rsid w:val="00E31157"/>
    <w:rsid w:val="00E3442C"/>
    <w:rsid w:val="00E40150"/>
    <w:rsid w:val="00E421EC"/>
    <w:rsid w:val="00E44632"/>
    <w:rsid w:val="00E51255"/>
    <w:rsid w:val="00E617B1"/>
    <w:rsid w:val="00E6352E"/>
    <w:rsid w:val="00E7359C"/>
    <w:rsid w:val="00E80BED"/>
    <w:rsid w:val="00E81FCC"/>
    <w:rsid w:val="00E83012"/>
    <w:rsid w:val="00E84FDB"/>
    <w:rsid w:val="00E86A3A"/>
    <w:rsid w:val="00E86DED"/>
    <w:rsid w:val="00E95104"/>
    <w:rsid w:val="00E96730"/>
    <w:rsid w:val="00E97C07"/>
    <w:rsid w:val="00EA6947"/>
    <w:rsid w:val="00EA7139"/>
    <w:rsid w:val="00EB30F6"/>
    <w:rsid w:val="00EB4D9C"/>
    <w:rsid w:val="00EC2AAD"/>
    <w:rsid w:val="00EC409E"/>
    <w:rsid w:val="00EC5D80"/>
    <w:rsid w:val="00ED1EEE"/>
    <w:rsid w:val="00EF630E"/>
    <w:rsid w:val="00EF6AA0"/>
    <w:rsid w:val="00F03E6D"/>
    <w:rsid w:val="00F10FF2"/>
    <w:rsid w:val="00F16367"/>
    <w:rsid w:val="00F20342"/>
    <w:rsid w:val="00F20CAE"/>
    <w:rsid w:val="00F21182"/>
    <w:rsid w:val="00F239FA"/>
    <w:rsid w:val="00F25F5E"/>
    <w:rsid w:val="00F30F86"/>
    <w:rsid w:val="00F3145C"/>
    <w:rsid w:val="00F33BC2"/>
    <w:rsid w:val="00F33C07"/>
    <w:rsid w:val="00F43738"/>
    <w:rsid w:val="00F45B2D"/>
    <w:rsid w:val="00F51B7D"/>
    <w:rsid w:val="00F52B86"/>
    <w:rsid w:val="00F71F0A"/>
    <w:rsid w:val="00F722D0"/>
    <w:rsid w:val="00F86877"/>
    <w:rsid w:val="00F93144"/>
    <w:rsid w:val="00F954F2"/>
    <w:rsid w:val="00FB280E"/>
    <w:rsid w:val="00FB5140"/>
    <w:rsid w:val="00FC19E8"/>
    <w:rsid w:val="00FC3A96"/>
    <w:rsid w:val="00FC5BB3"/>
    <w:rsid w:val="00FC75C0"/>
    <w:rsid w:val="00FD1F12"/>
    <w:rsid w:val="00FD61DC"/>
    <w:rsid w:val="00FD65E5"/>
    <w:rsid w:val="00FE14BA"/>
    <w:rsid w:val="00FE408A"/>
    <w:rsid w:val="00FE5179"/>
    <w:rsid w:val="00FF0140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F7C04F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23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23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D12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34F9"/>
    <w:rPr>
      <w:color w:val="0563C1"/>
      <w:u w:val="single"/>
    </w:rPr>
  </w:style>
  <w:style w:type="character" w:styleId="Textoennegrita">
    <w:name w:val="Strong"/>
    <w:basedOn w:val="Fuentedeprrafopredeter"/>
    <w:qFormat/>
    <w:rsid w:val="003460B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2374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374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sharebarsociallistitem-2ytx">
    <w:name w:val="sharebar__social_list_item-2ytx"/>
    <w:basedOn w:val="Normal"/>
    <w:rsid w:val="00D2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dsadspacetitle-obti">
    <w:name w:val="ads__ad_space_title-obti"/>
    <w:basedOn w:val="Fuentedeprrafopredeter"/>
    <w:rsid w:val="00D2374D"/>
  </w:style>
  <w:style w:type="paragraph" w:styleId="NormalWeb">
    <w:name w:val="Normal (Web)"/>
    <w:basedOn w:val="Normal"/>
    <w:uiPriority w:val="99"/>
    <w:unhideWhenUsed/>
    <w:rsid w:val="0011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13E98"/>
    <w:rPr>
      <w:i/>
      <w:iCs/>
    </w:rPr>
  </w:style>
  <w:style w:type="character" w:customStyle="1" w:styleId="estilo281">
    <w:name w:val="estilo281"/>
    <w:rsid w:val="002C7330"/>
    <w:rPr>
      <w:b/>
      <w:bCs/>
      <w:color w:val="FF000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316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23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8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238265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5136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A9A8-04BF-4349-95DF-DDA7A4A9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David Alegrete Bernal</cp:lastModifiedBy>
  <cp:revision>13</cp:revision>
  <cp:lastPrinted>2019-07-25T16:59:00Z</cp:lastPrinted>
  <dcterms:created xsi:type="dcterms:W3CDTF">2020-03-20T11:38:00Z</dcterms:created>
  <dcterms:modified xsi:type="dcterms:W3CDTF">2020-03-20T15:59:00Z</dcterms:modified>
</cp:coreProperties>
</file>