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0FA" w:rsidRDefault="00B23904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E13A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13AE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8736F2" w:rsidRPr="0081703D" w:rsidRDefault="00157875" w:rsidP="00794BFC">
      <w:pPr>
        <w:ind w:left="-284"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DE13A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 de MARZO</w:t>
      </w:r>
    </w:p>
    <w:p w:rsidR="00BB1A5D" w:rsidRPr="00200A03" w:rsidRDefault="00BB1A5D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1703D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5457A7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Supervivientes’ </w:t>
      </w:r>
      <w:r w:rsidR="00DE13A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crece sin rival</w:t>
      </w:r>
      <w:r w:rsidR="0039267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5457A7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y</w:t>
      </w:r>
      <w:r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130EF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ya </w:t>
      </w:r>
      <w:r w:rsidR="00DE13A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quintuplica</w:t>
      </w:r>
      <w:r w:rsidR="0039267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a Antena 3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E319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FF54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autoridad, con casi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Antena 3 (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previo, ‘Supervivientes Express’ (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3,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más visto del día y anotó el minuto de oro de la jornada, a las 2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05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(2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DE13AE" w:rsidRDefault="00DE13AE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E13AE" w:rsidRDefault="00DE13AE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D957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Copa del Rey</w:t>
      </w:r>
      <w:r w:rsidRP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fútbol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el Granada y el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At.Bilbao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7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(16,6% y 2,8 M) </w:t>
      </w:r>
      <w:r w:rsidR="00D03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</w:t>
      </w:r>
      <w:r w:rsidR="006C2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el tercer espacio más visto del </w:t>
      </w:r>
      <w:r w:rsidR="00FF54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</w:t>
      </w:r>
      <w:bookmarkStart w:id="0" w:name="_GoBack"/>
      <w:bookmarkEnd w:id="0"/>
      <w:r w:rsidR="00FF54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6C2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tercer encuentro de este torneo más visto del año</w:t>
      </w:r>
      <w:r w:rsidR="006C2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triplica</w:t>
      </w:r>
      <w:r w:rsidR="006C2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</w:t>
      </w:r>
    </w:p>
    <w:p w:rsidR="00FB1BE2" w:rsidRDefault="00FB1BE2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3702" w:rsidRDefault="00130EF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9D3CA98">
            <wp:simplePos x="0" y="0"/>
            <wp:positionH relativeFrom="column">
              <wp:posOffset>-204470</wp:posOffset>
            </wp:positionH>
            <wp:positionV relativeFrom="paragraph">
              <wp:posOffset>591762</wp:posOffset>
            </wp:positionV>
            <wp:extent cx="3323590" cy="1512570"/>
            <wp:effectExtent l="0" t="0" r="0" b="0"/>
            <wp:wrapTight wrapText="bothSides">
              <wp:wrapPolygon edited="0">
                <wp:start x="5447" y="1632"/>
                <wp:lineTo x="124" y="2176"/>
                <wp:lineTo x="124" y="17955"/>
                <wp:lineTo x="1981" y="19587"/>
                <wp:lineTo x="4952" y="20403"/>
                <wp:lineTo x="18076" y="20403"/>
                <wp:lineTo x="19561" y="19587"/>
                <wp:lineTo x="21171" y="17139"/>
                <wp:lineTo x="21295" y="2992"/>
                <wp:lineTo x="20428" y="2448"/>
                <wp:lineTo x="15352" y="1632"/>
                <wp:lineTo x="5447" y="163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BD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noche a sumar adeptos y alimentó aún más e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l éxito de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 xml:space="preserve">l formato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situa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 la gala y su espacio previo como las emisiones más vistas de</w:t>
      </w:r>
      <w:r w:rsidR="00FF54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F54CF">
        <w:rPr>
          <w:rFonts w:ascii="Arial" w:eastAsia="Times New Roman" w:hAnsi="Arial" w:cs="Arial"/>
          <w:sz w:val="24"/>
          <w:szCs w:val="24"/>
          <w:lang w:eastAsia="es-ES"/>
        </w:rPr>
        <w:t>a jornada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. La primera 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quintuplicó</w:t>
      </w:r>
      <w:r w:rsidR="000836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el resultado de</w:t>
      </w:r>
      <w:r w:rsidR="00137CE6" w:rsidRPr="00F524EA">
        <w:rPr>
          <w:rFonts w:ascii="Arial" w:eastAsia="Times New Roman" w:hAnsi="Arial" w:cs="Arial"/>
          <w:sz w:val="24"/>
          <w:szCs w:val="24"/>
          <w:lang w:eastAsia="es-ES"/>
        </w:rPr>
        <w:t xml:space="preserve"> Antena 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111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 xml:space="preserve">su programa especial sobre 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coronavirus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>748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30EF6" w:rsidRDefault="00DA449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C19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se impuso de forma absoluta en 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="00AC1983" w:rsidRPr="005832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 por edades y clases sociales,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>Asturias (3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adrid (3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, Canarias (33,5%) y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 xml:space="preserve">Murcia (33,4%) 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como los mercados regionales </w:t>
      </w:r>
      <w:r w:rsidR="002979DD">
        <w:rPr>
          <w:rFonts w:ascii="Arial" w:eastAsia="Times New Roman" w:hAnsi="Arial" w:cs="Arial"/>
          <w:sz w:val="24"/>
          <w:szCs w:val="24"/>
          <w:lang w:eastAsia="es-ES"/>
        </w:rPr>
        <w:t xml:space="preserve">con índices superiores al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F524EA" w:rsidRPr="00F524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A3702" w:rsidRDefault="006A3702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Express’ (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>% y 3,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espacio más visto del día 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Antena 3 (1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‘El Hormiguero’ (1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>% y 2 M).</w:t>
      </w:r>
    </w:p>
    <w:p w:rsidR="00130EF6" w:rsidRDefault="00130EF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30EF6" w:rsidRDefault="006C442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4429"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30EF6" w:rsidRPr="00130EF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horas (13,8% y 2,2 M)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oferta informativa líder del jueves.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(21,8% y 731.000)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su mejor </w:t>
      </w:r>
      <w:r w:rsidRPr="006C442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y una ventaja de 8,7 puntos sobre ‘Espejo Público’ (13,1% y 428.000). Y </w:t>
      </w:r>
      <w:r w:rsidR="00600CE9" w:rsidRPr="00600C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600CE9">
        <w:rPr>
          <w:rFonts w:ascii="Arial" w:eastAsia="Times New Roman" w:hAnsi="Arial" w:cs="Arial"/>
          <w:b/>
          <w:sz w:val="24"/>
          <w:szCs w:val="24"/>
          <w:lang w:eastAsia="es-ES"/>
        </w:rPr>
        <w:t>Ya es mediodía’ (14,2% y 1,2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anotó su </w:t>
      </w:r>
      <w:r w:rsidRPr="00600CE9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en 2020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jornada 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130EF6" w:rsidRPr="00130EF6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del año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sobre Antena 3 (11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C5F8D">
        <w:rPr>
          <w:rFonts w:ascii="Arial" w:eastAsia="Times New Roman" w:hAnsi="Arial" w:cs="Arial"/>
          <w:bCs/>
          <w:sz w:val="24"/>
          <w:szCs w:val="24"/>
          <w:lang w:eastAsia="es-ES"/>
        </w:rPr>
        <w:t>, a la que también s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en todas las franjas </w:t>
      </w:r>
      <w:r w:rsidR="004C5F8D">
        <w:rPr>
          <w:rFonts w:ascii="Arial" w:eastAsia="Times New Roman" w:hAnsi="Arial" w:cs="Arial"/>
          <w:bCs/>
          <w:sz w:val="24"/>
          <w:szCs w:val="24"/>
          <w:lang w:eastAsia="es-ES"/>
        </w:rPr>
        <w:t>del jueves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87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mañana (1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la 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(14,5% vs.14,3%), la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% vs. 11,</w:t>
      </w:r>
      <w:r w:rsidR="00130EF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0,7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130EF6" w:rsidRDefault="00130EF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30EF6" w:rsidRPr="00D039F4" w:rsidRDefault="00130EF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39F4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4C5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Cuatro, </w:t>
      </w:r>
      <w:r w:rsidR="00D039F4" w:rsidRPr="004C5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D039F4" w:rsidRPr="004C5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partido de la Copa del Rey de fútbol entre el Granada y el </w:t>
      </w:r>
      <w:proofErr w:type="spellStart"/>
      <w:r w:rsidR="00D039F4" w:rsidRPr="004C5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At.Bilbao</w:t>
      </w:r>
      <w:proofErr w:type="spellEnd"/>
      <w:r w:rsidR="00D039F4" w:rsidRPr="004C5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(16,6% y 2,8 M)</w:t>
      </w:r>
      <w:r w:rsidR="00D03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39F4" w:rsidRPr="00D039F4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D039F4" w:rsidRPr="004C5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espacio más visto del día</w:t>
      </w:r>
      <w:r w:rsidR="00D039F4" w:rsidRPr="00D039F4">
        <w:rPr>
          <w:rFonts w:ascii="Arial" w:eastAsia="Times New Roman" w:hAnsi="Arial" w:cs="Arial"/>
          <w:sz w:val="24"/>
          <w:szCs w:val="24"/>
          <w:lang w:eastAsia="es-ES"/>
        </w:rPr>
        <w:t xml:space="preserve"> y el tercer encuentro de este torneo más visto del año</w:t>
      </w:r>
      <w:r w:rsidR="00D039F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D29A3">
        <w:rPr>
          <w:rFonts w:ascii="Arial" w:eastAsia="Times New Roman" w:hAnsi="Arial" w:cs="Arial"/>
          <w:sz w:val="24"/>
          <w:szCs w:val="24"/>
          <w:lang w:eastAsia="es-ES"/>
        </w:rPr>
        <w:t>Aventajó</w:t>
      </w:r>
      <w:r w:rsidR="00D039F4">
        <w:rPr>
          <w:rFonts w:ascii="Arial" w:eastAsia="Times New Roman" w:hAnsi="Arial" w:cs="Arial"/>
          <w:sz w:val="24"/>
          <w:szCs w:val="24"/>
          <w:lang w:eastAsia="es-ES"/>
        </w:rPr>
        <w:t xml:space="preserve"> en casi 11 puntos a la oferta de La Sexta en su franja (5,7%</w:t>
      </w:r>
      <w:r w:rsidR="00BD29A3">
        <w:rPr>
          <w:rFonts w:ascii="Arial" w:eastAsia="Times New Roman" w:hAnsi="Arial" w:cs="Arial"/>
          <w:sz w:val="24"/>
          <w:szCs w:val="24"/>
          <w:lang w:eastAsia="es-ES"/>
        </w:rPr>
        <w:t xml:space="preserve">), lo que condujo a Cuatro a registrar un 11,7% de </w:t>
      </w:r>
      <w:r w:rsidR="00BD29A3" w:rsidRPr="00BD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D29A3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BD29A3" w:rsidRPr="00BD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BD29A3">
        <w:rPr>
          <w:rFonts w:ascii="Arial" w:eastAsia="Times New Roman" w:hAnsi="Arial" w:cs="Arial"/>
          <w:sz w:val="24"/>
          <w:szCs w:val="24"/>
          <w:lang w:eastAsia="es-ES"/>
        </w:rPr>
        <w:t>, el doble que La Sexta (5,9%).</w:t>
      </w:r>
      <w:r w:rsidR="00D03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A2EF9" w:rsidRDefault="00EA2EF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EA2EF9" w:rsidSect="00C07E1F">
      <w:footerReference w:type="default" r:id="rId9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7571A"/>
    <w:rsid w:val="000827A5"/>
    <w:rsid w:val="000836BA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61"/>
    <w:rsid w:val="000D2CB5"/>
    <w:rsid w:val="000D5D85"/>
    <w:rsid w:val="000E079F"/>
    <w:rsid w:val="000E45AD"/>
    <w:rsid w:val="000E5682"/>
    <w:rsid w:val="000E7B34"/>
    <w:rsid w:val="000F09DA"/>
    <w:rsid w:val="000F6359"/>
    <w:rsid w:val="000F6B74"/>
    <w:rsid w:val="00102F0B"/>
    <w:rsid w:val="001046A3"/>
    <w:rsid w:val="0011100B"/>
    <w:rsid w:val="00123B0F"/>
    <w:rsid w:val="0012565A"/>
    <w:rsid w:val="0012625C"/>
    <w:rsid w:val="00130EF6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5DCB"/>
    <w:rsid w:val="00176AFC"/>
    <w:rsid w:val="001773D7"/>
    <w:rsid w:val="00181E77"/>
    <w:rsid w:val="00184007"/>
    <w:rsid w:val="001866EE"/>
    <w:rsid w:val="00196F49"/>
    <w:rsid w:val="001A0E85"/>
    <w:rsid w:val="001A3464"/>
    <w:rsid w:val="001A637F"/>
    <w:rsid w:val="001B3E32"/>
    <w:rsid w:val="001B3F9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2A6"/>
    <w:rsid w:val="001F640A"/>
    <w:rsid w:val="001F7929"/>
    <w:rsid w:val="00200A03"/>
    <w:rsid w:val="00207EB3"/>
    <w:rsid w:val="0021023F"/>
    <w:rsid w:val="00210DF9"/>
    <w:rsid w:val="002142C0"/>
    <w:rsid w:val="00220B89"/>
    <w:rsid w:val="00226FE2"/>
    <w:rsid w:val="002347A6"/>
    <w:rsid w:val="00236D53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979DD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2F360A"/>
    <w:rsid w:val="003005B8"/>
    <w:rsid w:val="0030157A"/>
    <w:rsid w:val="00303CF8"/>
    <w:rsid w:val="0030413D"/>
    <w:rsid w:val="00304B81"/>
    <w:rsid w:val="0030713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2676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06E4B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46CDD"/>
    <w:rsid w:val="00454DE2"/>
    <w:rsid w:val="00456F22"/>
    <w:rsid w:val="004575B3"/>
    <w:rsid w:val="00462B23"/>
    <w:rsid w:val="00463A06"/>
    <w:rsid w:val="00465CEE"/>
    <w:rsid w:val="004671C4"/>
    <w:rsid w:val="00471839"/>
    <w:rsid w:val="00473642"/>
    <w:rsid w:val="0048295B"/>
    <w:rsid w:val="00482F77"/>
    <w:rsid w:val="004857B8"/>
    <w:rsid w:val="00485EF8"/>
    <w:rsid w:val="00496277"/>
    <w:rsid w:val="004A0795"/>
    <w:rsid w:val="004A24FB"/>
    <w:rsid w:val="004A35F9"/>
    <w:rsid w:val="004A677F"/>
    <w:rsid w:val="004B0540"/>
    <w:rsid w:val="004B201E"/>
    <w:rsid w:val="004B34F2"/>
    <w:rsid w:val="004B3762"/>
    <w:rsid w:val="004B68C6"/>
    <w:rsid w:val="004B70D7"/>
    <w:rsid w:val="004C1043"/>
    <w:rsid w:val="004C5F8D"/>
    <w:rsid w:val="004C6489"/>
    <w:rsid w:val="004D418A"/>
    <w:rsid w:val="004E7429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457A7"/>
    <w:rsid w:val="005548BD"/>
    <w:rsid w:val="00555F78"/>
    <w:rsid w:val="00560502"/>
    <w:rsid w:val="00560FA2"/>
    <w:rsid w:val="005748AB"/>
    <w:rsid w:val="00576D59"/>
    <w:rsid w:val="00582133"/>
    <w:rsid w:val="005832A6"/>
    <w:rsid w:val="0058573A"/>
    <w:rsid w:val="00591B3C"/>
    <w:rsid w:val="0059259E"/>
    <w:rsid w:val="005929C5"/>
    <w:rsid w:val="00595B8B"/>
    <w:rsid w:val="00597FED"/>
    <w:rsid w:val="005A182D"/>
    <w:rsid w:val="005A28C6"/>
    <w:rsid w:val="005A4484"/>
    <w:rsid w:val="005B0211"/>
    <w:rsid w:val="005B372D"/>
    <w:rsid w:val="005B4923"/>
    <w:rsid w:val="005C0E84"/>
    <w:rsid w:val="005C5AEB"/>
    <w:rsid w:val="005D0271"/>
    <w:rsid w:val="005D6905"/>
    <w:rsid w:val="005F12F6"/>
    <w:rsid w:val="005F38DE"/>
    <w:rsid w:val="005F4350"/>
    <w:rsid w:val="005F47E9"/>
    <w:rsid w:val="005F545A"/>
    <w:rsid w:val="00600CE9"/>
    <w:rsid w:val="0060389F"/>
    <w:rsid w:val="00613D93"/>
    <w:rsid w:val="006149A5"/>
    <w:rsid w:val="0061597C"/>
    <w:rsid w:val="00616157"/>
    <w:rsid w:val="00622499"/>
    <w:rsid w:val="006257DC"/>
    <w:rsid w:val="006277FB"/>
    <w:rsid w:val="006330E5"/>
    <w:rsid w:val="00642ADC"/>
    <w:rsid w:val="006502A2"/>
    <w:rsid w:val="0065336B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3702"/>
    <w:rsid w:val="006A7620"/>
    <w:rsid w:val="006A782A"/>
    <w:rsid w:val="006B4FF6"/>
    <w:rsid w:val="006B622B"/>
    <w:rsid w:val="006C17DD"/>
    <w:rsid w:val="006C29C5"/>
    <w:rsid w:val="006C4429"/>
    <w:rsid w:val="006D3B22"/>
    <w:rsid w:val="006D4995"/>
    <w:rsid w:val="006E2F0B"/>
    <w:rsid w:val="006E3B24"/>
    <w:rsid w:val="006E4DCC"/>
    <w:rsid w:val="006E54A2"/>
    <w:rsid w:val="006E707B"/>
    <w:rsid w:val="006E73D8"/>
    <w:rsid w:val="006F4E9B"/>
    <w:rsid w:val="006F5181"/>
    <w:rsid w:val="006F72D0"/>
    <w:rsid w:val="006F7808"/>
    <w:rsid w:val="0070380F"/>
    <w:rsid w:val="00704381"/>
    <w:rsid w:val="00713AC0"/>
    <w:rsid w:val="0071705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2EF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4BFC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1703D"/>
    <w:rsid w:val="008174CB"/>
    <w:rsid w:val="008251B8"/>
    <w:rsid w:val="008279ED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774EB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7DD"/>
    <w:rsid w:val="008E2C32"/>
    <w:rsid w:val="008E748A"/>
    <w:rsid w:val="008F244A"/>
    <w:rsid w:val="008F26F0"/>
    <w:rsid w:val="008F4CEE"/>
    <w:rsid w:val="00901B0D"/>
    <w:rsid w:val="00901F6C"/>
    <w:rsid w:val="009211C4"/>
    <w:rsid w:val="00922D65"/>
    <w:rsid w:val="009268C4"/>
    <w:rsid w:val="0093055C"/>
    <w:rsid w:val="00930D26"/>
    <w:rsid w:val="00932E20"/>
    <w:rsid w:val="009441A2"/>
    <w:rsid w:val="009451DC"/>
    <w:rsid w:val="00952E8D"/>
    <w:rsid w:val="009613D2"/>
    <w:rsid w:val="009679EB"/>
    <w:rsid w:val="00970A89"/>
    <w:rsid w:val="009765AF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4C4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0FA"/>
    <w:rsid w:val="00AB0BC7"/>
    <w:rsid w:val="00AB0C17"/>
    <w:rsid w:val="00AB5588"/>
    <w:rsid w:val="00AC1983"/>
    <w:rsid w:val="00AC4F38"/>
    <w:rsid w:val="00AC50DC"/>
    <w:rsid w:val="00AC5A05"/>
    <w:rsid w:val="00AC6870"/>
    <w:rsid w:val="00AD168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4CD6"/>
    <w:rsid w:val="00BA65AD"/>
    <w:rsid w:val="00BB09B6"/>
    <w:rsid w:val="00BB1A5D"/>
    <w:rsid w:val="00BB5AD2"/>
    <w:rsid w:val="00BB7D73"/>
    <w:rsid w:val="00BC15F0"/>
    <w:rsid w:val="00BC27C4"/>
    <w:rsid w:val="00BC647E"/>
    <w:rsid w:val="00BD2204"/>
    <w:rsid w:val="00BD29A3"/>
    <w:rsid w:val="00BD413F"/>
    <w:rsid w:val="00BD6096"/>
    <w:rsid w:val="00BD613C"/>
    <w:rsid w:val="00BE4B75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6F56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7B4"/>
    <w:rsid w:val="00C42C7D"/>
    <w:rsid w:val="00C549E6"/>
    <w:rsid w:val="00C563A0"/>
    <w:rsid w:val="00C66330"/>
    <w:rsid w:val="00C71EA6"/>
    <w:rsid w:val="00C746AC"/>
    <w:rsid w:val="00C813FF"/>
    <w:rsid w:val="00C8667F"/>
    <w:rsid w:val="00C87AD8"/>
    <w:rsid w:val="00C91A22"/>
    <w:rsid w:val="00C9360A"/>
    <w:rsid w:val="00C944ED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9F4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5708"/>
    <w:rsid w:val="00D967DA"/>
    <w:rsid w:val="00DA1234"/>
    <w:rsid w:val="00DA36C4"/>
    <w:rsid w:val="00DA449A"/>
    <w:rsid w:val="00DA7CB6"/>
    <w:rsid w:val="00DC574F"/>
    <w:rsid w:val="00DD4F40"/>
    <w:rsid w:val="00DD6865"/>
    <w:rsid w:val="00DE13AE"/>
    <w:rsid w:val="00DE2FE4"/>
    <w:rsid w:val="00DF136C"/>
    <w:rsid w:val="00DF1B61"/>
    <w:rsid w:val="00DF3850"/>
    <w:rsid w:val="00DF675E"/>
    <w:rsid w:val="00DF79B1"/>
    <w:rsid w:val="00E00A99"/>
    <w:rsid w:val="00E018D3"/>
    <w:rsid w:val="00E041D4"/>
    <w:rsid w:val="00E0477D"/>
    <w:rsid w:val="00E05D9B"/>
    <w:rsid w:val="00E23201"/>
    <w:rsid w:val="00E2473D"/>
    <w:rsid w:val="00E30532"/>
    <w:rsid w:val="00E31930"/>
    <w:rsid w:val="00E331FA"/>
    <w:rsid w:val="00E350AF"/>
    <w:rsid w:val="00E35934"/>
    <w:rsid w:val="00E42ADC"/>
    <w:rsid w:val="00E46F7B"/>
    <w:rsid w:val="00E6055E"/>
    <w:rsid w:val="00E6352E"/>
    <w:rsid w:val="00E672A8"/>
    <w:rsid w:val="00E718F3"/>
    <w:rsid w:val="00E773FC"/>
    <w:rsid w:val="00E77E2B"/>
    <w:rsid w:val="00E80D6A"/>
    <w:rsid w:val="00E83CB0"/>
    <w:rsid w:val="00E8536B"/>
    <w:rsid w:val="00E948AA"/>
    <w:rsid w:val="00E95225"/>
    <w:rsid w:val="00E95BFD"/>
    <w:rsid w:val="00EA2EF9"/>
    <w:rsid w:val="00EA3CE3"/>
    <w:rsid w:val="00EA6962"/>
    <w:rsid w:val="00EB09FB"/>
    <w:rsid w:val="00EB1D5B"/>
    <w:rsid w:val="00EB31D3"/>
    <w:rsid w:val="00EC51B8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1926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DB5"/>
    <w:rsid w:val="00F3495B"/>
    <w:rsid w:val="00F40096"/>
    <w:rsid w:val="00F40421"/>
    <w:rsid w:val="00F524EA"/>
    <w:rsid w:val="00F54B00"/>
    <w:rsid w:val="00F60552"/>
    <w:rsid w:val="00F660D6"/>
    <w:rsid w:val="00F67FA9"/>
    <w:rsid w:val="00F70464"/>
    <w:rsid w:val="00F70B6A"/>
    <w:rsid w:val="00F82CA7"/>
    <w:rsid w:val="00F83AC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8CF"/>
    <w:rsid w:val="00FB1BE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E4758"/>
    <w:rsid w:val="00FF42B8"/>
    <w:rsid w:val="00FF54CF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8FF21A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B2FC-855B-494F-A19C-9A95C438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2020-03-06T09:41:00Z</cp:lastPrinted>
  <dcterms:created xsi:type="dcterms:W3CDTF">2020-03-06T08:37:00Z</dcterms:created>
  <dcterms:modified xsi:type="dcterms:W3CDTF">2020-03-06T09:58:00Z</dcterms:modified>
</cp:coreProperties>
</file>