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-355168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D5AFB">
        <w:rPr>
          <w:rFonts w:ascii="Arial" w:hAnsi="Arial"/>
          <w:sz w:val="24"/>
          <w:szCs w:val="24"/>
          <w:lang w:eastAsia="es-ES"/>
        </w:rPr>
        <w:t>2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9E3DEC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Ana Rosa Quintana y </w:t>
      </w:r>
      <w:r w:rsidR="005D5AFB">
        <w:rPr>
          <w:rFonts w:ascii="Arial" w:hAnsi="Arial"/>
          <w:bCs/>
          <w:color w:val="002C5F"/>
          <w:sz w:val="42"/>
          <w:szCs w:val="42"/>
          <w:lang w:eastAsia="es-ES"/>
        </w:rPr>
        <w:t xml:space="preserve">María Teresa Campos se reencuentran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en</w:t>
      </w:r>
      <w:r w:rsidR="005D5AFB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el 30 aniversario de Telecinco</w:t>
      </w:r>
    </w:p>
    <w:p w:rsidR="00F77E38" w:rsidRPr="009A7CAB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5D5AFB" w:rsidRDefault="005D5AFB" w:rsidP="005D5A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D5AFB">
        <w:rPr>
          <w:rFonts w:ascii="Arial" w:eastAsia="Times New Roman" w:hAnsi="Arial" w:cs="Arial"/>
          <w:b/>
          <w:sz w:val="24"/>
          <w:szCs w:val="24"/>
          <w:lang w:eastAsia="es-ES"/>
        </w:rPr>
        <w:t>La cadena celebra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efeméride a partir de ma</w:t>
      </w:r>
      <w:r w:rsidR="009E3DEC">
        <w:rPr>
          <w:rFonts w:ascii="Arial" w:eastAsia="Times New Roman" w:hAnsi="Arial" w:cs="Arial"/>
          <w:b/>
          <w:sz w:val="24"/>
          <w:szCs w:val="24"/>
          <w:lang w:eastAsia="es-ES"/>
        </w:rPr>
        <w:t>ñ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ana, </w:t>
      </w:r>
      <w:r w:rsidRPr="005D5AFB">
        <w:rPr>
          <w:rFonts w:ascii="Arial" w:eastAsia="Times New Roman" w:hAnsi="Arial" w:cs="Arial"/>
          <w:b/>
          <w:sz w:val="24"/>
          <w:szCs w:val="24"/>
          <w:lang w:eastAsia="es-ES"/>
        </w:rPr>
        <w:t>con contenidos especiales en sus programas y una campaña de autopromociones que con el lema ‘30 años imparables’ proyecta una mirada a lo mejor de su pasado para afrontar su prometedor futuro.</w:t>
      </w:r>
    </w:p>
    <w:p w:rsidR="005D5AFB" w:rsidRPr="005D5AFB" w:rsidRDefault="005D5AFB" w:rsidP="005D5A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D61CE" w:rsidRDefault="005D5AFB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Sonsoles Ónega y su padre Fernando, uno de los primeros rostros de Telecinco, protagonizarán otro simbólico encuentro en ‘Ya es mediodía’</w:t>
      </w:r>
      <w:r w:rsidR="00A639B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52B51" w:rsidRDefault="00852B51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B51" w:rsidRDefault="009C2B98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lo largo de la semana habrá e</w:t>
      </w:r>
      <w:r w:rsidR="00852B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diciones especiales </w:t>
      </w:r>
      <w:r w:rsidR="00B15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celebraciones en espacios de Telecinco y Cuatro </w:t>
      </w:r>
      <w:r w:rsidR="00852B51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protagonismo del aniversario en el entorno online y redes sociales</w:t>
      </w:r>
      <w:r w:rsidR="00A639B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749AF" w:rsidRDefault="001749AF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D5AFB" w:rsidRDefault="005D5AFB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7914" w:rsidRDefault="00945826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Teresa Campos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líderes indiscutibles </w:t>
      </w:r>
      <w:r w:rsidR="00AC7914">
        <w:rPr>
          <w:rFonts w:ascii="Arial" w:eastAsia="Times New Roman" w:hAnsi="Arial" w:cs="Arial"/>
          <w:sz w:val="24"/>
          <w:szCs w:val="24"/>
          <w:lang w:eastAsia="es-ES"/>
        </w:rPr>
        <w:t xml:space="preserve">y protagonistas 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de las mañanas televisivas de Telecinco y, por consiguiente, de la televisión en España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las últimas tres décadas,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sentarán juntas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en el plató de ‘El programa de Ana Rosa’ 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para poner en común sus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vivencias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éxitos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anécdotas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 xml:space="preserve"> y también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</w:t>
      </w:r>
      <w:r w:rsidR="0043464B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hablar del futuro</w:t>
      </w:r>
      <w:r w:rsidR="0043464B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el acontecimiento con el que la cadena comience oficialmente </w:t>
      </w:r>
      <w:r w:rsidR="009E3DEC">
        <w:rPr>
          <w:rFonts w:ascii="Arial" w:eastAsia="Times New Roman" w:hAnsi="Arial" w:cs="Arial"/>
          <w:sz w:val="24"/>
          <w:szCs w:val="24"/>
          <w:lang w:eastAsia="es-ES"/>
        </w:rPr>
        <w:t xml:space="preserve">en su programación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celebración de su 30 aniversario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espacios de producción propia y autopromociones girarán en torno a la efeméride durante los próximos días.</w:t>
      </w:r>
    </w:p>
    <w:p w:rsidR="00AC7914" w:rsidRDefault="00AC7914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45826" w:rsidRDefault="00AC7914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aderezar la charla, ‘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repasará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destacado de la historia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recordará también la trascendencia y momentos inolvidables de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‘Día a Dia’</w:t>
      </w:r>
      <w:r>
        <w:rPr>
          <w:rFonts w:ascii="Arial" w:eastAsia="Times New Roman" w:hAnsi="Arial" w:cs="Arial"/>
          <w:sz w:val="24"/>
          <w:szCs w:val="24"/>
          <w:lang w:eastAsia="es-ES"/>
        </w:rPr>
        <w:t>, el espacio que presentó María Teresa Campos desde 1996 hasta 2004.</w:t>
      </w:r>
    </w:p>
    <w:p w:rsidR="00823B3F" w:rsidRDefault="00823B3F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39B8" w:rsidRDefault="00A639B8" w:rsidP="005D5AF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alcanza esta señalada fecha tras cerrar en 2019 </w:t>
      </w:r>
      <w:r w:rsidRPr="00A639B8">
        <w:rPr>
          <w:rFonts w:ascii="Arial" w:eastAsia="Arial" w:hAnsi="Arial" w:cs="Arial"/>
          <w:b/>
          <w:bCs/>
          <w:sz w:val="24"/>
        </w:rPr>
        <w:t>dos décadas de liderazgo ininterrumpido en la televisión comercial</w:t>
      </w:r>
      <w:r w:rsidRPr="00A917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 </w:t>
      </w:r>
      <w:r w:rsidRPr="00A639B8">
        <w:rPr>
          <w:rFonts w:ascii="Arial" w:eastAsia="Arial" w:hAnsi="Arial" w:cs="Arial"/>
          <w:b/>
          <w:bCs/>
          <w:sz w:val="24"/>
        </w:rPr>
        <w:t>ocho victorias consecutivas sobre todas las cadenas</w:t>
      </w:r>
      <w:r>
        <w:rPr>
          <w:rFonts w:ascii="Arial" w:eastAsia="Arial" w:hAnsi="Arial" w:cs="Arial"/>
          <w:sz w:val="24"/>
        </w:rPr>
        <w:t>.</w:t>
      </w:r>
    </w:p>
    <w:p w:rsidR="00A639B8" w:rsidRDefault="00A639B8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3B3F" w:rsidRPr="00016370" w:rsidRDefault="00823B3F" w:rsidP="005D5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01637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Relevo generacional</w:t>
      </w:r>
    </w:p>
    <w:p w:rsidR="00823B3F" w:rsidRDefault="00823B3F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producirá mañana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otro emotivo encuentro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esta vez entre su presentadora,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su padre,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Ónega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periodista ligado a Telecinco desde sus primeros años como presentador de Informativos y analista político en diversos espacios. </w:t>
      </w:r>
      <w:r>
        <w:rPr>
          <w:rFonts w:ascii="Arial" w:hAnsi="Arial" w:cs="Arial"/>
          <w:sz w:val="24"/>
          <w:szCs w:val="24"/>
        </w:rPr>
        <w:t xml:space="preserve">Además, </w:t>
      </w:r>
      <w:r w:rsidRPr="00426D1B">
        <w:rPr>
          <w:rFonts w:ascii="Arial" w:hAnsi="Arial" w:cs="Arial"/>
          <w:b/>
          <w:bCs/>
          <w:sz w:val="24"/>
          <w:szCs w:val="24"/>
        </w:rPr>
        <w:t>‘Ya es mediodía’</w:t>
      </w:r>
      <w:r>
        <w:rPr>
          <w:rFonts w:ascii="Arial" w:hAnsi="Arial" w:cs="Arial"/>
          <w:sz w:val="24"/>
          <w:szCs w:val="24"/>
        </w:rPr>
        <w:t xml:space="preserve"> ofrecerá un </w:t>
      </w:r>
      <w:r w:rsidRPr="00823B3F">
        <w:rPr>
          <w:rFonts w:ascii="Arial" w:hAnsi="Arial" w:cs="Arial"/>
          <w:sz w:val="24"/>
          <w:szCs w:val="24"/>
        </w:rPr>
        <w:t xml:space="preserve">vídeo que recordará </w:t>
      </w:r>
      <w:r w:rsidRPr="00426D1B">
        <w:rPr>
          <w:rFonts w:ascii="Arial" w:hAnsi="Arial" w:cs="Arial"/>
          <w:b/>
          <w:bCs/>
          <w:sz w:val="24"/>
          <w:szCs w:val="24"/>
        </w:rPr>
        <w:t xml:space="preserve">emblemáticos programas de </w:t>
      </w:r>
      <w:r w:rsidRPr="00426D1B">
        <w:rPr>
          <w:rFonts w:ascii="Arial" w:hAnsi="Arial" w:cs="Arial"/>
          <w:b/>
          <w:bCs/>
          <w:i/>
          <w:iCs/>
          <w:sz w:val="24"/>
          <w:szCs w:val="24"/>
        </w:rPr>
        <w:t>day time</w:t>
      </w:r>
      <w:r w:rsidRPr="00823B3F">
        <w:rPr>
          <w:rFonts w:ascii="Arial" w:hAnsi="Arial" w:cs="Arial"/>
          <w:sz w:val="24"/>
          <w:szCs w:val="24"/>
        </w:rPr>
        <w:t xml:space="preserve"> y </w:t>
      </w:r>
      <w:r w:rsidRPr="00426D1B">
        <w:rPr>
          <w:rFonts w:ascii="Arial" w:hAnsi="Arial" w:cs="Arial"/>
          <w:b/>
          <w:bCs/>
          <w:sz w:val="24"/>
          <w:szCs w:val="24"/>
        </w:rPr>
        <w:t>destacados rostros de la cadena</w:t>
      </w:r>
      <w:r w:rsidRPr="00823B3F">
        <w:rPr>
          <w:rFonts w:ascii="Arial" w:hAnsi="Arial" w:cs="Arial"/>
          <w:sz w:val="24"/>
          <w:szCs w:val="24"/>
        </w:rPr>
        <w:t xml:space="preserve"> a lo largo de su historia.</w:t>
      </w:r>
    </w:p>
    <w:p w:rsidR="00721094" w:rsidRPr="00016370" w:rsidRDefault="00721094" w:rsidP="004B05FC">
      <w:pPr>
        <w:spacing w:after="0" w:line="240" w:lineRule="auto"/>
        <w:ind w:right="-425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bookmarkStart w:id="0" w:name="_GoBack"/>
      <w:bookmarkEnd w:id="0"/>
      <w:r w:rsidRPr="00016370">
        <w:rPr>
          <w:rFonts w:ascii="Arial" w:hAnsi="Arial" w:cs="Arial"/>
          <w:b/>
          <w:bCs/>
          <w:color w:val="002C5F"/>
          <w:sz w:val="24"/>
          <w:szCs w:val="24"/>
        </w:rPr>
        <w:lastRenderedPageBreak/>
        <w:t>La celebración en ‘Sálvame’</w:t>
      </w:r>
    </w:p>
    <w:p w:rsidR="00721094" w:rsidRDefault="004B05FC" w:rsidP="004B05F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Expertos en convertir las efemérides en grandes eventos, los responsables de </w:t>
      </w:r>
      <w:r w:rsidRPr="00426D1B">
        <w:rPr>
          <w:rFonts w:ascii="Arial" w:hAnsi="Arial" w:cs="Arial"/>
          <w:b/>
          <w:bCs/>
          <w:sz w:val="24"/>
          <w:szCs w:val="24"/>
        </w:rPr>
        <w:t>‘Sálvame’</w:t>
      </w:r>
      <w:r>
        <w:rPr>
          <w:rFonts w:ascii="Arial" w:hAnsi="Arial" w:cs="Arial"/>
          <w:sz w:val="24"/>
          <w:szCs w:val="24"/>
        </w:rPr>
        <w:t xml:space="preserve"> </w:t>
      </w:r>
      <w:r w:rsidR="00721094">
        <w:rPr>
          <w:rFonts w:ascii="Arial" w:hAnsi="Arial" w:cs="Arial"/>
          <w:sz w:val="24"/>
          <w:szCs w:val="24"/>
        </w:rPr>
        <w:t xml:space="preserve">harán </w:t>
      </w:r>
      <w:r w:rsidR="00721094" w:rsidRPr="00426D1B">
        <w:rPr>
          <w:rFonts w:ascii="Arial" w:hAnsi="Arial" w:cs="Arial"/>
          <w:b/>
          <w:bCs/>
          <w:sz w:val="24"/>
          <w:szCs w:val="24"/>
        </w:rPr>
        <w:t xml:space="preserve">una gran fiesta </w:t>
      </w:r>
      <w:r w:rsidR="00426D1B">
        <w:rPr>
          <w:rFonts w:ascii="Arial" w:hAnsi="Arial" w:cs="Arial"/>
          <w:b/>
          <w:bCs/>
          <w:sz w:val="24"/>
          <w:szCs w:val="24"/>
        </w:rPr>
        <w:t>en torno al</w:t>
      </w:r>
      <w:r w:rsidR="00721094" w:rsidRPr="00426D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6D1B">
        <w:rPr>
          <w:rFonts w:ascii="Arial" w:hAnsi="Arial" w:cs="Arial"/>
          <w:b/>
          <w:bCs/>
          <w:sz w:val="24"/>
          <w:szCs w:val="24"/>
        </w:rPr>
        <w:t>aniversario</w:t>
      </w:r>
      <w:r>
        <w:rPr>
          <w:rFonts w:ascii="Arial" w:hAnsi="Arial" w:cs="Arial"/>
          <w:sz w:val="24"/>
          <w:szCs w:val="24"/>
        </w:rPr>
        <w:t xml:space="preserve"> de Telecinco en su edición del martes. Rostros </w:t>
      </w:r>
      <w:r w:rsidR="009E3DEC">
        <w:rPr>
          <w:rFonts w:ascii="Arial" w:hAnsi="Arial" w:cs="Arial"/>
          <w:sz w:val="24"/>
          <w:szCs w:val="24"/>
        </w:rPr>
        <w:t xml:space="preserve">fuertemente </w:t>
      </w:r>
      <w:r>
        <w:rPr>
          <w:rFonts w:ascii="Arial" w:hAnsi="Arial" w:cs="Arial"/>
          <w:sz w:val="24"/>
          <w:szCs w:val="24"/>
        </w:rPr>
        <w:t xml:space="preserve">unidos a la cadena como el de los presentadores </w:t>
      </w:r>
      <w:r w:rsidRPr="00426D1B">
        <w:rPr>
          <w:rFonts w:ascii="Arial" w:hAnsi="Arial" w:cs="Arial"/>
          <w:b/>
          <w:bCs/>
          <w:sz w:val="24"/>
          <w:szCs w:val="24"/>
        </w:rPr>
        <w:t>Jesús Vázquez</w:t>
      </w:r>
      <w:r>
        <w:rPr>
          <w:rFonts w:ascii="Arial" w:hAnsi="Arial" w:cs="Arial"/>
          <w:sz w:val="24"/>
          <w:szCs w:val="24"/>
        </w:rPr>
        <w:t xml:space="preserve">, </w:t>
      </w:r>
      <w:r w:rsidRPr="00426D1B">
        <w:rPr>
          <w:rFonts w:ascii="Arial" w:hAnsi="Arial" w:cs="Arial"/>
          <w:b/>
          <w:bCs/>
          <w:sz w:val="24"/>
          <w:szCs w:val="24"/>
        </w:rPr>
        <w:t>Carmen Alcayde, Mar</w:t>
      </w:r>
      <w:r w:rsidR="00576F6C">
        <w:rPr>
          <w:rFonts w:ascii="Arial" w:hAnsi="Arial" w:cs="Arial"/>
          <w:b/>
          <w:bCs/>
          <w:sz w:val="24"/>
          <w:szCs w:val="24"/>
        </w:rPr>
        <w:t>í</w:t>
      </w:r>
      <w:r w:rsidRPr="00426D1B">
        <w:rPr>
          <w:rFonts w:ascii="Arial" w:hAnsi="Arial" w:cs="Arial"/>
          <w:b/>
          <w:bCs/>
          <w:sz w:val="24"/>
          <w:szCs w:val="24"/>
        </w:rPr>
        <w:t xml:space="preserve">a Teresa Campos </w:t>
      </w:r>
      <w:r w:rsidRPr="00426D1B">
        <w:rPr>
          <w:rFonts w:ascii="Arial" w:hAnsi="Arial" w:cs="Arial"/>
          <w:sz w:val="24"/>
          <w:szCs w:val="24"/>
        </w:rPr>
        <w:t>y el ganador del primer ‘Gran Hermano’,</w:t>
      </w:r>
      <w:r w:rsidRPr="00426D1B">
        <w:rPr>
          <w:rFonts w:ascii="Arial" w:hAnsi="Arial" w:cs="Arial"/>
          <w:b/>
          <w:bCs/>
          <w:sz w:val="24"/>
          <w:szCs w:val="24"/>
        </w:rPr>
        <w:t xml:space="preserve"> Ismael Beiro</w:t>
      </w:r>
      <w:r w:rsidRPr="00426D1B">
        <w:rPr>
          <w:rFonts w:ascii="Arial" w:hAnsi="Arial" w:cs="Arial"/>
          <w:sz w:val="24"/>
          <w:szCs w:val="24"/>
        </w:rPr>
        <w:t xml:space="preserve">, estarán </w:t>
      </w:r>
      <w:r>
        <w:rPr>
          <w:rFonts w:ascii="Arial" w:hAnsi="Arial" w:cs="Arial"/>
          <w:sz w:val="24"/>
          <w:szCs w:val="24"/>
        </w:rPr>
        <w:t xml:space="preserve">con </w:t>
      </w:r>
      <w:r w:rsidRPr="00426D1B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y los colaboradores habituales </w:t>
      </w:r>
      <w:r w:rsidR="00721094">
        <w:rPr>
          <w:rFonts w:ascii="Arial" w:hAnsi="Arial" w:cs="Arial"/>
          <w:sz w:val="24"/>
          <w:szCs w:val="24"/>
        </w:rPr>
        <w:t xml:space="preserve">para ver juntos y comentar diversos vídeos históricos. Además, el plató del programa y el emblemático pasillo de Telecinco estarán </w:t>
      </w:r>
      <w:r w:rsidR="00721094" w:rsidRPr="00426D1B">
        <w:rPr>
          <w:rFonts w:ascii="Arial" w:hAnsi="Arial" w:cs="Arial"/>
          <w:b/>
          <w:bCs/>
          <w:sz w:val="24"/>
          <w:szCs w:val="24"/>
        </w:rPr>
        <w:t xml:space="preserve">decorados con elementos </w:t>
      </w:r>
      <w:r w:rsidR="00721094" w:rsidRPr="00426D1B">
        <w:rPr>
          <w:rFonts w:ascii="Arial" w:hAnsi="Arial" w:cs="Arial"/>
          <w:b/>
          <w:bCs/>
          <w:i/>
          <w:iCs/>
          <w:sz w:val="24"/>
          <w:szCs w:val="24"/>
        </w:rPr>
        <w:t>revival</w:t>
      </w:r>
      <w:r w:rsidR="00721094" w:rsidRPr="00426D1B">
        <w:rPr>
          <w:rFonts w:ascii="Arial" w:hAnsi="Arial" w:cs="Arial"/>
          <w:b/>
          <w:bCs/>
          <w:sz w:val="24"/>
          <w:szCs w:val="24"/>
        </w:rPr>
        <w:t xml:space="preserve"> y fotos de presentadores y formatos míticos</w:t>
      </w:r>
      <w:r w:rsidR="00721094">
        <w:rPr>
          <w:rFonts w:ascii="Arial" w:hAnsi="Arial" w:cs="Arial"/>
          <w:sz w:val="24"/>
          <w:szCs w:val="24"/>
        </w:rPr>
        <w:t xml:space="preserve">. </w:t>
      </w:r>
    </w:p>
    <w:p w:rsidR="00721094" w:rsidRDefault="00721094" w:rsidP="004B05F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B1513C" w:rsidRPr="00016370" w:rsidRDefault="00B1513C" w:rsidP="00823B3F">
      <w:pPr>
        <w:spacing w:after="0" w:line="240" w:lineRule="auto"/>
        <w:ind w:right="-425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r w:rsidRPr="00016370">
        <w:rPr>
          <w:rFonts w:ascii="Arial" w:hAnsi="Arial" w:cs="Arial"/>
          <w:b/>
          <w:bCs/>
          <w:color w:val="002C5F"/>
          <w:sz w:val="24"/>
          <w:szCs w:val="24"/>
        </w:rPr>
        <w:t>Cuatro se unirá a la celebración</w:t>
      </w:r>
    </w:p>
    <w:p w:rsidR="00B1513C" w:rsidRDefault="00B1513C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espacios de producción propia de Cuatro no dejarán de felicitar a Telecinco por su cumpleaños: </w:t>
      </w:r>
      <w:r w:rsidRPr="00426D1B">
        <w:rPr>
          <w:rFonts w:ascii="Arial" w:hAnsi="Arial" w:cs="Arial"/>
          <w:b/>
          <w:bCs/>
          <w:sz w:val="24"/>
          <w:szCs w:val="24"/>
        </w:rPr>
        <w:t>‘Cuatro al día’</w:t>
      </w:r>
      <w:r>
        <w:rPr>
          <w:rFonts w:ascii="Arial" w:hAnsi="Arial" w:cs="Arial"/>
          <w:sz w:val="24"/>
          <w:szCs w:val="24"/>
        </w:rPr>
        <w:t xml:space="preserve"> y </w:t>
      </w:r>
      <w:r w:rsidRPr="00426D1B">
        <w:rPr>
          <w:rFonts w:ascii="Arial" w:hAnsi="Arial" w:cs="Arial"/>
          <w:b/>
          <w:bCs/>
          <w:sz w:val="24"/>
          <w:szCs w:val="24"/>
        </w:rPr>
        <w:t>‘Todo es mentira’</w:t>
      </w:r>
      <w:r>
        <w:rPr>
          <w:rFonts w:ascii="Arial" w:hAnsi="Arial" w:cs="Arial"/>
          <w:sz w:val="24"/>
          <w:szCs w:val="24"/>
        </w:rPr>
        <w:t xml:space="preserve"> dedicarán parte de su espacio a recordar el aniversario con vídeos y menciones en plató.</w:t>
      </w:r>
      <w:r w:rsidR="00584A68">
        <w:rPr>
          <w:rFonts w:ascii="Arial" w:hAnsi="Arial" w:cs="Arial"/>
          <w:sz w:val="24"/>
          <w:szCs w:val="24"/>
        </w:rPr>
        <w:t xml:space="preserve"> Al plató de </w:t>
      </w:r>
      <w:r w:rsidR="00584A68" w:rsidRPr="00584A68">
        <w:rPr>
          <w:rFonts w:ascii="Arial" w:hAnsi="Arial" w:cs="Arial"/>
          <w:b/>
          <w:bCs/>
          <w:sz w:val="24"/>
          <w:szCs w:val="24"/>
        </w:rPr>
        <w:t>‘Cuatro al día’</w:t>
      </w:r>
      <w:r w:rsidR="00584A68">
        <w:rPr>
          <w:rFonts w:ascii="Arial" w:hAnsi="Arial" w:cs="Arial"/>
          <w:sz w:val="24"/>
          <w:szCs w:val="24"/>
        </w:rPr>
        <w:t xml:space="preserve"> acudirá mañana </w:t>
      </w:r>
      <w:r w:rsidR="00584A68" w:rsidRPr="00584A68">
        <w:rPr>
          <w:rFonts w:ascii="Arial" w:hAnsi="Arial" w:cs="Arial"/>
          <w:b/>
          <w:bCs/>
          <w:sz w:val="24"/>
          <w:szCs w:val="24"/>
        </w:rPr>
        <w:t>Pedro Piqueras</w:t>
      </w:r>
      <w:r w:rsidR="00584A68">
        <w:rPr>
          <w:rFonts w:ascii="Arial" w:hAnsi="Arial" w:cs="Arial"/>
          <w:sz w:val="24"/>
          <w:szCs w:val="24"/>
        </w:rPr>
        <w:t xml:space="preserve"> para repasar junto a </w:t>
      </w:r>
      <w:r w:rsidR="00584A68" w:rsidRPr="00584A68">
        <w:rPr>
          <w:rFonts w:ascii="Arial" w:hAnsi="Arial" w:cs="Arial"/>
          <w:b/>
          <w:bCs/>
          <w:sz w:val="24"/>
          <w:szCs w:val="24"/>
        </w:rPr>
        <w:t>Joaquín Prat</w:t>
      </w:r>
      <w:r w:rsidR="00584A68">
        <w:rPr>
          <w:rFonts w:ascii="Arial" w:hAnsi="Arial" w:cs="Arial"/>
          <w:sz w:val="24"/>
          <w:szCs w:val="24"/>
        </w:rPr>
        <w:t xml:space="preserve"> los grandes hitos informativos de los que ha dado cuenta Telecinco.</w:t>
      </w:r>
    </w:p>
    <w:p w:rsidR="00B1513C" w:rsidRDefault="00B1513C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B1513C" w:rsidRDefault="00B1513C" w:rsidP="00B1513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426D1B">
        <w:rPr>
          <w:rFonts w:ascii="Arial" w:hAnsi="Arial" w:cs="Arial"/>
          <w:b/>
          <w:bCs/>
          <w:sz w:val="24"/>
          <w:szCs w:val="24"/>
        </w:rPr>
        <w:t>‘E</w:t>
      </w:r>
      <w:r w:rsidR="00823B3F" w:rsidRPr="00426D1B">
        <w:rPr>
          <w:rFonts w:ascii="Arial" w:hAnsi="Arial" w:cs="Arial"/>
          <w:b/>
          <w:bCs/>
          <w:sz w:val="24"/>
          <w:szCs w:val="24"/>
        </w:rPr>
        <w:t>l concurso del año’</w:t>
      </w:r>
      <w:r>
        <w:rPr>
          <w:rFonts w:ascii="Arial" w:hAnsi="Arial" w:cs="Arial"/>
          <w:sz w:val="24"/>
          <w:szCs w:val="24"/>
        </w:rPr>
        <w:t xml:space="preserve"> ha preparado ediciones especiales que ofrecerá a lo largo de la semana: una el miércoles </w:t>
      </w:r>
      <w:r w:rsidR="00823B3F">
        <w:rPr>
          <w:rFonts w:ascii="Arial" w:hAnsi="Arial" w:cs="Arial"/>
          <w:sz w:val="24"/>
          <w:szCs w:val="24"/>
        </w:rPr>
        <w:t xml:space="preserve">centrada en los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informativos y programas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6D1B">
        <w:rPr>
          <w:rFonts w:ascii="Arial" w:hAnsi="Arial" w:cs="Arial"/>
          <w:sz w:val="24"/>
          <w:szCs w:val="24"/>
        </w:rPr>
        <w:t xml:space="preserve">que contará con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Manu Carreño</w:t>
      </w:r>
      <w:r w:rsidR="00823B3F">
        <w:rPr>
          <w:rFonts w:ascii="Arial" w:hAnsi="Arial" w:cs="Arial"/>
          <w:sz w:val="24"/>
          <w:szCs w:val="24"/>
        </w:rPr>
        <w:t xml:space="preserve">,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Santiago Urrialde</w:t>
      </w:r>
      <w:r w:rsidR="00823B3F">
        <w:rPr>
          <w:rFonts w:ascii="Arial" w:hAnsi="Arial" w:cs="Arial"/>
          <w:sz w:val="24"/>
          <w:szCs w:val="24"/>
        </w:rPr>
        <w:t xml:space="preserve">,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 xml:space="preserve">David Cantero </w:t>
      </w:r>
      <w:r w:rsidR="00823B3F" w:rsidRPr="00426D1B">
        <w:rPr>
          <w:rFonts w:ascii="Arial" w:hAnsi="Arial" w:cs="Arial"/>
          <w:sz w:val="24"/>
          <w:szCs w:val="24"/>
        </w:rPr>
        <w:t xml:space="preserve">e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Isabel Jiménez</w:t>
      </w:r>
      <w:r>
        <w:rPr>
          <w:rFonts w:ascii="Arial" w:hAnsi="Arial" w:cs="Arial"/>
          <w:sz w:val="24"/>
          <w:szCs w:val="24"/>
        </w:rPr>
        <w:t xml:space="preserve">; otra el jueves dedicada a las </w:t>
      </w:r>
      <w:r w:rsidRPr="00426D1B">
        <w:rPr>
          <w:rFonts w:ascii="Arial" w:hAnsi="Arial" w:cs="Arial"/>
          <w:b/>
          <w:bCs/>
          <w:sz w:val="24"/>
          <w:szCs w:val="24"/>
        </w:rPr>
        <w:t>series de la cadena</w:t>
      </w:r>
      <w:r>
        <w:rPr>
          <w:rFonts w:ascii="Arial" w:hAnsi="Arial" w:cs="Arial"/>
          <w:sz w:val="24"/>
          <w:szCs w:val="24"/>
        </w:rPr>
        <w:t xml:space="preserve">, que reunirá a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Jorge Roelas</w:t>
      </w:r>
      <w:r>
        <w:rPr>
          <w:rFonts w:ascii="Arial" w:hAnsi="Arial" w:cs="Arial"/>
          <w:sz w:val="24"/>
          <w:szCs w:val="24"/>
        </w:rPr>
        <w:t xml:space="preserve"> (‘Médico de familia’),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Laura Manzanedo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823B3F">
        <w:rPr>
          <w:rFonts w:ascii="Arial" w:hAnsi="Arial" w:cs="Arial"/>
          <w:sz w:val="24"/>
          <w:szCs w:val="24"/>
        </w:rPr>
        <w:t>‘Al salir de clase’</w:t>
      </w:r>
      <w:r>
        <w:rPr>
          <w:rFonts w:ascii="Arial" w:hAnsi="Arial" w:cs="Arial"/>
          <w:sz w:val="24"/>
          <w:szCs w:val="24"/>
        </w:rPr>
        <w:t xml:space="preserve">) y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Víctor Elías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23B3F">
        <w:rPr>
          <w:rFonts w:ascii="Arial" w:hAnsi="Arial" w:cs="Arial"/>
          <w:sz w:val="24"/>
          <w:szCs w:val="24"/>
        </w:rPr>
        <w:t>‘Los Serrano’</w:t>
      </w:r>
      <w:r>
        <w:rPr>
          <w:rFonts w:ascii="Arial" w:hAnsi="Arial" w:cs="Arial"/>
          <w:sz w:val="24"/>
          <w:szCs w:val="24"/>
        </w:rPr>
        <w:t xml:space="preserve">). </w:t>
      </w:r>
      <w:r w:rsidR="00576F6C">
        <w:rPr>
          <w:rFonts w:ascii="Arial" w:hAnsi="Arial" w:cs="Arial"/>
          <w:sz w:val="24"/>
          <w:szCs w:val="24"/>
        </w:rPr>
        <w:t xml:space="preserve">Y </w:t>
      </w:r>
      <w:r w:rsidR="00460D07">
        <w:rPr>
          <w:rFonts w:ascii="Arial" w:hAnsi="Arial" w:cs="Arial"/>
          <w:sz w:val="24"/>
          <w:szCs w:val="24"/>
        </w:rPr>
        <w:t xml:space="preserve">una última </w:t>
      </w:r>
      <w:r>
        <w:rPr>
          <w:rFonts w:ascii="Arial" w:hAnsi="Arial" w:cs="Arial"/>
          <w:sz w:val="24"/>
          <w:szCs w:val="24"/>
        </w:rPr>
        <w:t xml:space="preserve">el viernes 6 </w:t>
      </w:r>
      <w:r w:rsidR="00426D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marzo </w:t>
      </w:r>
      <w:r w:rsidR="00460D0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estará dedicada a los grandes formatos de Telecinco y tendrá a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Ismael Beiro</w:t>
      </w:r>
      <w:r w:rsidR="00823B3F">
        <w:rPr>
          <w:rFonts w:ascii="Arial" w:hAnsi="Arial" w:cs="Arial"/>
          <w:sz w:val="24"/>
          <w:szCs w:val="24"/>
        </w:rPr>
        <w:t>, ganador de</w:t>
      </w:r>
      <w:r w:rsidR="00426D1B">
        <w:rPr>
          <w:rFonts w:ascii="Arial" w:hAnsi="Arial" w:cs="Arial"/>
          <w:sz w:val="24"/>
          <w:szCs w:val="24"/>
        </w:rPr>
        <w:t>l primer</w:t>
      </w:r>
      <w:r w:rsidR="00823B3F">
        <w:rPr>
          <w:rFonts w:ascii="Arial" w:hAnsi="Arial" w:cs="Arial"/>
          <w:sz w:val="24"/>
          <w:szCs w:val="24"/>
        </w:rPr>
        <w:t xml:space="preserve"> ‘Gran Hermano’;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Maite Zúñiga</w:t>
      </w:r>
      <w:r w:rsidR="00823B3F">
        <w:rPr>
          <w:rFonts w:ascii="Arial" w:hAnsi="Arial" w:cs="Arial"/>
          <w:sz w:val="24"/>
          <w:szCs w:val="24"/>
        </w:rPr>
        <w:t>, ganadora de ‘Supervivientes</w:t>
      </w:r>
      <w:r w:rsidR="00426D1B">
        <w:rPr>
          <w:rFonts w:ascii="Arial" w:hAnsi="Arial" w:cs="Arial"/>
          <w:sz w:val="24"/>
          <w:szCs w:val="24"/>
        </w:rPr>
        <w:t xml:space="preserve"> 2009</w:t>
      </w:r>
      <w:r w:rsidR="00823B3F">
        <w:rPr>
          <w:rFonts w:ascii="Arial" w:hAnsi="Arial" w:cs="Arial"/>
          <w:sz w:val="24"/>
          <w:szCs w:val="24"/>
        </w:rPr>
        <w:t xml:space="preserve">’; y </w:t>
      </w:r>
      <w:r w:rsidR="00823B3F" w:rsidRPr="00027F6E">
        <w:rPr>
          <w:rFonts w:ascii="Arial" w:hAnsi="Arial" w:cs="Arial"/>
          <w:b/>
          <w:bCs/>
          <w:sz w:val="24"/>
          <w:szCs w:val="24"/>
        </w:rPr>
        <w:t>Carmen Alcayde</w:t>
      </w:r>
      <w:r w:rsidR="00823B3F">
        <w:rPr>
          <w:rFonts w:ascii="Arial" w:hAnsi="Arial" w:cs="Arial"/>
          <w:sz w:val="24"/>
          <w:szCs w:val="24"/>
        </w:rPr>
        <w:t xml:space="preserve">, copresentadora de ‘¡Aquí hay tomate!’ </w:t>
      </w:r>
      <w:r>
        <w:rPr>
          <w:rFonts w:ascii="Arial" w:hAnsi="Arial" w:cs="Arial"/>
          <w:sz w:val="24"/>
          <w:szCs w:val="24"/>
        </w:rPr>
        <w:t>entre sus invitados.</w:t>
      </w:r>
    </w:p>
    <w:p w:rsidR="00823B3F" w:rsidRDefault="00823B3F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1749AF" w:rsidRPr="00016370" w:rsidRDefault="001749AF" w:rsidP="00823B3F">
      <w:pPr>
        <w:spacing w:after="0" w:line="240" w:lineRule="auto"/>
        <w:ind w:right="-425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r w:rsidRPr="00016370">
        <w:rPr>
          <w:rFonts w:ascii="Arial" w:hAnsi="Arial" w:cs="Arial"/>
          <w:b/>
          <w:bCs/>
          <w:color w:val="002C5F"/>
          <w:sz w:val="24"/>
          <w:szCs w:val="24"/>
        </w:rPr>
        <w:t>30 años imparables</w:t>
      </w:r>
    </w:p>
    <w:p w:rsidR="00277131" w:rsidRDefault="001749AF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Telecinco ha creado </w:t>
      </w:r>
      <w:r w:rsidRPr="00426D1B">
        <w:rPr>
          <w:rFonts w:ascii="Arial" w:hAnsi="Arial" w:cs="Arial"/>
          <w:b/>
          <w:bCs/>
          <w:sz w:val="24"/>
          <w:szCs w:val="24"/>
        </w:rPr>
        <w:t>una autopromoción conmemorativa</w:t>
      </w:r>
      <w:r>
        <w:rPr>
          <w:rFonts w:ascii="Arial" w:hAnsi="Arial" w:cs="Arial"/>
          <w:sz w:val="24"/>
          <w:szCs w:val="24"/>
        </w:rPr>
        <w:t xml:space="preserve"> que </w:t>
      </w:r>
      <w:r w:rsidRPr="00426D1B">
        <w:rPr>
          <w:rFonts w:ascii="Arial" w:hAnsi="Arial" w:cs="Arial"/>
          <w:b/>
          <w:bCs/>
          <w:sz w:val="24"/>
          <w:szCs w:val="24"/>
        </w:rPr>
        <w:t xml:space="preserve">se estrenará en la edición de ‘Supervivientes: tierra de nadie’ </w:t>
      </w:r>
      <w:r>
        <w:rPr>
          <w:rFonts w:ascii="Arial" w:hAnsi="Arial" w:cs="Arial"/>
          <w:sz w:val="24"/>
          <w:szCs w:val="24"/>
        </w:rPr>
        <w:t>de mañana martes</w:t>
      </w:r>
      <w:r w:rsidR="00262B75">
        <w:rPr>
          <w:rFonts w:ascii="Arial" w:hAnsi="Arial" w:cs="Arial"/>
          <w:sz w:val="24"/>
          <w:szCs w:val="24"/>
        </w:rPr>
        <w:t xml:space="preserve">. Se trata de una pieza que con el lema </w:t>
      </w:r>
      <w:r w:rsidR="00262B75" w:rsidRPr="00426D1B">
        <w:rPr>
          <w:rFonts w:ascii="Arial" w:hAnsi="Arial" w:cs="Arial"/>
          <w:b/>
          <w:bCs/>
          <w:sz w:val="24"/>
          <w:szCs w:val="24"/>
        </w:rPr>
        <w:t>’30 años imparables’</w:t>
      </w:r>
      <w:r w:rsidR="00262B75">
        <w:rPr>
          <w:rFonts w:ascii="Arial" w:hAnsi="Arial" w:cs="Arial"/>
          <w:sz w:val="24"/>
          <w:szCs w:val="24"/>
        </w:rPr>
        <w:t xml:space="preserve"> plasma la </w:t>
      </w:r>
      <w:r w:rsidR="00277131">
        <w:rPr>
          <w:rFonts w:ascii="Arial" w:hAnsi="Arial" w:cs="Arial"/>
          <w:sz w:val="24"/>
          <w:szCs w:val="24"/>
        </w:rPr>
        <w:t xml:space="preserve">inconfundible </w:t>
      </w:r>
      <w:r w:rsidR="00262B75">
        <w:rPr>
          <w:rFonts w:ascii="Arial" w:hAnsi="Arial" w:cs="Arial"/>
          <w:sz w:val="24"/>
          <w:szCs w:val="24"/>
        </w:rPr>
        <w:t xml:space="preserve">personalidad de una cadena que en tres décadas </w:t>
      </w:r>
      <w:r w:rsidR="00277131">
        <w:rPr>
          <w:rFonts w:ascii="Arial" w:hAnsi="Arial" w:cs="Arial"/>
          <w:sz w:val="24"/>
          <w:szCs w:val="24"/>
        </w:rPr>
        <w:t xml:space="preserve">ha forjado </w:t>
      </w:r>
      <w:r w:rsidR="00277131" w:rsidRPr="00426D1B">
        <w:rPr>
          <w:rFonts w:ascii="Arial" w:hAnsi="Arial" w:cs="Arial"/>
          <w:b/>
          <w:bCs/>
          <w:sz w:val="24"/>
          <w:szCs w:val="24"/>
        </w:rPr>
        <w:t>una historia irrepetible</w:t>
      </w:r>
      <w:r w:rsidR="00277131">
        <w:rPr>
          <w:rFonts w:ascii="Arial" w:hAnsi="Arial" w:cs="Arial"/>
          <w:sz w:val="24"/>
          <w:szCs w:val="24"/>
        </w:rPr>
        <w:t xml:space="preserve"> </w:t>
      </w:r>
      <w:r w:rsidR="009E3DEC">
        <w:rPr>
          <w:rFonts w:ascii="Arial" w:hAnsi="Arial" w:cs="Arial"/>
          <w:sz w:val="24"/>
          <w:szCs w:val="24"/>
        </w:rPr>
        <w:t>de complicidad con los espectadores</w:t>
      </w:r>
      <w:r w:rsidR="00A639B8">
        <w:rPr>
          <w:rFonts w:ascii="Arial" w:hAnsi="Arial" w:cs="Arial"/>
          <w:sz w:val="24"/>
          <w:szCs w:val="24"/>
        </w:rPr>
        <w:t>.</w:t>
      </w:r>
    </w:p>
    <w:p w:rsidR="00A639B8" w:rsidRDefault="00A639B8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277131" w:rsidRDefault="00277131" w:rsidP="00823B3F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torno a esta autopromoción, la cadena ha preparado </w:t>
      </w:r>
      <w:r w:rsidRPr="00426D1B">
        <w:rPr>
          <w:rFonts w:ascii="Arial" w:hAnsi="Arial" w:cs="Arial"/>
          <w:b/>
          <w:bCs/>
          <w:sz w:val="24"/>
          <w:szCs w:val="24"/>
        </w:rPr>
        <w:t>una campaña de promos</w:t>
      </w:r>
      <w:r>
        <w:rPr>
          <w:rFonts w:ascii="Arial" w:hAnsi="Arial" w:cs="Arial"/>
          <w:sz w:val="24"/>
          <w:szCs w:val="24"/>
        </w:rPr>
        <w:t xml:space="preserve"> que ponen en valor lo que ha aportado a lo largo de los años en </w:t>
      </w:r>
      <w:r w:rsidRPr="00426D1B">
        <w:rPr>
          <w:rFonts w:ascii="Arial" w:hAnsi="Arial" w:cs="Arial"/>
          <w:b/>
          <w:bCs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426D1B">
        <w:rPr>
          <w:rFonts w:ascii="Arial" w:hAnsi="Arial" w:cs="Arial"/>
          <w:b/>
          <w:bCs/>
          <w:sz w:val="24"/>
          <w:szCs w:val="24"/>
        </w:rPr>
        <w:t>entretenimiento</w:t>
      </w:r>
      <w:r>
        <w:rPr>
          <w:rFonts w:ascii="Arial" w:hAnsi="Arial" w:cs="Arial"/>
          <w:sz w:val="24"/>
          <w:szCs w:val="24"/>
        </w:rPr>
        <w:t xml:space="preserve">, </w:t>
      </w:r>
      <w:r w:rsidRPr="00426D1B">
        <w:rPr>
          <w:rFonts w:ascii="Arial" w:hAnsi="Arial" w:cs="Arial"/>
          <w:b/>
          <w:bCs/>
          <w:sz w:val="24"/>
          <w:szCs w:val="24"/>
        </w:rPr>
        <w:t>ficción</w:t>
      </w:r>
      <w:r>
        <w:rPr>
          <w:rFonts w:ascii="Arial" w:hAnsi="Arial" w:cs="Arial"/>
          <w:sz w:val="24"/>
          <w:szCs w:val="24"/>
        </w:rPr>
        <w:t xml:space="preserve"> y </w:t>
      </w:r>
      <w:r w:rsidRPr="00426D1B">
        <w:rPr>
          <w:rFonts w:ascii="Arial" w:hAnsi="Arial" w:cs="Arial"/>
          <w:b/>
          <w:bCs/>
          <w:sz w:val="24"/>
          <w:szCs w:val="24"/>
        </w:rPr>
        <w:t>deporte</w:t>
      </w:r>
      <w:r>
        <w:rPr>
          <w:rFonts w:ascii="Arial" w:hAnsi="Arial" w:cs="Arial"/>
          <w:sz w:val="24"/>
          <w:szCs w:val="24"/>
        </w:rPr>
        <w:t>, una mirada al pasado para afrontar el reto de lo que aún queda por hace</w:t>
      </w:r>
      <w:r w:rsidR="009E3DEC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La idea de mirar al futuro también ha inspirado la </w:t>
      </w:r>
      <w:r w:rsidRPr="00426D1B">
        <w:rPr>
          <w:rFonts w:ascii="Arial" w:hAnsi="Arial" w:cs="Arial"/>
          <w:b/>
          <w:bCs/>
          <w:sz w:val="24"/>
          <w:szCs w:val="24"/>
        </w:rPr>
        <w:t>‘mosca’ conmemorativa</w:t>
      </w:r>
      <w:r>
        <w:rPr>
          <w:rFonts w:ascii="Arial" w:hAnsi="Arial" w:cs="Arial"/>
          <w:sz w:val="24"/>
          <w:szCs w:val="24"/>
        </w:rPr>
        <w:t xml:space="preserve"> que adornará la pantalla durante la emisión del martes, un diseño que enmarca el logo de Telecinco y el número 30 en el símbolo del infinito. </w:t>
      </w:r>
    </w:p>
    <w:p w:rsidR="00823B3F" w:rsidRDefault="00823B3F" w:rsidP="005D5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7914" w:rsidRPr="00016370" w:rsidRDefault="00277131" w:rsidP="005D5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01637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30 aniversario en el entorno online</w:t>
      </w:r>
    </w:p>
    <w:p w:rsidR="003F78DA" w:rsidRPr="003F78DA" w:rsidRDefault="005D5AFB" w:rsidP="005D5A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AFB">
        <w:rPr>
          <w:rFonts w:ascii="Arial" w:eastAsia="Times New Roman" w:hAnsi="Arial" w:cs="Arial"/>
          <w:sz w:val="24"/>
          <w:szCs w:val="24"/>
          <w:lang w:eastAsia="es-ES"/>
        </w:rPr>
        <w:t xml:space="preserve">El aniversario de Telecinco también tendrá un </w:t>
      </w:r>
      <w:r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destacado en </w:t>
      </w:r>
      <w:r w:rsidR="00903A5E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903A5E" w:rsidRPr="00426D1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web</w:t>
      </w:r>
      <w:r w:rsidR="00903A5E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las redes sociales de la cadena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, cuyas cabeceras y líneas gráficas se personalizarán para la ocasión y que incorporarán </w:t>
      </w:r>
      <w:r w:rsidR="00903A5E" w:rsidRPr="00016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saludos y felicitaciones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 de ‘rostros’ de la casa. Además, </w:t>
      </w:r>
      <w:r w:rsidR="00903A5E" w:rsidRPr="00426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Unplugged</w:t>
      </w:r>
      <w:r w:rsidR="00903A5E" w:rsidRPr="005D5AFB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903A5E" w:rsidRPr="00426D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</w:t>
      </w:r>
      <w:r w:rsidR="00903A5E" w:rsidRPr="005D5AFB">
        <w:rPr>
          <w:rFonts w:ascii="Arial" w:eastAsia="Times New Roman" w:hAnsi="Arial" w:cs="Arial"/>
          <w:sz w:val="24"/>
          <w:szCs w:val="24"/>
          <w:lang w:eastAsia="es-ES"/>
        </w:rPr>
        <w:t xml:space="preserve"> de contenidos </w:t>
      </w:r>
      <w:r w:rsidR="00903A5E" w:rsidRPr="00426D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revival</w:t>
      </w:r>
      <w:r w:rsidR="00903A5E" w:rsidRPr="005D5AFB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España, publicará 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contenidos especiales como </w:t>
      </w:r>
      <w:r w:rsidR="00903A5E" w:rsidRPr="00016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juego t</w:t>
      </w:r>
      <w:r w:rsidRPr="00016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rivial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 sobre la historia de Telecinco, </w:t>
      </w:r>
      <w:r w:rsidR="00903A5E" w:rsidRPr="00016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puzles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 para formar </w:t>
      </w:r>
      <w:r w:rsidRPr="005D5AFB">
        <w:rPr>
          <w:rFonts w:ascii="Arial" w:eastAsia="Times New Roman" w:hAnsi="Arial" w:cs="Arial"/>
          <w:sz w:val="24"/>
          <w:szCs w:val="24"/>
          <w:lang w:eastAsia="es-ES"/>
        </w:rPr>
        <w:t xml:space="preserve">algunas cabeceras históricas de programas 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03A5E" w:rsidRPr="00016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vídeos con las primeras apariciones</w:t>
      </w:r>
      <w:r w:rsidR="00903A5E">
        <w:rPr>
          <w:rFonts w:ascii="Arial" w:eastAsia="Times New Roman" w:hAnsi="Arial" w:cs="Arial"/>
          <w:sz w:val="24"/>
          <w:szCs w:val="24"/>
          <w:lang w:eastAsia="es-ES"/>
        </w:rPr>
        <w:t xml:space="preserve"> de presentadores que hoy son legendarios.</w:t>
      </w:r>
    </w:p>
    <w:sectPr w:rsidR="003F78DA" w:rsidRPr="003F78D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584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27A"/>
    <w:multiLevelType w:val="multilevel"/>
    <w:tmpl w:val="766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16370"/>
    <w:rsid w:val="00040904"/>
    <w:rsid w:val="00051CF4"/>
    <w:rsid w:val="00060A56"/>
    <w:rsid w:val="000A7A8B"/>
    <w:rsid w:val="000D0C0D"/>
    <w:rsid w:val="000E4BDA"/>
    <w:rsid w:val="000F4432"/>
    <w:rsid w:val="0011253C"/>
    <w:rsid w:val="00127ADC"/>
    <w:rsid w:val="001703FC"/>
    <w:rsid w:val="001749AF"/>
    <w:rsid w:val="0019061D"/>
    <w:rsid w:val="001C59E5"/>
    <w:rsid w:val="00242733"/>
    <w:rsid w:val="002621F1"/>
    <w:rsid w:val="00262B75"/>
    <w:rsid w:val="00264D7D"/>
    <w:rsid w:val="002703D8"/>
    <w:rsid w:val="00277131"/>
    <w:rsid w:val="00304EFB"/>
    <w:rsid w:val="00306786"/>
    <w:rsid w:val="0031349C"/>
    <w:rsid w:val="003711AE"/>
    <w:rsid w:val="0037183F"/>
    <w:rsid w:val="003A2F19"/>
    <w:rsid w:val="003C6077"/>
    <w:rsid w:val="003F78DA"/>
    <w:rsid w:val="00424D55"/>
    <w:rsid w:val="00426D1B"/>
    <w:rsid w:val="0043464B"/>
    <w:rsid w:val="00460D07"/>
    <w:rsid w:val="00472F06"/>
    <w:rsid w:val="00482F0C"/>
    <w:rsid w:val="004B05FC"/>
    <w:rsid w:val="004D28CC"/>
    <w:rsid w:val="004F2046"/>
    <w:rsid w:val="004F7A86"/>
    <w:rsid w:val="00505E86"/>
    <w:rsid w:val="0051257A"/>
    <w:rsid w:val="0051731C"/>
    <w:rsid w:val="00554AC6"/>
    <w:rsid w:val="0057372B"/>
    <w:rsid w:val="00576F6C"/>
    <w:rsid w:val="0058355E"/>
    <w:rsid w:val="00584A68"/>
    <w:rsid w:val="00592E7C"/>
    <w:rsid w:val="005A446D"/>
    <w:rsid w:val="005D1022"/>
    <w:rsid w:val="005D5AFB"/>
    <w:rsid w:val="0062064F"/>
    <w:rsid w:val="0065670E"/>
    <w:rsid w:val="0068277E"/>
    <w:rsid w:val="006B7A0C"/>
    <w:rsid w:val="006D66FA"/>
    <w:rsid w:val="00721094"/>
    <w:rsid w:val="00746A1E"/>
    <w:rsid w:val="00772C98"/>
    <w:rsid w:val="00773027"/>
    <w:rsid w:val="00774D3C"/>
    <w:rsid w:val="0079750B"/>
    <w:rsid w:val="007A6D68"/>
    <w:rsid w:val="007C6BEA"/>
    <w:rsid w:val="0081240C"/>
    <w:rsid w:val="00816303"/>
    <w:rsid w:val="0082239F"/>
    <w:rsid w:val="00823B3F"/>
    <w:rsid w:val="0083355A"/>
    <w:rsid w:val="00852B51"/>
    <w:rsid w:val="00877283"/>
    <w:rsid w:val="00884F12"/>
    <w:rsid w:val="008A4827"/>
    <w:rsid w:val="008B6CB5"/>
    <w:rsid w:val="008E61FF"/>
    <w:rsid w:val="0090190C"/>
    <w:rsid w:val="00903A5E"/>
    <w:rsid w:val="00921FB5"/>
    <w:rsid w:val="00945826"/>
    <w:rsid w:val="00946F8B"/>
    <w:rsid w:val="009928BA"/>
    <w:rsid w:val="009A5BD0"/>
    <w:rsid w:val="009A7CAB"/>
    <w:rsid w:val="009B729A"/>
    <w:rsid w:val="009C2B98"/>
    <w:rsid w:val="009E16D3"/>
    <w:rsid w:val="009E3DEC"/>
    <w:rsid w:val="00A12DDD"/>
    <w:rsid w:val="00A639B8"/>
    <w:rsid w:val="00A641F1"/>
    <w:rsid w:val="00A76AFE"/>
    <w:rsid w:val="00AA6B5C"/>
    <w:rsid w:val="00AC7914"/>
    <w:rsid w:val="00B1513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866F4"/>
    <w:rsid w:val="00DB1970"/>
    <w:rsid w:val="00DB25B9"/>
    <w:rsid w:val="00E502DB"/>
    <w:rsid w:val="00E668E0"/>
    <w:rsid w:val="00E6771E"/>
    <w:rsid w:val="00E87B1E"/>
    <w:rsid w:val="00EC0B32"/>
    <w:rsid w:val="00EC5542"/>
    <w:rsid w:val="00ED73B1"/>
    <w:rsid w:val="00F227D7"/>
    <w:rsid w:val="00F626C4"/>
    <w:rsid w:val="00F77E38"/>
    <w:rsid w:val="00FB16F2"/>
    <w:rsid w:val="00FD2686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CFB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2020-03-02T14:49:00Z</cp:lastPrinted>
  <dcterms:created xsi:type="dcterms:W3CDTF">2020-03-02T09:50:00Z</dcterms:created>
  <dcterms:modified xsi:type="dcterms:W3CDTF">2020-03-02T15:07:00Z</dcterms:modified>
</cp:coreProperties>
</file>