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FBA6" w14:textId="26FAF19C" w:rsidR="00E03F0F" w:rsidRPr="002D0457" w:rsidRDefault="00194C7E" w:rsidP="002D0457">
      <w:pPr>
        <w:spacing w:after="0" w:line="240" w:lineRule="auto"/>
        <w:rPr>
          <w:rFonts w:ascii="Calibri" w:eastAsia="Times New Roman" w:hAnsi="Calibri" w:cs="Calibri"/>
          <w:b/>
          <w:bCs/>
          <w:color w:val="002C5F"/>
          <w:spacing w:val="-10"/>
          <w:lang w:eastAsia="es-ES"/>
        </w:rPr>
      </w:pPr>
      <w:r w:rsidRPr="002D0457">
        <w:rPr>
          <w:rFonts w:ascii="Calibri" w:eastAsia="Times New Roman" w:hAnsi="Calibri" w:cs="Calibri"/>
          <w:noProof/>
          <w:lang w:val="en-US"/>
        </w:rPr>
        <w:drawing>
          <wp:anchor distT="0" distB="0" distL="114300" distR="114300" simplePos="0" relativeHeight="251659264" behindDoc="1" locked="0" layoutInCell="1" allowOverlap="1" wp14:anchorId="53C82E32" wp14:editId="41A1254E">
            <wp:simplePos x="0" y="0"/>
            <wp:positionH relativeFrom="page">
              <wp:posOffset>5037455</wp:posOffset>
            </wp:positionH>
            <wp:positionV relativeFrom="paragraph">
              <wp:posOffset>-417618</wp:posOffset>
            </wp:positionV>
            <wp:extent cx="1605013" cy="256456"/>
            <wp:effectExtent l="0" t="0" r="0" b="0"/>
            <wp:wrapNone/>
            <wp:docPr id="1" name="Imagen 1" descr="Resultado de imagen de mediaset espa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ediaset espaÃ±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013" cy="256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457">
        <w:rPr>
          <w:rFonts w:ascii="Calibri" w:eastAsia="Times New Roman" w:hAnsi="Calibri" w:cs="Calibri"/>
          <w:noProof/>
          <w:lang w:val="en-US"/>
        </w:rPr>
        <w:drawing>
          <wp:anchor distT="0" distB="0" distL="114300" distR="114300" simplePos="0" relativeHeight="251670528" behindDoc="0" locked="0" layoutInCell="1" allowOverlap="1" wp14:anchorId="5E2105D0" wp14:editId="33E8ECA8">
            <wp:simplePos x="0" y="0"/>
            <wp:positionH relativeFrom="margin">
              <wp:posOffset>2132753</wp:posOffset>
            </wp:positionH>
            <wp:positionV relativeFrom="paragraph">
              <wp:posOffset>-506518</wp:posOffset>
            </wp:positionV>
            <wp:extent cx="977900" cy="414881"/>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mazon_Prime_Video_Logo_Emerging_Market_Pitch_Dark_Blu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900" cy="414881"/>
                    </a:xfrm>
                    <a:prstGeom prst="rect">
                      <a:avLst/>
                    </a:prstGeom>
                  </pic:spPr>
                </pic:pic>
              </a:graphicData>
            </a:graphic>
            <wp14:sizeRelH relativeFrom="page">
              <wp14:pctWidth>0</wp14:pctWidth>
            </wp14:sizeRelH>
            <wp14:sizeRelV relativeFrom="page">
              <wp14:pctHeight>0</wp14:pctHeight>
            </wp14:sizeRelV>
          </wp:anchor>
        </w:drawing>
      </w:r>
      <w:r w:rsidRPr="002D0457">
        <w:rPr>
          <w:rFonts w:ascii="Calibri" w:eastAsia="Times New Roman" w:hAnsi="Calibri" w:cs="Calibri"/>
          <w:noProof/>
          <w:lang w:val="en-US"/>
        </w:rPr>
        <w:drawing>
          <wp:anchor distT="0" distB="0" distL="114300" distR="114300" simplePos="0" relativeHeight="251661312" behindDoc="0" locked="0" layoutInCell="1" allowOverlap="1" wp14:anchorId="09CBB8AF" wp14:editId="6778C845">
            <wp:simplePos x="0" y="0"/>
            <wp:positionH relativeFrom="margin">
              <wp:posOffset>-38735</wp:posOffset>
            </wp:positionH>
            <wp:positionV relativeFrom="margin">
              <wp:posOffset>-422275</wp:posOffset>
            </wp:positionV>
            <wp:extent cx="1384300" cy="300990"/>
            <wp:effectExtent l="0" t="0" r="635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MEDITERRANEO_2019_FINAL[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300" cy="300990"/>
                    </a:xfrm>
                    <a:prstGeom prst="rect">
                      <a:avLst/>
                    </a:prstGeom>
                  </pic:spPr>
                </pic:pic>
              </a:graphicData>
            </a:graphic>
            <wp14:sizeRelH relativeFrom="margin">
              <wp14:pctWidth>0</wp14:pctWidth>
            </wp14:sizeRelH>
            <wp14:sizeRelV relativeFrom="margin">
              <wp14:pctHeight>0</wp14:pctHeight>
            </wp14:sizeRelV>
          </wp:anchor>
        </w:drawing>
      </w:r>
    </w:p>
    <w:p w14:paraId="03236B7A" w14:textId="77777777" w:rsidR="00AB6A0D" w:rsidRDefault="00AB6A0D" w:rsidP="008A57D9">
      <w:pPr>
        <w:spacing w:after="0" w:line="240" w:lineRule="auto"/>
        <w:ind w:right="-142"/>
        <w:jc w:val="center"/>
        <w:rPr>
          <w:rFonts w:ascii="Arial" w:eastAsia="Times New Roman" w:hAnsi="Arial" w:cs="Arial"/>
          <w:b/>
          <w:bCs/>
          <w:color w:val="1F4E79" w:themeColor="accent5" w:themeShade="80"/>
          <w:spacing w:val="-10"/>
          <w:sz w:val="40"/>
          <w:szCs w:val="40"/>
          <w:lang w:eastAsia="es-ES"/>
        </w:rPr>
      </w:pPr>
    </w:p>
    <w:p w14:paraId="12CFDCB5" w14:textId="381B1C8F" w:rsidR="006B23B6" w:rsidRPr="00AB6A0D" w:rsidRDefault="00046F88" w:rsidP="008A57D9">
      <w:pPr>
        <w:spacing w:after="0" w:line="240" w:lineRule="auto"/>
        <w:ind w:right="-142"/>
        <w:jc w:val="center"/>
        <w:rPr>
          <w:rFonts w:ascii="Arial" w:eastAsia="Times New Roman" w:hAnsi="Arial" w:cs="Arial"/>
          <w:b/>
          <w:color w:val="1F4E79" w:themeColor="accent5" w:themeShade="80"/>
          <w:sz w:val="40"/>
          <w:szCs w:val="40"/>
          <w:lang w:val="es-ES_tradnl" w:eastAsia="es-ES"/>
        </w:rPr>
      </w:pPr>
      <w:r w:rsidRPr="00AB6A0D">
        <w:rPr>
          <w:rFonts w:ascii="Arial" w:eastAsia="Times New Roman" w:hAnsi="Arial" w:cs="Arial"/>
          <w:b/>
          <w:bCs/>
          <w:color w:val="1F4E79" w:themeColor="accent5" w:themeShade="80"/>
          <w:spacing w:val="-10"/>
          <w:sz w:val="40"/>
          <w:szCs w:val="40"/>
          <w:lang w:eastAsia="es-ES"/>
        </w:rPr>
        <w:t xml:space="preserve">Amazon Prime Video </w:t>
      </w:r>
      <w:r w:rsidR="00961DB1" w:rsidRPr="00AB6A0D">
        <w:rPr>
          <w:rFonts w:ascii="Arial" w:eastAsia="Times New Roman" w:hAnsi="Arial" w:cs="Arial"/>
          <w:b/>
          <w:bCs/>
          <w:color w:val="1F4E79" w:themeColor="accent5" w:themeShade="80"/>
          <w:spacing w:val="-10"/>
          <w:sz w:val="40"/>
          <w:szCs w:val="40"/>
          <w:lang w:eastAsia="es-ES"/>
        </w:rPr>
        <w:t xml:space="preserve">estrenará </w:t>
      </w:r>
      <w:r w:rsidR="00FE45D3" w:rsidRPr="00AB6A0D">
        <w:rPr>
          <w:rFonts w:ascii="Arial" w:eastAsia="Times New Roman" w:hAnsi="Arial" w:cs="Arial"/>
          <w:b/>
          <w:bCs/>
          <w:color w:val="1F4E79" w:themeColor="accent5" w:themeShade="80"/>
          <w:spacing w:val="-10"/>
          <w:sz w:val="40"/>
          <w:szCs w:val="40"/>
          <w:lang w:eastAsia="es-ES"/>
        </w:rPr>
        <w:t xml:space="preserve">en exclusiva </w:t>
      </w:r>
      <w:r w:rsidR="00961DB1" w:rsidRPr="00AB6A0D">
        <w:rPr>
          <w:rFonts w:ascii="Arial" w:eastAsia="Times New Roman" w:hAnsi="Arial" w:cs="Arial"/>
          <w:b/>
          <w:bCs/>
          <w:color w:val="1F4E79" w:themeColor="accent5" w:themeShade="80"/>
          <w:spacing w:val="-10"/>
          <w:sz w:val="40"/>
          <w:szCs w:val="40"/>
          <w:lang w:eastAsia="es-ES"/>
        </w:rPr>
        <w:t xml:space="preserve">cuatro series y dos programas de </w:t>
      </w:r>
      <w:r w:rsidR="00346D38" w:rsidRPr="00AB6A0D">
        <w:rPr>
          <w:rFonts w:ascii="Arial" w:eastAsia="Times New Roman" w:hAnsi="Arial" w:cs="Arial"/>
          <w:b/>
          <w:bCs/>
          <w:color w:val="1F4E79" w:themeColor="accent5" w:themeShade="80"/>
          <w:spacing w:val="-10"/>
          <w:sz w:val="40"/>
          <w:szCs w:val="40"/>
          <w:lang w:eastAsia="es-ES"/>
        </w:rPr>
        <w:t>entretenimiento</w:t>
      </w:r>
      <w:r w:rsidR="00961DB1" w:rsidRPr="00AB6A0D">
        <w:rPr>
          <w:rFonts w:ascii="Arial" w:eastAsia="Times New Roman" w:hAnsi="Arial" w:cs="Arial"/>
          <w:b/>
          <w:bCs/>
          <w:color w:val="1F4E79" w:themeColor="accent5" w:themeShade="80"/>
          <w:spacing w:val="-10"/>
          <w:sz w:val="40"/>
          <w:szCs w:val="40"/>
          <w:lang w:eastAsia="es-ES"/>
        </w:rPr>
        <w:t xml:space="preserve"> tras un acuerdo de </w:t>
      </w:r>
      <w:r w:rsidRPr="00AB6A0D">
        <w:rPr>
          <w:rFonts w:ascii="Arial" w:eastAsia="Times New Roman" w:hAnsi="Arial" w:cs="Arial"/>
          <w:b/>
          <w:bCs/>
          <w:color w:val="1F4E79" w:themeColor="accent5" w:themeShade="80"/>
          <w:spacing w:val="-10"/>
          <w:sz w:val="40"/>
          <w:szCs w:val="40"/>
          <w:lang w:eastAsia="es-ES"/>
        </w:rPr>
        <w:t>contenidos</w:t>
      </w:r>
      <w:r w:rsidR="00961DB1" w:rsidRPr="00AB6A0D">
        <w:rPr>
          <w:rFonts w:ascii="Arial" w:eastAsia="Times New Roman" w:hAnsi="Arial" w:cs="Arial"/>
          <w:b/>
          <w:bCs/>
          <w:color w:val="1F4E79" w:themeColor="accent5" w:themeShade="80"/>
          <w:spacing w:val="-10"/>
          <w:sz w:val="40"/>
          <w:szCs w:val="40"/>
          <w:lang w:eastAsia="es-ES"/>
        </w:rPr>
        <w:t xml:space="preserve"> con Mediterráneo Mediaset España </w:t>
      </w:r>
      <w:proofErr w:type="spellStart"/>
      <w:r w:rsidR="00961DB1" w:rsidRPr="00AB6A0D">
        <w:rPr>
          <w:rFonts w:ascii="Arial" w:eastAsia="Times New Roman" w:hAnsi="Arial" w:cs="Arial"/>
          <w:b/>
          <w:bCs/>
          <w:color w:val="1F4E79" w:themeColor="accent5" w:themeShade="80"/>
          <w:spacing w:val="-10"/>
          <w:sz w:val="40"/>
          <w:szCs w:val="40"/>
          <w:lang w:eastAsia="es-ES"/>
        </w:rPr>
        <w:t>Group</w:t>
      </w:r>
      <w:proofErr w:type="spellEnd"/>
    </w:p>
    <w:p w14:paraId="4B52D795" w14:textId="77777777" w:rsidR="006B23B6" w:rsidRPr="00AB6A0D" w:rsidRDefault="006B23B6" w:rsidP="00FB43D7">
      <w:pPr>
        <w:spacing w:after="0" w:line="240" w:lineRule="auto"/>
        <w:ind w:right="-142"/>
        <w:jc w:val="center"/>
        <w:rPr>
          <w:rFonts w:ascii="Arial" w:eastAsia="Times New Roman" w:hAnsi="Arial" w:cs="Arial"/>
          <w:sz w:val="24"/>
          <w:szCs w:val="24"/>
          <w:lang w:eastAsia="es-ES"/>
        </w:rPr>
      </w:pPr>
    </w:p>
    <w:p w14:paraId="44254213" w14:textId="70BED023" w:rsidR="008A57D9" w:rsidRPr="00AB6A0D" w:rsidRDefault="008A57D9" w:rsidP="00FB43D7">
      <w:pPr>
        <w:spacing w:after="0" w:line="240" w:lineRule="auto"/>
        <w:ind w:right="-142"/>
        <w:jc w:val="center"/>
        <w:rPr>
          <w:rFonts w:ascii="Arial" w:eastAsia="Times New Roman" w:hAnsi="Arial" w:cs="Arial"/>
          <w:b/>
          <w:bCs/>
          <w:i/>
          <w:sz w:val="24"/>
          <w:szCs w:val="24"/>
          <w:lang w:eastAsia="es-ES"/>
        </w:rPr>
      </w:pPr>
      <w:r w:rsidRPr="00AB6A0D">
        <w:rPr>
          <w:rFonts w:ascii="Arial" w:eastAsia="Times New Roman" w:hAnsi="Arial" w:cs="Arial"/>
          <w:b/>
          <w:bCs/>
          <w:i/>
          <w:iCs/>
          <w:sz w:val="24"/>
          <w:szCs w:val="24"/>
          <w:lang w:eastAsia="es-ES"/>
        </w:rPr>
        <w:t>Caronte</w:t>
      </w:r>
      <w:r w:rsidR="00052B44" w:rsidRPr="00AB6A0D">
        <w:rPr>
          <w:rFonts w:ascii="Arial" w:eastAsia="Times New Roman" w:hAnsi="Arial" w:cs="Arial"/>
          <w:b/>
          <w:bCs/>
          <w:i/>
          <w:iCs/>
          <w:sz w:val="24"/>
          <w:szCs w:val="24"/>
          <w:lang w:eastAsia="es-ES"/>
        </w:rPr>
        <w:t xml:space="preserve"> y</w:t>
      </w:r>
      <w:r w:rsidRPr="00AB6A0D">
        <w:rPr>
          <w:rFonts w:ascii="Arial" w:eastAsia="Times New Roman" w:hAnsi="Arial" w:cs="Arial"/>
          <w:b/>
          <w:bCs/>
          <w:i/>
          <w:iCs/>
          <w:sz w:val="24"/>
          <w:szCs w:val="24"/>
          <w:lang w:eastAsia="es-ES"/>
        </w:rPr>
        <w:t xml:space="preserve"> Madres</w:t>
      </w:r>
      <w:r w:rsidR="00026239" w:rsidRPr="00AB6A0D">
        <w:rPr>
          <w:rFonts w:ascii="Arial" w:eastAsia="Times New Roman" w:hAnsi="Arial" w:cs="Arial"/>
          <w:b/>
          <w:bCs/>
          <w:i/>
          <w:iCs/>
          <w:sz w:val="24"/>
          <w:szCs w:val="24"/>
          <w:lang w:eastAsia="es-ES"/>
        </w:rPr>
        <w:t>. Amor y vida</w:t>
      </w:r>
      <w:r w:rsidR="00803C0C" w:rsidRPr="00AB6A0D">
        <w:rPr>
          <w:rFonts w:ascii="Arial" w:eastAsia="Times New Roman" w:hAnsi="Arial" w:cs="Arial"/>
          <w:b/>
          <w:bCs/>
          <w:i/>
          <w:iCs/>
          <w:sz w:val="24"/>
          <w:szCs w:val="24"/>
          <w:lang w:eastAsia="es-ES"/>
        </w:rPr>
        <w:t>,</w:t>
      </w:r>
      <w:r w:rsidR="00803C0C" w:rsidRPr="00AB6A0D">
        <w:rPr>
          <w:rFonts w:ascii="Arial" w:eastAsia="Times New Roman" w:hAnsi="Arial" w:cs="Arial"/>
          <w:b/>
          <w:bCs/>
          <w:i/>
          <w:sz w:val="24"/>
          <w:szCs w:val="24"/>
          <w:lang w:eastAsia="es-ES"/>
        </w:rPr>
        <w:t xml:space="preserve"> </w:t>
      </w:r>
      <w:r w:rsidRPr="00AB6A0D">
        <w:rPr>
          <w:rFonts w:ascii="Arial" w:eastAsia="Times New Roman" w:hAnsi="Arial" w:cs="Arial"/>
          <w:b/>
          <w:bCs/>
          <w:iCs/>
          <w:sz w:val="24"/>
          <w:szCs w:val="24"/>
          <w:lang w:eastAsia="es-ES"/>
        </w:rPr>
        <w:t>las segundas temporadas de</w:t>
      </w:r>
      <w:r w:rsidRPr="00AB6A0D">
        <w:rPr>
          <w:rFonts w:ascii="Arial" w:eastAsia="Times New Roman" w:hAnsi="Arial" w:cs="Arial"/>
          <w:b/>
          <w:bCs/>
          <w:i/>
          <w:sz w:val="24"/>
          <w:szCs w:val="24"/>
          <w:lang w:eastAsia="es-ES"/>
        </w:rPr>
        <w:t xml:space="preserve"> Señoras del </w:t>
      </w:r>
      <w:r w:rsidR="00052B44" w:rsidRPr="00AB6A0D">
        <w:rPr>
          <w:rFonts w:ascii="Arial" w:eastAsia="Times New Roman" w:hAnsi="Arial" w:cs="Arial"/>
          <w:b/>
          <w:bCs/>
          <w:i/>
          <w:sz w:val="24"/>
          <w:szCs w:val="24"/>
          <w:lang w:eastAsia="es-ES"/>
        </w:rPr>
        <w:t>(h)AMPA</w:t>
      </w:r>
      <w:r w:rsidRPr="00AB6A0D">
        <w:rPr>
          <w:rFonts w:ascii="Arial" w:eastAsia="Times New Roman" w:hAnsi="Arial" w:cs="Arial"/>
          <w:b/>
          <w:bCs/>
          <w:i/>
          <w:sz w:val="24"/>
          <w:szCs w:val="24"/>
          <w:lang w:eastAsia="es-ES"/>
        </w:rPr>
        <w:t xml:space="preserve"> </w:t>
      </w:r>
      <w:r w:rsidRPr="00AB6A0D">
        <w:rPr>
          <w:rFonts w:ascii="Arial" w:eastAsia="Times New Roman" w:hAnsi="Arial" w:cs="Arial"/>
          <w:b/>
          <w:bCs/>
          <w:iCs/>
          <w:sz w:val="24"/>
          <w:szCs w:val="24"/>
          <w:lang w:eastAsia="es-ES"/>
        </w:rPr>
        <w:t>y</w:t>
      </w:r>
      <w:r w:rsidR="00FB4265" w:rsidRPr="00AB6A0D">
        <w:rPr>
          <w:rFonts w:ascii="Arial" w:eastAsia="Times New Roman" w:hAnsi="Arial" w:cs="Arial"/>
          <w:b/>
          <w:bCs/>
          <w:i/>
          <w:sz w:val="24"/>
          <w:szCs w:val="24"/>
          <w:lang w:eastAsia="es-ES"/>
        </w:rPr>
        <w:t xml:space="preserve"> </w:t>
      </w:r>
      <w:r w:rsidRPr="00AB6A0D">
        <w:rPr>
          <w:rFonts w:ascii="Arial" w:eastAsia="Times New Roman" w:hAnsi="Arial" w:cs="Arial"/>
          <w:b/>
          <w:bCs/>
          <w:i/>
          <w:sz w:val="24"/>
          <w:szCs w:val="24"/>
          <w:lang w:eastAsia="es-ES"/>
        </w:rPr>
        <w:t>El Pueblo</w:t>
      </w:r>
      <w:r w:rsidR="00803C0C" w:rsidRPr="00AB6A0D">
        <w:rPr>
          <w:rFonts w:ascii="Arial" w:eastAsia="Times New Roman" w:hAnsi="Arial" w:cs="Arial"/>
          <w:b/>
          <w:bCs/>
          <w:iCs/>
          <w:sz w:val="24"/>
          <w:szCs w:val="24"/>
          <w:lang w:eastAsia="es-ES"/>
        </w:rPr>
        <w:t xml:space="preserve"> y</w:t>
      </w:r>
      <w:r w:rsidR="00803C0C" w:rsidRPr="00AB6A0D">
        <w:rPr>
          <w:rFonts w:ascii="Arial" w:eastAsia="Times New Roman" w:hAnsi="Arial" w:cs="Arial"/>
          <w:b/>
          <w:bCs/>
          <w:i/>
          <w:sz w:val="24"/>
          <w:szCs w:val="24"/>
          <w:lang w:eastAsia="es-ES"/>
        </w:rPr>
        <w:t xml:space="preserve"> </w:t>
      </w:r>
      <w:r w:rsidR="00803C0C" w:rsidRPr="00AB6A0D">
        <w:rPr>
          <w:rFonts w:ascii="Arial" w:eastAsia="Times New Roman" w:hAnsi="Arial" w:cs="Arial"/>
          <w:b/>
          <w:bCs/>
          <w:iCs/>
          <w:sz w:val="24"/>
          <w:szCs w:val="24"/>
          <w:lang w:eastAsia="es-ES"/>
        </w:rPr>
        <w:t xml:space="preserve">las </w:t>
      </w:r>
      <w:proofErr w:type="spellStart"/>
      <w:r w:rsidR="00803C0C" w:rsidRPr="00AB6A0D">
        <w:rPr>
          <w:rFonts w:ascii="Arial" w:eastAsia="Times New Roman" w:hAnsi="Arial" w:cs="Arial"/>
          <w:b/>
          <w:bCs/>
          <w:iCs/>
          <w:sz w:val="24"/>
          <w:szCs w:val="24"/>
          <w:lang w:eastAsia="es-ES"/>
        </w:rPr>
        <w:t>docuseries</w:t>
      </w:r>
      <w:proofErr w:type="spellEnd"/>
      <w:r w:rsidR="00803C0C" w:rsidRPr="00AB6A0D">
        <w:rPr>
          <w:rFonts w:ascii="Arial" w:eastAsia="Times New Roman" w:hAnsi="Arial" w:cs="Arial"/>
          <w:b/>
          <w:bCs/>
          <w:iCs/>
          <w:sz w:val="24"/>
          <w:szCs w:val="24"/>
          <w:lang w:eastAsia="es-ES"/>
        </w:rPr>
        <w:t xml:space="preserve"> </w:t>
      </w:r>
      <w:r w:rsidR="002E1028" w:rsidRPr="00AB6A0D">
        <w:rPr>
          <w:rFonts w:ascii="Arial" w:eastAsia="Times New Roman" w:hAnsi="Arial" w:cs="Arial"/>
          <w:b/>
          <w:bCs/>
          <w:iCs/>
          <w:sz w:val="24"/>
          <w:szCs w:val="24"/>
          <w:lang w:eastAsia="es-ES"/>
        </w:rPr>
        <w:t>de estreno</w:t>
      </w:r>
      <w:r w:rsidR="002E1028" w:rsidRPr="00AB6A0D">
        <w:rPr>
          <w:rFonts w:ascii="Arial" w:eastAsia="Times New Roman" w:hAnsi="Arial" w:cs="Arial"/>
          <w:b/>
          <w:bCs/>
          <w:i/>
          <w:sz w:val="24"/>
          <w:szCs w:val="24"/>
          <w:lang w:eastAsia="es-ES"/>
        </w:rPr>
        <w:t xml:space="preserve"> </w:t>
      </w:r>
      <w:r w:rsidR="00803C0C" w:rsidRPr="00AB6A0D">
        <w:rPr>
          <w:rFonts w:ascii="Arial" w:eastAsia="Times New Roman" w:hAnsi="Arial" w:cs="Arial"/>
          <w:b/>
          <w:bCs/>
          <w:i/>
          <w:sz w:val="24"/>
          <w:szCs w:val="24"/>
          <w:lang w:eastAsia="es-ES"/>
        </w:rPr>
        <w:t>La familia del baloncesto español</w:t>
      </w:r>
      <w:r w:rsidR="00803C0C" w:rsidRPr="00AB6A0D">
        <w:rPr>
          <w:rFonts w:ascii="Arial" w:eastAsia="Times New Roman" w:hAnsi="Arial" w:cs="Arial"/>
          <w:b/>
          <w:bCs/>
          <w:iCs/>
          <w:sz w:val="24"/>
          <w:szCs w:val="24"/>
          <w:lang w:eastAsia="es-ES"/>
        </w:rPr>
        <w:t xml:space="preserve"> y</w:t>
      </w:r>
      <w:r w:rsidR="00803C0C" w:rsidRPr="00AB6A0D">
        <w:rPr>
          <w:rFonts w:ascii="Arial" w:eastAsia="Times New Roman" w:hAnsi="Arial" w:cs="Arial"/>
          <w:b/>
          <w:bCs/>
          <w:i/>
          <w:sz w:val="24"/>
          <w:szCs w:val="24"/>
          <w:lang w:eastAsia="es-ES"/>
        </w:rPr>
        <w:t xml:space="preserve"> </w:t>
      </w:r>
      <w:r w:rsidRPr="00AB6A0D">
        <w:rPr>
          <w:rFonts w:ascii="Arial" w:eastAsia="Times New Roman" w:hAnsi="Arial" w:cs="Arial"/>
          <w:b/>
          <w:bCs/>
          <w:i/>
          <w:sz w:val="24"/>
          <w:szCs w:val="24"/>
          <w:lang w:eastAsia="es-ES"/>
        </w:rPr>
        <w:t>De la vida al plato</w:t>
      </w:r>
    </w:p>
    <w:p w14:paraId="05B3E1A8" w14:textId="77777777" w:rsidR="00676C14" w:rsidRPr="00AB6A0D" w:rsidRDefault="00676C14" w:rsidP="006B23B6">
      <w:pPr>
        <w:spacing w:after="0" w:line="240" w:lineRule="auto"/>
        <w:ind w:right="-142"/>
        <w:jc w:val="both"/>
        <w:rPr>
          <w:rFonts w:ascii="Arial" w:eastAsia="Times New Roman" w:hAnsi="Arial" w:cs="Arial"/>
          <w:b/>
          <w:sz w:val="24"/>
          <w:szCs w:val="24"/>
          <w:lang w:eastAsia="es-ES"/>
        </w:rPr>
      </w:pPr>
    </w:p>
    <w:p w14:paraId="628A4384" w14:textId="77777777" w:rsidR="00685CBD" w:rsidRPr="00AB6A0D" w:rsidRDefault="00194C7E">
      <w:pPr>
        <w:spacing w:after="0" w:line="240" w:lineRule="auto"/>
        <w:ind w:right="-142"/>
        <w:jc w:val="both"/>
        <w:rPr>
          <w:rFonts w:ascii="Arial" w:eastAsia="Times New Roman" w:hAnsi="Arial" w:cs="Arial"/>
          <w:sz w:val="24"/>
          <w:szCs w:val="24"/>
          <w:lang w:eastAsia="es-ES"/>
        </w:rPr>
      </w:pPr>
      <w:r w:rsidRPr="00AB6A0D">
        <w:rPr>
          <w:rFonts w:ascii="Arial" w:eastAsia="Times New Roman" w:hAnsi="Arial" w:cs="Arial"/>
          <w:b/>
          <w:sz w:val="24"/>
          <w:szCs w:val="24"/>
          <w:lang w:eastAsia="es-ES"/>
        </w:rPr>
        <w:t xml:space="preserve">Madrid, 4 de febrero de 2019.- </w:t>
      </w:r>
      <w:r w:rsidR="001E5FB8" w:rsidRPr="00AB6A0D">
        <w:rPr>
          <w:rFonts w:ascii="Arial" w:eastAsia="Times New Roman" w:hAnsi="Arial" w:cs="Arial"/>
          <w:sz w:val="24"/>
          <w:szCs w:val="24"/>
          <w:lang w:eastAsia="es-ES"/>
        </w:rPr>
        <w:t xml:space="preserve">Amazon Prime Video </w:t>
      </w:r>
      <w:r w:rsidR="002D0457" w:rsidRPr="00AB6A0D">
        <w:rPr>
          <w:rFonts w:ascii="Arial" w:eastAsia="Times New Roman" w:hAnsi="Arial" w:cs="Arial"/>
          <w:sz w:val="24"/>
          <w:szCs w:val="24"/>
          <w:lang w:eastAsia="es-ES"/>
        </w:rPr>
        <w:t xml:space="preserve">ha anunciado hoy que </w:t>
      </w:r>
      <w:r w:rsidR="00803C0C" w:rsidRPr="00AB6A0D">
        <w:rPr>
          <w:rFonts w:ascii="Arial" w:eastAsia="Times New Roman" w:hAnsi="Arial" w:cs="Arial"/>
          <w:sz w:val="24"/>
          <w:szCs w:val="24"/>
          <w:lang w:eastAsia="es-ES"/>
        </w:rPr>
        <w:t xml:space="preserve">estrenará en </w:t>
      </w:r>
      <w:r w:rsidR="00080D0E" w:rsidRPr="00AB6A0D">
        <w:rPr>
          <w:rFonts w:ascii="Arial" w:eastAsia="Times New Roman" w:hAnsi="Arial" w:cs="Arial"/>
          <w:sz w:val="24"/>
          <w:szCs w:val="24"/>
          <w:lang w:eastAsia="es-ES"/>
        </w:rPr>
        <w:t xml:space="preserve">primicia </w:t>
      </w:r>
      <w:r w:rsidRPr="00AB6A0D">
        <w:rPr>
          <w:rFonts w:ascii="Arial" w:eastAsia="Times New Roman" w:hAnsi="Arial" w:cs="Arial"/>
          <w:sz w:val="24"/>
          <w:szCs w:val="24"/>
          <w:lang w:eastAsia="es-ES"/>
        </w:rPr>
        <w:t xml:space="preserve">en </w:t>
      </w:r>
      <w:r w:rsidR="00803C0C" w:rsidRPr="00AB6A0D">
        <w:rPr>
          <w:rFonts w:ascii="Arial" w:eastAsia="Times New Roman" w:hAnsi="Arial" w:cs="Arial"/>
          <w:sz w:val="24"/>
          <w:szCs w:val="24"/>
          <w:lang w:eastAsia="es-ES"/>
        </w:rPr>
        <w:t xml:space="preserve">España cuatro ficciones y dos </w:t>
      </w:r>
      <w:proofErr w:type="spellStart"/>
      <w:r w:rsidR="00803C0C" w:rsidRPr="00AB6A0D">
        <w:rPr>
          <w:rFonts w:ascii="Arial" w:eastAsia="Times New Roman" w:hAnsi="Arial" w:cs="Arial"/>
          <w:sz w:val="24"/>
          <w:szCs w:val="24"/>
          <w:lang w:eastAsia="es-ES"/>
        </w:rPr>
        <w:t>docuseries</w:t>
      </w:r>
      <w:proofErr w:type="spellEnd"/>
      <w:r w:rsidR="00803C0C" w:rsidRPr="00AB6A0D">
        <w:rPr>
          <w:rFonts w:ascii="Arial" w:eastAsia="Times New Roman" w:hAnsi="Arial" w:cs="Arial"/>
          <w:sz w:val="24"/>
          <w:szCs w:val="24"/>
          <w:lang w:eastAsia="es-ES"/>
        </w:rPr>
        <w:t xml:space="preserve"> antes de su estreno en abierto, tras un acuerdo alcanzado con Mediterráneo Mediaset España </w:t>
      </w:r>
      <w:proofErr w:type="spellStart"/>
      <w:r w:rsidR="00803C0C" w:rsidRPr="00AB6A0D">
        <w:rPr>
          <w:rFonts w:ascii="Arial" w:eastAsia="Times New Roman" w:hAnsi="Arial" w:cs="Arial"/>
          <w:sz w:val="24"/>
          <w:szCs w:val="24"/>
          <w:lang w:eastAsia="es-ES"/>
        </w:rPr>
        <w:t>Group</w:t>
      </w:r>
      <w:proofErr w:type="spellEnd"/>
      <w:r w:rsidR="00803C0C" w:rsidRPr="00AB6A0D">
        <w:rPr>
          <w:rFonts w:ascii="Arial" w:eastAsia="Times New Roman" w:hAnsi="Arial" w:cs="Arial"/>
          <w:sz w:val="24"/>
          <w:szCs w:val="24"/>
          <w:lang w:eastAsia="es-ES"/>
        </w:rPr>
        <w:t>, la filial para la venta y distribución de los contenidos de ficción y entretenimiento de Mediaset España.</w:t>
      </w:r>
      <w:r w:rsidRPr="00AB6A0D">
        <w:rPr>
          <w:rFonts w:ascii="Arial" w:eastAsia="Times New Roman" w:hAnsi="Arial" w:cs="Arial"/>
          <w:sz w:val="24"/>
          <w:szCs w:val="24"/>
          <w:lang w:eastAsia="es-ES"/>
        </w:rPr>
        <w:t xml:space="preserve"> </w:t>
      </w:r>
    </w:p>
    <w:p w14:paraId="41D69D08" w14:textId="77777777" w:rsidR="00685CBD" w:rsidRPr="00AB6A0D" w:rsidRDefault="00685CBD">
      <w:pPr>
        <w:spacing w:after="0" w:line="240" w:lineRule="auto"/>
        <w:ind w:right="-142"/>
        <w:jc w:val="both"/>
        <w:rPr>
          <w:rFonts w:ascii="Arial" w:eastAsia="Times New Roman" w:hAnsi="Arial" w:cs="Arial"/>
          <w:sz w:val="24"/>
          <w:szCs w:val="24"/>
          <w:lang w:eastAsia="es-ES"/>
        </w:rPr>
      </w:pPr>
    </w:p>
    <w:p w14:paraId="5A5DED86" w14:textId="5B1A1E76" w:rsidR="00685CBD" w:rsidRPr="00AB6A0D" w:rsidRDefault="00685CBD" w:rsidP="00685CBD">
      <w:pPr>
        <w:spacing w:after="0" w:line="240" w:lineRule="auto"/>
        <w:ind w:right="-142"/>
        <w:jc w:val="both"/>
        <w:rPr>
          <w:rFonts w:ascii="Arial" w:eastAsia="Times New Roman" w:hAnsi="Arial" w:cs="Arial"/>
          <w:sz w:val="24"/>
          <w:szCs w:val="24"/>
          <w:lang w:eastAsia="es-ES"/>
        </w:rPr>
      </w:pPr>
      <w:r w:rsidRPr="00AB6A0D">
        <w:rPr>
          <w:rFonts w:ascii="Arial" w:eastAsia="Times New Roman" w:hAnsi="Arial" w:cs="Arial"/>
          <w:sz w:val="24"/>
          <w:szCs w:val="24"/>
          <w:lang w:eastAsia="es-ES"/>
        </w:rPr>
        <w:t xml:space="preserve">Tras el reciente éxito de </w:t>
      </w:r>
      <w:r w:rsidR="00194C7E" w:rsidRPr="00AB6A0D">
        <w:rPr>
          <w:rFonts w:ascii="Arial" w:eastAsia="Times New Roman" w:hAnsi="Arial" w:cs="Arial"/>
          <w:i/>
          <w:sz w:val="24"/>
          <w:szCs w:val="24"/>
          <w:lang w:eastAsia="es-ES"/>
        </w:rPr>
        <w:t>El Pueblo</w:t>
      </w:r>
      <w:r w:rsidRPr="00AB6A0D">
        <w:rPr>
          <w:rFonts w:ascii="Arial" w:eastAsia="Times New Roman" w:hAnsi="Arial" w:cs="Arial"/>
          <w:i/>
          <w:sz w:val="24"/>
          <w:szCs w:val="24"/>
          <w:lang w:eastAsia="es-ES"/>
        </w:rPr>
        <w:t xml:space="preserve"> </w:t>
      </w:r>
      <w:r w:rsidRPr="00AB6A0D">
        <w:rPr>
          <w:rFonts w:ascii="Arial" w:eastAsia="Times New Roman" w:hAnsi="Arial" w:cs="Arial"/>
          <w:iCs/>
          <w:sz w:val="24"/>
          <w:szCs w:val="24"/>
          <w:lang w:eastAsia="es-ES"/>
        </w:rPr>
        <w:t>en</w:t>
      </w:r>
      <w:r w:rsidR="00194C7E" w:rsidRPr="00AB6A0D">
        <w:rPr>
          <w:rFonts w:ascii="Arial" w:eastAsia="Times New Roman" w:hAnsi="Arial" w:cs="Arial"/>
          <w:iCs/>
          <w:sz w:val="24"/>
          <w:szCs w:val="24"/>
          <w:lang w:eastAsia="es-ES"/>
        </w:rPr>
        <w:t xml:space="preserve"> </w:t>
      </w:r>
      <w:r w:rsidR="00194C7E" w:rsidRPr="00AB6A0D">
        <w:rPr>
          <w:rFonts w:ascii="Arial" w:eastAsia="Times New Roman" w:hAnsi="Arial" w:cs="Arial"/>
          <w:sz w:val="24"/>
          <w:szCs w:val="24"/>
          <w:lang w:eastAsia="es-ES"/>
        </w:rPr>
        <w:t>Telecinco, Amazon Prime Video estrenará todos los episodios de la segunda temporada el 1</w:t>
      </w:r>
      <w:r w:rsidR="0020494D" w:rsidRPr="00AB6A0D">
        <w:rPr>
          <w:rFonts w:ascii="Arial" w:eastAsia="Times New Roman" w:hAnsi="Arial" w:cs="Arial"/>
          <w:sz w:val="24"/>
          <w:szCs w:val="24"/>
          <w:lang w:eastAsia="es-ES"/>
        </w:rPr>
        <w:t>4</w:t>
      </w:r>
      <w:r w:rsidR="00194C7E" w:rsidRPr="00AB6A0D">
        <w:rPr>
          <w:rFonts w:ascii="Arial" w:eastAsia="Times New Roman" w:hAnsi="Arial" w:cs="Arial"/>
          <w:sz w:val="24"/>
          <w:szCs w:val="24"/>
          <w:lang w:eastAsia="es-ES"/>
        </w:rPr>
        <w:t xml:space="preserve"> de febrero. A esta le seguirán las ficciones </w:t>
      </w:r>
      <w:r w:rsidR="00194C7E" w:rsidRPr="00AB6A0D">
        <w:rPr>
          <w:rFonts w:ascii="Arial" w:eastAsia="Times New Roman" w:hAnsi="Arial" w:cs="Arial"/>
          <w:i/>
          <w:sz w:val="24"/>
          <w:szCs w:val="24"/>
          <w:lang w:eastAsia="es-ES"/>
        </w:rPr>
        <w:t>Caronte</w:t>
      </w:r>
      <w:r w:rsidR="00194C7E" w:rsidRPr="00AB6A0D">
        <w:rPr>
          <w:rFonts w:ascii="Arial" w:eastAsia="Times New Roman" w:hAnsi="Arial" w:cs="Arial"/>
          <w:sz w:val="24"/>
          <w:szCs w:val="24"/>
          <w:lang w:eastAsia="es-ES"/>
        </w:rPr>
        <w:t xml:space="preserve"> y </w:t>
      </w:r>
      <w:r w:rsidR="00194C7E" w:rsidRPr="00AB6A0D">
        <w:rPr>
          <w:rFonts w:ascii="Arial" w:eastAsia="Times New Roman" w:hAnsi="Arial" w:cs="Arial"/>
          <w:i/>
          <w:sz w:val="24"/>
          <w:szCs w:val="24"/>
          <w:lang w:eastAsia="es-ES"/>
        </w:rPr>
        <w:t>Madres</w:t>
      </w:r>
      <w:r w:rsidR="00DA00DB" w:rsidRPr="00AB6A0D">
        <w:rPr>
          <w:rFonts w:ascii="Arial" w:eastAsia="Times New Roman" w:hAnsi="Arial" w:cs="Arial"/>
          <w:i/>
          <w:sz w:val="24"/>
          <w:szCs w:val="24"/>
          <w:lang w:eastAsia="es-ES"/>
        </w:rPr>
        <w:t>. Amor y vida</w:t>
      </w:r>
      <w:r w:rsidR="00194C7E" w:rsidRPr="00AB6A0D">
        <w:rPr>
          <w:rFonts w:ascii="Arial" w:eastAsia="Times New Roman" w:hAnsi="Arial" w:cs="Arial"/>
          <w:sz w:val="24"/>
          <w:szCs w:val="24"/>
          <w:lang w:eastAsia="es-ES"/>
        </w:rPr>
        <w:t xml:space="preserve">, protagonizadas por </w:t>
      </w:r>
      <w:hyperlink r:id="rId14" w:history="1">
        <w:r w:rsidR="00194C7E" w:rsidRPr="00AB6A0D">
          <w:rPr>
            <w:rStyle w:val="Hipervnculo"/>
            <w:rFonts w:ascii="Arial" w:eastAsia="Times New Roman" w:hAnsi="Arial" w:cs="Arial"/>
            <w:sz w:val="24"/>
            <w:szCs w:val="24"/>
            <w:lang w:eastAsia="es-ES"/>
          </w:rPr>
          <w:t>Roberto Álamo</w:t>
        </w:r>
      </w:hyperlink>
      <w:r w:rsidRPr="00AB6A0D">
        <w:rPr>
          <w:rFonts w:ascii="Arial" w:eastAsia="Times New Roman" w:hAnsi="Arial" w:cs="Arial"/>
          <w:sz w:val="24"/>
          <w:szCs w:val="24"/>
          <w:lang w:eastAsia="es-ES"/>
        </w:rPr>
        <w:t xml:space="preserve"> </w:t>
      </w:r>
      <w:r w:rsidRPr="00AB6A0D">
        <w:rPr>
          <w:rFonts w:ascii="Arial" w:hAnsi="Arial" w:cs="Arial"/>
          <w:sz w:val="24"/>
          <w:szCs w:val="24"/>
        </w:rPr>
        <w:t>(</w:t>
      </w:r>
      <w:r w:rsidRPr="00AB6A0D">
        <w:rPr>
          <w:rFonts w:ascii="Arial" w:hAnsi="Arial" w:cs="Arial"/>
          <w:i/>
          <w:sz w:val="24"/>
          <w:szCs w:val="24"/>
        </w:rPr>
        <w:t>La piel que habito</w:t>
      </w:r>
      <w:r w:rsidR="00502592" w:rsidRPr="00AB6A0D">
        <w:rPr>
          <w:rFonts w:ascii="Arial" w:hAnsi="Arial" w:cs="Arial"/>
          <w:sz w:val="24"/>
          <w:szCs w:val="24"/>
        </w:rPr>
        <w:t xml:space="preserve">) </w:t>
      </w:r>
      <w:r w:rsidR="00194C7E" w:rsidRPr="00AB6A0D">
        <w:rPr>
          <w:rFonts w:ascii="Arial" w:eastAsia="Times New Roman" w:hAnsi="Arial" w:cs="Arial"/>
          <w:sz w:val="24"/>
          <w:szCs w:val="24"/>
          <w:lang w:eastAsia="es-ES"/>
        </w:rPr>
        <w:t xml:space="preserve">y </w:t>
      </w:r>
      <w:hyperlink r:id="rId15" w:history="1">
        <w:r w:rsidR="00194C7E" w:rsidRPr="00AB6A0D">
          <w:rPr>
            <w:rStyle w:val="Hipervnculo"/>
            <w:rFonts w:ascii="Arial" w:eastAsia="Times New Roman" w:hAnsi="Arial" w:cs="Arial"/>
            <w:sz w:val="24"/>
            <w:szCs w:val="24"/>
            <w:lang w:eastAsia="es-ES"/>
          </w:rPr>
          <w:t>Belén Rueda</w:t>
        </w:r>
      </w:hyperlink>
      <w:r w:rsidRPr="00AB6A0D">
        <w:rPr>
          <w:rFonts w:ascii="Arial" w:eastAsia="Times New Roman" w:hAnsi="Arial" w:cs="Arial"/>
          <w:sz w:val="24"/>
          <w:szCs w:val="24"/>
          <w:lang w:eastAsia="es-ES"/>
        </w:rPr>
        <w:t xml:space="preserve"> (</w:t>
      </w:r>
      <w:r w:rsidRPr="00AB6A0D">
        <w:rPr>
          <w:rFonts w:ascii="Arial" w:eastAsia="Times New Roman" w:hAnsi="Arial" w:cs="Arial"/>
          <w:i/>
          <w:sz w:val="24"/>
          <w:szCs w:val="24"/>
          <w:lang w:eastAsia="es-ES"/>
        </w:rPr>
        <w:t>El orfanato</w:t>
      </w:r>
      <w:r w:rsidRPr="00AB6A0D">
        <w:rPr>
          <w:rFonts w:ascii="Arial" w:eastAsia="Times New Roman" w:hAnsi="Arial" w:cs="Arial"/>
          <w:sz w:val="24"/>
          <w:szCs w:val="24"/>
          <w:lang w:eastAsia="es-ES"/>
        </w:rPr>
        <w:t>)</w:t>
      </w:r>
      <w:r w:rsidR="00194C7E" w:rsidRPr="00AB6A0D">
        <w:rPr>
          <w:rFonts w:ascii="Arial" w:eastAsia="Times New Roman" w:hAnsi="Arial" w:cs="Arial"/>
          <w:sz w:val="24"/>
          <w:szCs w:val="24"/>
          <w:lang w:eastAsia="es-ES"/>
        </w:rPr>
        <w:t>, respectivamente, así como</w:t>
      </w:r>
      <w:r w:rsidRPr="00AB6A0D">
        <w:rPr>
          <w:rFonts w:ascii="Arial" w:eastAsia="Times New Roman" w:hAnsi="Arial" w:cs="Arial"/>
          <w:sz w:val="24"/>
          <w:szCs w:val="24"/>
          <w:lang w:eastAsia="es-ES"/>
        </w:rPr>
        <w:t xml:space="preserve"> la segunda temporada de</w:t>
      </w:r>
      <w:r w:rsidR="00194C7E" w:rsidRPr="00AB6A0D">
        <w:rPr>
          <w:rFonts w:ascii="Arial" w:eastAsia="Times New Roman" w:hAnsi="Arial" w:cs="Arial"/>
          <w:sz w:val="24"/>
          <w:szCs w:val="24"/>
          <w:lang w:eastAsia="es-ES"/>
        </w:rPr>
        <w:t xml:space="preserve"> </w:t>
      </w:r>
      <w:r w:rsidR="00194C7E" w:rsidRPr="00AB6A0D">
        <w:rPr>
          <w:rFonts w:ascii="Arial" w:eastAsia="Times New Roman" w:hAnsi="Arial" w:cs="Arial"/>
          <w:i/>
          <w:sz w:val="24"/>
          <w:szCs w:val="24"/>
          <w:lang w:eastAsia="es-ES"/>
        </w:rPr>
        <w:t>Señoras del (h)AMPA,</w:t>
      </w:r>
      <w:r w:rsidR="00194C7E" w:rsidRPr="00AB6A0D">
        <w:rPr>
          <w:rFonts w:ascii="Arial" w:eastAsia="Times New Roman" w:hAnsi="Arial" w:cs="Arial"/>
          <w:sz w:val="24"/>
          <w:szCs w:val="24"/>
          <w:lang w:eastAsia="es-ES"/>
        </w:rPr>
        <w:t xml:space="preserve"> que </w:t>
      </w:r>
      <w:r w:rsidRPr="00AB6A0D">
        <w:rPr>
          <w:rFonts w:ascii="Arial" w:eastAsia="Times New Roman" w:hAnsi="Arial" w:cs="Arial"/>
          <w:sz w:val="24"/>
          <w:szCs w:val="24"/>
          <w:lang w:eastAsia="es-ES"/>
        </w:rPr>
        <w:t xml:space="preserve">se </w:t>
      </w:r>
      <w:r w:rsidR="00194C7E" w:rsidRPr="00AB6A0D">
        <w:rPr>
          <w:rFonts w:ascii="Arial" w:eastAsia="Times New Roman" w:hAnsi="Arial" w:cs="Arial"/>
          <w:sz w:val="24"/>
          <w:szCs w:val="24"/>
          <w:lang w:eastAsia="es-ES"/>
        </w:rPr>
        <w:t>estrenará</w:t>
      </w:r>
      <w:r w:rsidR="00080D0E" w:rsidRPr="00AB6A0D">
        <w:rPr>
          <w:rFonts w:ascii="Arial" w:eastAsia="Times New Roman" w:hAnsi="Arial" w:cs="Arial"/>
          <w:sz w:val="24"/>
          <w:szCs w:val="24"/>
          <w:lang w:eastAsia="es-ES"/>
        </w:rPr>
        <w:t xml:space="preserve"> </w:t>
      </w:r>
      <w:r w:rsidR="00194C7E" w:rsidRPr="00AB6A0D">
        <w:rPr>
          <w:rFonts w:ascii="Arial" w:eastAsia="Times New Roman" w:hAnsi="Arial" w:cs="Arial"/>
          <w:sz w:val="24"/>
          <w:szCs w:val="24"/>
          <w:lang w:eastAsia="es-ES"/>
        </w:rPr>
        <w:t>en exclusiva en Amazon Prime Video.</w:t>
      </w:r>
      <w:r w:rsidR="00080D0E" w:rsidRPr="00AB6A0D">
        <w:rPr>
          <w:rFonts w:ascii="Arial" w:eastAsia="Times New Roman" w:hAnsi="Arial" w:cs="Arial"/>
          <w:sz w:val="24"/>
          <w:szCs w:val="24"/>
          <w:lang w:eastAsia="es-ES"/>
        </w:rPr>
        <w:t xml:space="preserve"> </w:t>
      </w:r>
      <w:r w:rsidRPr="00AB6A0D">
        <w:rPr>
          <w:rFonts w:ascii="Arial" w:eastAsia="Times New Roman" w:hAnsi="Arial" w:cs="Arial"/>
          <w:sz w:val="24"/>
          <w:szCs w:val="24"/>
          <w:lang w:eastAsia="es-ES"/>
        </w:rPr>
        <w:t xml:space="preserve">Además de las cuatro series, también se estrenará la </w:t>
      </w:r>
      <w:proofErr w:type="spellStart"/>
      <w:r w:rsidRPr="00AB6A0D">
        <w:rPr>
          <w:rFonts w:ascii="Arial" w:eastAsia="Times New Roman" w:hAnsi="Arial" w:cs="Arial"/>
          <w:sz w:val="24"/>
          <w:szCs w:val="24"/>
          <w:lang w:eastAsia="es-ES"/>
        </w:rPr>
        <w:t>docuserie</w:t>
      </w:r>
      <w:proofErr w:type="spellEnd"/>
      <w:r w:rsidRPr="00AB6A0D">
        <w:rPr>
          <w:rFonts w:ascii="Arial" w:eastAsia="Times New Roman" w:hAnsi="Arial" w:cs="Arial"/>
          <w:sz w:val="24"/>
          <w:szCs w:val="24"/>
          <w:lang w:eastAsia="es-ES"/>
        </w:rPr>
        <w:t xml:space="preserve"> presentada por </w:t>
      </w:r>
      <w:hyperlink r:id="rId16" w:history="1">
        <w:r w:rsidRPr="00AB6A0D">
          <w:rPr>
            <w:rStyle w:val="Hipervnculo"/>
            <w:rFonts w:ascii="Arial" w:eastAsia="Times New Roman" w:hAnsi="Arial" w:cs="Arial"/>
            <w:sz w:val="24"/>
            <w:szCs w:val="24"/>
            <w:lang w:eastAsia="es-ES"/>
          </w:rPr>
          <w:t xml:space="preserve">Juan </w:t>
        </w:r>
        <w:proofErr w:type="spellStart"/>
        <w:r w:rsidRPr="00AB6A0D">
          <w:rPr>
            <w:rStyle w:val="Hipervnculo"/>
            <w:rFonts w:ascii="Arial" w:eastAsia="Times New Roman" w:hAnsi="Arial" w:cs="Arial"/>
            <w:sz w:val="24"/>
            <w:szCs w:val="24"/>
            <w:lang w:eastAsia="es-ES"/>
          </w:rPr>
          <w:t>Echanove</w:t>
        </w:r>
        <w:proofErr w:type="spellEnd"/>
      </w:hyperlink>
      <w:r w:rsidR="004F3428" w:rsidRPr="00AB6A0D">
        <w:rPr>
          <w:rFonts w:ascii="Arial" w:eastAsia="Times New Roman" w:hAnsi="Arial" w:cs="Arial"/>
          <w:sz w:val="24"/>
          <w:szCs w:val="24"/>
          <w:lang w:eastAsia="es-ES"/>
        </w:rPr>
        <w:t xml:space="preserve"> (</w:t>
      </w:r>
      <w:r w:rsidR="004F3428" w:rsidRPr="00AB6A0D">
        <w:rPr>
          <w:rFonts w:ascii="Arial" w:eastAsia="Times New Roman" w:hAnsi="Arial" w:cs="Arial"/>
          <w:i/>
          <w:iCs/>
          <w:sz w:val="24"/>
          <w:szCs w:val="24"/>
          <w:lang w:eastAsia="es-ES"/>
        </w:rPr>
        <w:t>Cuéntame</w:t>
      </w:r>
      <w:r w:rsidR="004F3428" w:rsidRPr="00AB6A0D">
        <w:rPr>
          <w:rFonts w:ascii="Arial" w:eastAsia="Times New Roman" w:hAnsi="Arial" w:cs="Arial"/>
          <w:sz w:val="24"/>
          <w:szCs w:val="24"/>
          <w:lang w:eastAsia="es-ES"/>
        </w:rPr>
        <w:t>):</w:t>
      </w:r>
      <w:r w:rsidRPr="00AB6A0D">
        <w:rPr>
          <w:rFonts w:ascii="Arial" w:eastAsia="Times New Roman" w:hAnsi="Arial" w:cs="Arial"/>
          <w:b/>
          <w:i/>
          <w:sz w:val="24"/>
          <w:szCs w:val="24"/>
          <w:lang w:eastAsia="es-ES"/>
        </w:rPr>
        <w:t xml:space="preserve"> </w:t>
      </w:r>
      <w:r w:rsidRPr="00AB6A0D">
        <w:rPr>
          <w:rFonts w:ascii="Arial" w:eastAsia="Times New Roman" w:hAnsi="Arial" w:cs="Arial"/>
          <w:i/>
          <w:sz w:val="24"/>
          <w:szCs w:val="24"/>
          <w:lang w:eastAsia="es-ES"/>
        </w:rPr>
        <w:t xml:space="preserve">De la vida al plato </w:t>
      </w:r>
      <w:r w:rsidRPr="00AB6A0D">
        <w:rPr>
          <w:rFonts w:ascii="Arial" w:eastAsia="Times New Roman" w:hAnsi="Arial" w:cs="Arial"/>
          <w:sz w:val="24"/>
          <w:szCs w:val="24"/>
          <w:lang w:eastAsia="es-ES"/>
        </w:rPr>
        <w:t xml:space="preserve">y </w:t>
      </w:r>
      <w:r w:rsidRPr="00AB6A0D">
        <w:rPr>
          <w:rFonts w:ascii="Arial" w:eastAsia="Times New Roman" w:hAnsi="Arial" w:cs="Arial"/>
          <w:i/>
          <w:sz w:val="24"/>
          <w:szCs w:val="24"/>
          <w:lang w:eastAsia="es-ES"/>
        </w:rPr>
        <w:t>La familia del baloncesto español,</w:t>
      </w:r>
      <w:r w:rsidRPr="00AB6A0D">
        <w:rPr>
          <w:rFonts w:ascii="Arial" w:eastAsia="Times New Roman" w:hAnsi="Arial" w:cs="Arial"/>
          <w:sz w:val="24"/>
          <w:szCs w:val="24"/>
          <w:lang w:eastAsia="es-ES"/>
        </w:rPr>
        <w:t xml:space="preserve"> protagonizada por la Selección Española de Baloncesto. Tras su paso por Amazon Prime Video y una ventana mínima de exclusividad de 6 meses, todos los contenidos se estrenarán en abierto en los canales del grupo Mediaset.</w:t>
      </w:r>
    </w:p>
    <w:p w14:paraId="611B181B" w14:textId="606E0A24" w:rsidR="00685CBD" w:rsidRPr="00AB6A0D" w:rsidRDefault="00685CBD">
      <w:pPr>
        <w:spacing w:after="0" w:line="240" w:lineRule="auto"/>
        <w:ind w:right="-142"/>
        <w:jc w:val="both"/>
        <w:rPr>
          <w:rFonts w:ascii="Arial" w:eastAsia="Times New Roman" w:hAnsi="Arial" w:cs="Arial"/>
          <w:sz w:val="24"/>
          <w:szCs w:val="24"/>
          <w:lang w:eastAsia="es-ES"/>
        </w:rPr>
      </w:pPr>
    </w:p>
    <w:p w14:paraId="68ABFF0D" w14:textId="66F55E2E" w:rsidR="00661A70" w:rsidRPr="00AB6A0D" w:rsidRDefault="004F3428" w:rsidP="00D724B3">
      <w:pPr>
        <w:spacing w:after="0" w:line="240" w:lineRule="auto"/>
        <w:jc w:val="both"/>
        <w:rPr>
          <w:rFonts w:ascii="Arial" w:hAnsi="Arial" w:cs="Arial"/>
          <w:sz w:val="24"/>
          <w:szCs w:val="24"/>
        </w:rPr>
      </w:pPr>
      <w:r w:rsidRPr="00AB6A0D">
        <w:rPr>
          <w:rFonts w:ascii="Arial" w:hAnsi="Arial" w:cs="Arial"/>
          <w:i/>
          <w:iCs/>
          <w:color w:val="000000" w:themeColor="text1"/>
          <w:sz w:val="24"/>
          <w:szCs w:val="24"/>
        </w:rPr>
        <w:t xml:space="preserve">“Estamos emocionados de poder ofrecer a nuestros miembros Prime series de éxito asegurado como la segunda temporada de El Pueblo y </w:t>
      </w:r>
      <w:r w:rsidRPr="00AB6A0D">
        <w:rPr>
          <w:rFonts w:ascii="Arial" w:eastAsia="Times New Roman" w:hAnsi="Arial" w:cs="Arial"/>
          <w:i/>
          <w:iCs/>
          <w:sz w:val="24"/>
          <w:szCs w:val="24"/>
          <w:lang w:eastAsia="es-ES"/>
        </w:rPr>
        <w:t>Señoras del (h)AMPA, así como los nuevos estrenos protagonizados por algunos de los mejores talentos nacionales gracias a Mediaset</w:t>
      </w:r>
      <w:r w:rsidR="00DA00DB" w:rsidRPr="00AB6A0D">
        <w:rPr>
          <w:rFonts w:ascii="Arial" w:eastAsia="Times New Roman" w:hAnsi="Arial" w:cs="Arial"/>
          <w:i/>
          <w:iCs/>
          <w:sz w:val="24"/>
          <w:szCs w:val="24"/>
          <w:lang w:eastAsia="es-ES"/>
        </w:rPr>
        <w:t xml:space="preserve"> España</w:t>
      </w:r>
      <w:r w:rsidRPr="00AB6A0D">
        <w:rPr>
          <w:rFonts w:ascii="Arial" w:eastAsia="Times New Roman" w:hAnsi="Arial" w:cs="Arial"/>
          <w:i/>
          <w:iCs/>
          <w:sz w:val="24"/>
          <w:szCs w:val="24"/>
          <w:lang w:eastAsia="es-ES"/>
        </w:rPr>
        <w:t>”,</w:t>
      </w:r>
      <w:r w:rsidRPr="00AB6A0D">
        <w:rPr>
          <w:rFonts w:ascii="Arial" w:eastAsia="Times New Roman" w:hAnsi="Arial" w:cs="Arial"/>
          <w:sz w:val="24"/>
          <w:szCs w:val="24"/>
          <w:lang w:eastAsia="es-ES"/>
        </w:rPr>
        <w:t xml:space="preserve"> ha comentado </w:t>
      </w:r>
      <w:r w:rsidRPr="00AB6A0D">
        <w:rPr>
          <w:rFonts w:ascii="Arial" w:eastAsia="Times New Roman" w:hAnsi="Arial" w:cs="Arial"/>
          <w:b/>
          <w:bCs/>
          <w:sz w:val="24"/>
          <w:szCs w:val="24"/>
          <w:lang w:eastAsia="es-ES"/>
        </w:rPr>
        <w:t xml:space="preserve">Ricardo Cabornero, </w:t>
      </w:r>
      <w:r w:rsidRPr="00AB6A0D">
        <w:rPr>
          <w:rFonts w:ascii="Arial" w:hAnsi="Arial" w:cs="Arial"/>
          <w:b/>
          <w:bCs/>
          <w:color w:val="000000" w:themeColor="text1"/>
          <w:sz w:val="24"/>
          <w:szCs w:val="24"/>
        </w:rPr>
        <w:t xml:space="preserve">Head </w:t>
      </w:r>
      <w:proofErr w:type="spellStart"/>
      <w:r w:rsidRPr="00AB6A0D">
        <w:rPr>
          <w:rFonts w:ascii="Arial" w:hAnsi="Arial" w:cs="Arial"/>
          <w:b/>
          <w:bCs/>
          <w:color w:val="000000" w:themeColor="text1"/>
          <w:sz w:val="24"/>
          <w:szCs w:val="24"/>
        </w:rPr>
        <w:t>of</w:t>
      </w:r>
      <w:proofErr w:type="spellEnd"/>
      <w:r w:rsidRPr="00AB6A0D">
        <w:rPr>
          <w:rFonts w:ascii="Arial" w:hAnsi="Arial" w:cs="Arial"/>
          <w:b/>
          <w:bCs/>
          <w:color w:val="000000" w:themeColor="text1"/>
          <w:sz w:val="24"/>
          <w:szCs w:val="24"/>
        </w:rPr>
        <w:t xml:space="preserve"> Content </w:t>
      </w:r>
      <w:r w:rsidR="00502592" w:rsidRPr="00AB6A0D">
        <w:rPr>
          <w:rFonts w:ascii="Arial" w:hAnsi="Arial" w:cs="Arial"/>
          <w:b/>
          <w:bCs/>
          <w:color w:val="000000" w:themeColor="text1"/>
          <w:sz w:val="24"/>
          <w:szCs w:val="24"/>
        </w:rPr>
        <w:t>en</w:t>
      </w:r>
      <w:r w:rsidRPr="00AB6A0D">
        <w:rPr>
          <w:rFonts w:ascii="Arial" w:hAnsi="Arial" w:cs="Arial"/>
          <w:b/>
          <w:bCs/>
          <w:color w:val="000000" w:themeColor="text1"/>
          <w:sz w:val="24"/>
          <w:szCs w:val="24"/>
        </w:rPr>
        <w:t xml:space="preserve"> Amazon Prime Video España</w:t>
      </w:r>
      <w:r w:rsidRPr="00AB6A0D">
        <w:rPr>
          <w:rFonts w:ascii="Arial" w:hAnsi="Arial" w:cs="Arial"/>
          <w:color w:val="000000" w:themeColor="text1"/>
          <w:sz w:val="24"/>
          <w:szCs w:val="24"/>
        </w:rPr>
        <w:t>.</w:t>
      </w:r>
      <w:r w:rsidR="00661A70" w:rsidRPr="00AB6A0D">
        <w:rPr>
          <w:rFonts w:ascii="Arial" w:hAnsi="Arial" w:cs="Arial"/>
          <w:color w:val="000000" w:themeColor="text1"/>
          <w:sz w:val="24"/>
          <w:szCs w:val="24"/>
        </w:rPr>
        <w:t xml:space="preserve"> </w:t>
      </w:r>
      <w:r w:rsidRPr="00AB6A0D">
        <w:rPr>
          <w:rFonts w:ascii="Arial" w:hAnsi="Arial" w:cs="Arial"/>
          <w:i/>
          <w:iCs/>
          <w:color w:val="000000" w:themeColor="text1"/>
          <w:sz w:val="24"/>
          <w:szCs w:val="24"/>
        </w:rPr>
        <w:t xml:space="preserve">“Nuestro objetivo </w:t>
      </w:r>
      <w:r w:rsidR="00502592" w:rsidRPr="00AB6A0D">
        <w:rPr>
          <w:rFonts w:ascii="Arial" w:hAnsi="Arial" w:cs="Arial"/>
          <w:i/>
          <w:iCs/>
          <w:color w:val="000000" w:themeColor="text1"/>
          <w:sz w:val="24"/>
          <w:szCs w:val="24"/>
        </w:rPr>
        <w:t xml:space="preserve">es contar con </w:t>
      </w:r>
      <w:r w:rsidRPr="00AB6A0D">
        <w:rPr>
          <w:rFonts w:ascii="Arial" w:hAnsi="Arial" w:cs="Arial"/>
          <w:i/>
          <w:iCs/>
          <w:color w:val="000000" w:themeColor="text1"/>
          <w:sz w:val="24"/>
          <w:szCs w:val="24"/>
        </w:rPr>
        <w:t>los mejores contenidos</w:t>
      </w:r>
      <w:r w:rsidR="00502592" w:rsidRPr="00AB6A0D">
        <w:rPr>
          <w:rFonts w:ascii="Arial" w:hAnsi="Arial" w:cs="Arial"/>
          <w:i/>
          <w:iCs/>
          <w:color w:val="000000" w:themeColor="text1"/>
          <w:sz w:val="24"/>
          <w:szCs w:val="24"/>
        </w:rPr>
        <w:t xml:space="preserve"> en nuestro catálogo</w:t>
      </w:r>
      <w:r w:rsidRPr="00AB6A0D">
        <w:rPr>
          <w:rFonts w:ascii="Arial" w:hAnsi="Arial" w:cs="Arial"/>
          <w:i/>
          <w:iCs/>
          <w:color w:val="000000" w:themeColor="text1"/>
          <w:sz w:val="24"/>
          <w:szCs w:val="24"/>
        </w:rPr>
        <w:t xml:space="preserve"> y estos nuevos títulos serán una gran </w:t>
      </w:r>
      <w:r w:rsidR="00502592" w:rsidRPr="00AB6A0D">
        <w:rPr>
          <w:rFonts w:ascii="Arial" w:hAnsi="Arial" w:cs="Arial"/>
          <w:i/>
          <w:iCs/>
          <w:color w:val="000000" w:themeColor="text1"/>
          <w:sz w:val="24"/>
          <w:szCs w:val="24"/>
        </w:rPr>
        <w:t>incorporación</w:t>
      </w:r>
      <w:r w:rsidRPr="00AB6A0D">
        <w:rPr>
          <w:rFonts w:ascii="Arial" w:hAnsi="Arial" w:cs="Arial"/>
          <w:i/>
          <w:iCs/>
          <w:color w:val="000000" w:themeColor="text1"/>
          <w:sz w:val="24"/>
          <w:szCs w:val="24"/>
        </w:rPr>
        <w:t xml:space="preserve"> </w:t>
      </w:r>
      <w:r w:rsidR="00502592" w:rsidRPr="00AB6A0D">
        <w:rPr>
          <w:rFonts w:ascii="Arial" w:hAnsi="Arial" w:cs="Arial"/>
          <w:i/>
          <w:iCs/>
          <w:color w:val="000000" w:themeColor="text1"/>
          <w:sz w:val="24"/>
          <w:szCs w:val="24"/>
        </w:rPr>
        <w:t>a</w:t>
      </w:r>
      <w:r w:rsidRPr="00AB6A0D">
        <w:rPr>
          <w:rFonts w:ascii="Arial" w:hAnsi="Arial" w:cs="Arial"/>
          <w:i/>
          <w:iCs/>
          <w:color w:val="000000" w:themeColor="text1"/>
          <w:sz w:val="24"/>
          <w:szCs w:val="24"/>
        </w:rPr>
        <w:t xml:space="preserve"> Prime Video </w:t>
      </w:r>
      <w:r w:rsidR="00502592" w:rsidRPr="00AB6A0D">
        <w:rPr>
          <w:rFonts w:ascii="Arial" w:hAnsi="Arial" w:cs="Arial"/>
          <w:i/>
          <w:iCs/>
          <w:color w:val="000000" w:themeColor="text1"/>
          <w:sz w:val="24"/>
          <w:szCs w:val="24"/>
        </w:rPr>
        <w:t xml:space="preserve">para sumarse a las </w:t>
      </w:r>
      <w:r w:rsidR="00661A70" w:rsidRPr="00AB6A0D">
        <w:rPr>
          <w:rFonts w:ascii="Arial" w:hAnsi="Arial" w:cs="Arial"/>
          <w:i/>
          <w:iCs/>
          <w:sz w:val="24"/>
          <w:szCs w:val="24"/>
        </w:rPr>
        <w:t xml:space="preserve">series Amazon Original </w:t>
      </w:r>
      <w:r w:rsidR="00502592" w:rsidRPr="00AB6A0D">
        <w:rPr>
          <w:rFonts w:ascii="Arial" w:hAnsi="Arial" w:cs="Arial"/>
          <w:i/>
          <w:iCs/>
          <w:sz w:val="24"/>
          <w:szCs w:val="24"/>
        </w:rPr>
        <w:t>y E</w:t>
      </w:r>
      <w:r w:rsidR="000E74D3" w:rsidRPr="00AB6A0D">
        <w:rPr>
          <w:rFonts w:ascii="Arial" w:hAnsi="Arial" w:cs="Arial"/>
          <w:i/>
          <w:iCs/>
          <w:sz w:val="24"/>
          <w:szCs w:val="24"/>
        </w:rPr>
        <w:t xml:space="preserve">xclusive </w:t>
      </w:r>
      <w:r w:rsidR="00502592" w:rsidRPr="00AB6A0D">
        <w:rPr>
          <w:rFonts w:ascii="Arial" w:hAnsi="Arial" w:cs="Arial"/>
          <w:i/>
          <w:iCs/>
          <w:sz w:val="24"/>
          <w:szCs w:val="24"/>
        </w:rPr>
        <w:t xml:space="preserve">globalmente </w:t>
      </w:r>
      <w:r w:rsidR="00661A70" w:rsidRPr="00AB6A0D">
        <w:rPr>
          <w:rFonts w:ascii="Arial" w:hAnsi="Arial" w:cs="Arial"/>
          <w:i/>
          <w:iCs/>
          <w:sz w:val="24"/>
          <w:szCs w:val="24"/>
        </w:rPr>
        <w:t>galardonadas y aclamadas por la crítica</w:t>
      </w:r>
      <w:r w:rsidR="00D724B3" w:rsidRPr="00AB6A0D">
        <w:rPr>
          <w:rFonts w:ascii="Arial" w:hAnsi="Arial" w:cs="Arial"/>
          <w:i/>
          <w:iCs/>
          <w:sz w:val="24"/>
          <w:szCs w:val="24"/>
        </w:rPr>
        <w:t>”.</w:t>
      </w:r>
    </w:p>
    <w:p w14:paraId="6E2AF76E" w14:textId="0163264F" w:rsidR="00D724B3" w:rsidRPr="00AB6A0D" w:rsidRDefault="00D724B3" w:rsidP="004F3428">
      <w:pPr>
        <w:spacing w:after="0"/>
        <w:jc w:val="both"/>
        <w:rPr>
          <w:rFonts w:ascii="Arial" w:hAnsi="Arial" w:cs="Arial"/>
          <w:sz w:val="24"/>
          <w:szCs w:val="24"/>
        </w:rPr>
      </w:pPr>
    </w:p>
    <w:p w14:paraId="1116281B" w14:textId="6EA20DB5" w:rsidR="00D724B3" w:rsidRPr="00AB6A0D" w:rsidRDefault="00D724B3" w:rsidP="00D724B3">
      <w:pPr>
        <w:pStyle w:val="Textosinformato"/>
        <w:jc w:val="both"/>
        <w:rPr>
          <w:rFonts w:ascii="Arial" w:hAnsi="Arial" w:cs="Arial"/>
          <w:i/>
          <w:iCs/>
          <w:sz w:val="24"/>
          <w:szCs w:val="24"/>
        </w:rPr>
      </w:pPr>
      <w:r w:rsidRPr="00AB6A0D">
        <w:rPr>
          <w:rFonts w:ascii="Arial" w:hAnsi="Arial" w:cs="Arial"/>
          <w:i/>
          <w:iCs/>
          <w:sz w:val="24"/>
          <w:szCs w:val="24"/>
        </w:rPr>
        <w:t>“</w:t>
      </w:r>
      <w:r w:rsidRPr="00AB6A0D">
        <w:rPr>
          <w:rFonts w:ascii="Arial" w:hAnsi="Arial" w:cs="Arial"/>
          <w:i/>
          <w:iCs/>
          <w:sz w:val="24"/>
          <w:szCs w:val="24"/>
        </w:rPr>
        <w:t xml:space="preserve">Hace un año expliqué que los nuevos agentes que llegaban al mercado no eran el enemigo, no se trataba de plantarles cara, </w:t>
      </w:r>
      <w:r w:rsidRPr="00AB6A0D">
        <w:rPr>
          <w:rFonts w:ascii="Arial" w:hAnsi="Arial" w:cs="Arial"/>
          <w:i/>
          <w:iCs/>
          <w:sz w:val="24"/>
          <w:szCs w:val="24"/>
        </w:rPr>
        <w:t>sino de ver</w:t>
      </w:r>
      <w:r w:rsidRPr="00AB6A0D">
        <w:rPr>
          <w:rFonts w:ascii="Arial" w:hAnsi="Arial" w:cs="Arial"/>
          <w:i/>
          <w:iCs/>
          <w:sz w:val="24"/>
          <w:szCs w:val="24"/>
        </w:rPr>
        <w:t xml:space="preserve"> qué oportunidades </w:t>
      </w:r>
      <w:r w:rsidRPr="00AB6A0D">
        <w:rPr>
          <w:rFonts w:ascii="Arial" w:hAnsi="Arial" w:cs="Arial"/>
          <w:i/>
          <w:iCs/>
          <w:sz w:val="24"/>
          <w:szCs w:val="24"/>
        </w:rPr>
        <w:t>traían</w:t>
      </w:r>
      <w:r w:rsidRPr="00AB6A0D">
        <w:rPr>
          <w:rFonts w:ascii="Arial" w:hAnsi="Arial" w:cs="Arial"/>
          <w:i/>
          <w:iCs/>
          <w:sz w:val="24"/>
          <w:szCs w:val="24"/>
        </w:rPr>
        <w:t>. Hoy tengo la satisfacción de confirmar que mi previsión y el empeño de M</w:t>
      </w:r>
      <w:r w:rsidRPr="00AB6A0D">
        <w:rPr>
          <w:rFonts w:ascii="Arial" w:hAnsi="Arial" w:cs="Arial"/>
          <w:i/>
          <w:iCs/>
          <w:sz w:val="24"/>
          <w:szCs w:val="24"/>
        </w:rPr>
        <w:t xml:space="preserve">ediaset </w:t>
      </w:r>
      <w:r w:rsidRPr="00AB6A0D">
        <w:rPr>
          <w:rFonts w:ascii="Arial" w:hAnsi="Arial" w:cs="Arial"/>
          <w:i/>
          <w:iCs/>
          <w:sz w:val="24"/>
          <w:szCs w:val="24"/>
        </w:rPr>
        <w:t>E</w:t>
      </w:r>
      <w:r w:rsidRPr="00AB6A0D">
        <w:rPr>
          <w:rFonts w:ascii="Arial" w:hAnsi="Arial" w:cs="Arial"/>
          <w:i/>
          <w:iCs/>
          <w:sz w:val="24"/>
          <w:szCs w:val="24"/>
        </w:rPr>
        <w:t>spaña</w:t>
      </w:r>
      <w:r w:rsidRPr="00AB6A0D">
        <w:rPr>
          <w:rFonts w:ascii="Arial" w:hAnsi="Arial" w:cs="Arial"/>
          <w:i/>
          <w:iCs/>
          <w:sz w:val="24"/>
          <w:szCs w:val="24"/>
        </w:rPr>
        <w:t xml:space="preserve"> de </w:t>
      </w:r>
      <w:proofErr w:type="gramStart"/>
      <w:r w:rsidRPr="00AB6A0D">
        <w:rPr>
          <w:rFonts w:ascii="Arial" w:hAnsi="Arial" w:cs="Arial"/>
          <w:i/>
          <w:iCs/>
          <w:sz w:val="24"/>
          <w:szCs w:val="24"/>
        </w:rPr>
        <w:t>verles</w:t>
      </w:r>
      <w:proofErr w:type="gramEnd"/>
      <w:r w:rsidRPr="00AB6A0D">
        <w:rPr>
          <w:rFonts w:ascii="Arial" w:hAnsi="Arial" w:cs="Arial"/>
          <w:i/>
          <w:iCs/>
          <w:sz w:val="24"/>
          <w:szCs w:val="24"/>
        </w:rPr>
        <w:t xml:space="preserve"> como una oportunidad se ha concretado</w:t>
      </w:r>
      <w:r w:rsidRPr="00AB6A0D">
        <w:rPr>
          <w:rFonts w:ascii="Arial" w:hAnsi="Arial" w:cs="Arial"/>
          <w:i/>
          <w:iCs/>
          <w:sz w:val="24"/>
          <w:szCs w:val="24"/>
        </w:rPr>
        <w:t xml:space="preserve"> con la </w:t>
      </w:r>
      <w:r w:rsidRPr="00AB6A0D">
        <w:rPr>
          <w:rFonts w:ascii="Arial" w:hAnsi="Arial" w:cs="Arial"/>
          <w:i/>
          <w:iCs/>
          <w:sz w:val="24"/>
          <w:szCs w:val="24"/>
        </w:rPr>
        <w:lastRenderedPageBreak/>
        <w:t xml:space="preserve">presentación de los contenidos </w:t>
      </w:r>
      <w:r w:rsidRPr="00AB6A0D">
        <w:rPr>
          <w:rFonts w:ascii="Arial" w:hAnsi="Arial" w:cs="Arial"/>
          <w:i/>
          <w:iCs/>
          <w:sz w:val="24"/>
          <w:szCs w:val="24"/>
        </w:rPr>
        <w:t>que h</w:t>
      </w:r>
      <w:r w:rsidRPr="00AB6A0D">
        <w:rPr>
          <w:rFonts w:ascii="Arial" w:hAnsi="Arial" w:cs="Arial"/>
          <w:i/>
          <w:iCs/>
          <w:sz w:val="24"/>
          <w:szCs w:val="24"/>
        </w:rPr>
        <w:t>emos</w:t>
      </w:r>
      <w:r w:rsidRPr="00AB6A0D">
        <w:rPr>
          <w:rFonts w:ascii="Arial" w:hAnsi="Arial" w:cs="Arial"/>
          <w:i/>
          <w:iCs/>
          <w:sz w:val="24"/>
          <w:szCs w:val="24"/>
        </w:rPr>
        <w:t xml:space="preserve"> producido y que tendrán una vida en Amazon Prime Vídeo</w:t>
      </w:r>
      <w:r w:rsidRPr="00AB6A0D">
        <w:rPr>
          <w:rFonts w:ascii="Arial" w:hAnsi="Arial" w:cs="Arial"/>
          <w:sz w:val="24"/>
          <w:szCs w:val="24"/>
        </w:rPr>
        <w:t xml:space="preserve">”, ha explicado </w:t>
      </w:r>
      <w:r w:rsidRPr="00AB6A0D">
        <w:rPr>
          <w:rFonts w:ascii="Arial" w:hAnsi="Arial" w:cs="Arial"/>
          <w:b/>
          <w:bCs/>
          <w:sz w:val="24"/>
          <w:szCs w:val="24"/>
        </w:rPr>
        <w:t>Paolo Vasile</w:t>
      </w:r>
      <w:r w:rsidRPr="00AB6A0D">
        <w:rPr>
          <w:rFonts w:ascii="Arial" w:hAnsi="Arial" w:cs="Arial"/>
          <w:sz w:val="24"/>
          <w:szCs w:val="24"/>
        </w:rPr>
        <w:t xml:space="preserve">, </w:t>
      </w:r>
      <w:r w:rsidRPr="00AB6A0D">
        <w:rPr>
          <w:rFonts w:ascii="Arial" w:hAnsi="Arial" w:cs="Arial"/>
          <w:b/>
          <w:bCs/>
          <w:sz w:val="24"/>
          <w:szCs w:val="24"/>
        </w:rPr>
        <w:t>consejero delegado de Mediaset España</w:t>
      </w:r>
      <w:r w:rsidRPr="00AB6A0D">
        <w:rPr>
          <w:rFonts w:ascii="Arial" w:hAnsi="Arial" w:cs="Arial"/>
          <w:sz w:val="24"/>
          <w:szCs w:val="24"/>
        </w:rPr>
        <w:t xml:space="preserve">. </w:t>
      </w:r>
      <w:r w:rsidRPr="00AB6A0D">
        <w:rPr>
          <w:rFonts w:ascii="Arial" w:hAnsi="Arial" w:cs="Arial"/>
          <w:i/>
          <w:iCs/>
          <w:sz w:val="24"/>
          <w:szCs w:val="24"/>
        </w:rPr>
        <w:t>“</w:t>
      </w:r>
      <w:r w:rsidRPr="00AB6A0D">
        <w:rPr>
          <w:rFonts w:ascii="Arial" w:hAnsi="Arial" w:cs="Arial"/>
          <w:i/>
          <w:iCs/>
          <w:sz w:val="24"/>
          <w:szCs w:val="24"/>
        </w:rPr>
        <w:t xml:space="preserve">Amazon Prime Video ha sido muy valiente al experimentar con el estreno de </w:t>
      </w:r>
      <w:r w:rsidRPr="00AB6A0D">
        <w:rPr>
          <w:rFonts w:ascii="Arial" w:hAnsi="Arial" w:cs="Arial"/>
          <w:i/>
          <w:iCs/>
          <w:sz w:val="24"/>
          <w:szCs w:val="24"/>
        </w:rPr>
        <w:t>‘</w:t>
      </w:r>
      <w:r w:rsidRPr="00AB6A0D">
        <w:rPr>
          <w:rFonts w:ascii="Arial" w:hAnsi="Arial" w:cs="Arial"/>
          <w:i/>
          <w:iCs/>
          <w:sz w:val="24"/>
          <w:szCs w:val="24"/>
        </w:rPr>
        <w:t>El Pueblo</w:t>
      </w:r>
      <w:r w:rsidRPr="00AB6A0D">
        <w:rPr>
          <w:rFonts w:ascii="Arial" w:hAnsi="Arial" w:cs="Arial"/>
          <w:i/>
          <w:iCs/>
          <w:sz w:val="24"/>
          <w:szCs w:val="24"/>
        </w:rPr>
        <w:t>’</w:t>
      </w:r>
      <w:r w:rsidRPr="00AB6A0D">
        <w:rPr>
          <w:rFonts w:ascii="Arial" w:hAnsi="Arial" w:cs="Arial"/>
          <w:i/>
          <w:iCs/>
          <w:sz w:val="24"/>
          <w:szCs w:val="24"/>
        </w:rPr>
        <w:t>, lo que demuestra que podemos convivir maravillosamente ya que la serie está teniendo un comportamiento extraordinario y esto significa que Amazon Prime Video ha dado a esta ficción una buena aportación y no ha desgastado el producto.</w:t>
      </w:r>
      <w:r w:rsidRPr="00AB6A0D">
        <w:rPr>
          <w:rFonts w:ascii="Arial" w:hAnsi="Arial" w:cs="Arial"/>
          <w:i/>
          <w:iCs/>
          <w:sz w:val="24"/>
          <w:szCs w:val="24"/>
        </w:rPr>
        <w:t xml:space="preserve"> </w:t>
      </w:r>
      <w:r w:rsidRPr="00AB6A0D">
        <w:rPr>
          <w:rFonts w:ascii="Arial" w:hAnsi="Arial" w:cs="Arial"/>
          <w:i/>
          <w:iCs/>
          <w:sz w:val="24"/>
          <w:szCs w:val="24"/>
        </w:rPr>
        <w:t>La presentación que hoy hacemos esper</w:t>
      </w:r>
      <w:r w:rsidRPr="00AB6A0D">
        <w:rPr>
          <w:rFonts w:ascii="Arial" w:hAnsi="Arial" w:cs="Arial"/>
          <w:i/>
          <w:iCs/>
          <w:sz w:val="24"/>
          <w:szCs w:val="24"/>
        </w:rPr>
        <w:t>amos</w:t>
      </w:r>
      <w:r w:rsidRPr="00AB6A0D">
        <w:rPr>
          <w:rFonts w:ascii="Arial" w:hAnsi="Arial" w:cs="Arial"/>
          <w:i/>
          <w:iCs/>
          <w:sz w:val="24"/>
          <w:szCs w:val="24"/>
        </w:rPr>
        <w:t xml:space="preserve"> que sea el comienzo de una larga amistad y trabajo conjunto</w:t>
      </w:r>
      <w:r w:rsidRPr="00AB6A0D">
        <w:rPr>
          <w:rFonts w:ascii="Arial" w:hAnsi="Arial" w:cs="Arial"/>
          <w:i/>
          <w:iCs/>
          <w:sz w:val="24"/>
          <w:szCs w:val="24"/>
        </w:rPr>
        <w:t>”.</w:t>
      </w:r>
    </w:p>
    <w:p w14:paraId="1A0D3BAC" w14:textId="480D0976" w:rsidR="00D724B3" w:rsidRPr="00AB6A0D" w:rsidRDefault="00D724B3" w:rsidP="00D724B3">
      <w:pPr>
        <w:pStyle w:val="Textosinformato"/>
        <w:rPr>
          <w:rFonts w:ascii="Arial" w:hAnsi="Arial" w:cs="Arial"/>
          <w:i/>
          <w:iCs/>
          <w:sz w:val="24"/>
          <w:szCs w:val="24"/>
        </w:rPr>
      </w:pPr>
    </w:p>
    <w:p w14:paraId="4E25440F" w14:textId="1B51C273" w:rsidR="00EB2DBA" w:rsidRPr="00AB6A0D" w:rsidRDefault="00EB2DBA" w:rsidP="005C3186">
      <w:pPr>
        <w:spacing w:after="0" w:line="240" w:lineRule="auto"/>
        <w:jc w:val="both"/>
        <w:rPr>
          <w:rFonts w:ascii="Arial" w:hAnsi="Arial" w:cs="Arial"/>
          <w:b/>
          <w:color w:val="1F4E79" w:themeColor="accent5" w:themeShade="80"/>
          <w:sz w:val="24"/>
          <w:szCs w:val="24"/>
          <w:lang w:eastAsia="hi-IN"/>
        </w:rPr>
      </w:pPr>
      <w:r w:rsidRPr="00AB6A0D">
        <w:rPr>
          <w:rFonts w:ascii="Arial" w:hAnsi="Arial" w:cs="Arial"/>
          <w:b/>
          <w:color w:val="1F4E79" w:themeColor="accent5" w:themeShade="80"/>
          <w:sz w:val="24"/>
          <w:szCs w:val="24"/>
          <w:lang w:eastAsia="hi-IN"/>
        </w:rPr>
        <w:t>Ficción</w:t>
      </w:r>
    </w:p>
    <w:p w14:paraId="06B0DB4E" w14:textId="77777777" w:rsidR="002C6D54" w:rsidRPr="00AB6A0D" w:rsidRDefault="002C6D54" w:rsidP="00EB2DBA">
      <w:pPr>
        <w:spacing w:after="0" w:line="240" w:lineRule="auto"/>
        <w:jc w:val="both"/>
        <w:rPr>
          <w:rFonts w:ascii="Arial" w:hAnsi="Arial" w:cs="Arial"/>
          <w:b/>
          <w:sz w:val="24"/>
          <w:szCs w:val="24"/>
          <w:lang w:eastAsia="hi-IN"/>
        </w:rPr>
      </w:pPr>
    </w:p>
    <w:p w14:paraId="32B072E5" w14:textId="77777777" w:rsidR="0020494D" w:rsidRPr="00AB6A0D" w:rsidRDefault="00803C0C" w:rsidP="0020494D">
      <w:pPr>
        <w:spacing w:after="0"/>
        <w:jc w:val="both"/>
        <w:rPr>
          <w:rFonts w:ascii="Arial" w:hAnsi="Arial" w:cs="Arial"/>
          <w:sz w:val="24"/>
          <w:szCs w:val="24"/>
          <w:lang w:eastAsia="es-ES"/>
        </w:rPr>
      </w:pPr>
      <w:r w:rsidRPr="00AB6A0D">
        <w:rPr>
          <w:rFonts w:ascii="Arial" w:hAnsi="Arial" w:cs="Arial"/>
          <w:b/>
          <w:i/>
          <w:sz w:val="24"/>
          <w:szCs w:val="24"/>
          <w:u w:val="single"/>
          <w:lang w:eastAsia="es-ES"/>
        </w:rPr>
        <w:t>El Pueblo</w:t>
      </w:r>
    </w:p>
    <w:p w14:paraId="49D9E95F" w14:textId="492B5549" w:rsidR="007842A7" w:rsidRPr="00AB6A0D" w:rsidRDefault="00803C0C" w:rsidP="00632F7C">
      <w:pPr>
        <w:spacing w:after="0" w:line="240" w:lineRule="auto"/>
        <w:jc w:val="both"/>
        <w:rPr>
          <w:rFonts w:ascii="Arial" w:hAnsi="Arial" w:cs="Arial"/>
          <w:sz w:val="24"/>
          <w:szCs w:val="24"/>
          <w:lang w:eastAsia="hi-IN"/>
        </w:rPr>
      </w:pPr>
      <w:r w:rsidRPr="00AB6A0D">
        <w:rPr>
          <w:rFonts w:ascii="Arial" w:hAnsi="Arial" w:cs="Arial"/>
          <w:sz w:val="24"/>
          <w:szCs w:val="24"/>
          <w:lang w:eastAsia="hi-IN"/>
        </w:rPr>
        <w:t>La lucha por el poder en las elecciones municipales, crisis de pareja</w:t>
      </w:r>
      <w:r w:rsidR="00354386" w:rsidRPr="00AB6A0D">
        <w:rPr>
          <w:rFonts w:ascii="Arial" w:hAnsi="Arial" w:cs="Arial"/>
          <w:sz w:val="24"/>
          <w:szCs w:val="24"/>
          <w:lang w:eastAsia="hi-IN"/>
        </w:rPr>
        <w:t xml:space="preserve"> y</w:t>
      </w:r>
      <w:r w:rsidRPr="00AB6A0D">
        <w:rPr>
          <w:rFonts w:ascii="Arial" w:hAnsi="Arial" w:cs="Arial"/>
          <w:sz w:val="24"/>
          <w:szCs w:val="24"/>
          <w:lang w:eastAsia="hi-IN"/>
        </w:rPr>
        <w:t xml:space="preserve"> romances inesperados marcarán el modus vivendi de los habitantes de </w:t>
      </w:r>
      <w:proofErr w:type="spellStart"/>
      <w:r w:rsidRPr="00AB6A0D">
        <w:rPr>
          <w:rFonts w:ascii="Arial" w:hAnsi="Arial" w:cs="Arial"/>
          <w:sz w:val="24"/>
          <w:szCs w:val="24"/>
          <w:lang w:eastAsia="hi-IN"/>
        </w:rPr>
        <w:t>Peñafría</w:t>
      </w:r>
      <w:proofErr w:type="spellEnd"/>
      <w:r w:rsidRPr="00AB6A0D">
        <w:rPr>
          <w:rFonts w:ascii="Arial" w:hAnsi="Arial" w:cs="Arial"/>
          <w:sz w:val="24"/>
          <w:szCs w:val="24"/>
          <w:lang w:eastAsia="hi-IN"/>
        </w:rPr>
        <w:t xml:space="preserve"> en la segunda temporada de El Pueblo</w:t>
      </w:r>
      <w:r w:rsidR="000E74D3" w:rsidRPr="00AB6A0D">
        <w:rPr>
          <w:rFonts w:ascii="Arial" w:hAnsi="Arial" w:cs="Arial"/>
          <w:sz w:val="24"/>
          <w:szCs w:val="24"/>
          <w:lang w:eastAsia="hi-IN"/>
        </w:rPr>
        <w:t>, con todos los episodios disponibles en exclusiva en</w:t>
      </w:r>
      <w:r w:rsidR="007842A7" w:rsidRPr="00AB6A0D">
        <w:rPr>
          <w:rFonts w:ascii="Arial" w:hAnsi="Arial" w:cs="Arial"/>
          <w:sz w:val="24"/>
          <w:szCs w:val="24"/>
          <w:lang w:eastAsia="hi-IN"/>
        </w:rPr>
        <w:t xml:space="preserve"> Amazon Prime Video </w:t>
      </w:r>
      <w:r w:rsidR="000E74D3" w:rsidRPr="00AB6A0D">
        <w:rPr>
          <w:rFonts w:ascii="Arial" w:hAnsi="Arial" w:cs="Arial"/>
          <w:sz w:val="24"/>
          <w:szCs w:val="24"/>
          <w:lang w:eastAsia="hi-IN"/>
        </w:rPr>
        <w:t>el</w:t>
      </w:r>
      <w:r w:rsidR="007842A7" w:rsidRPr="00AB6A0D">
        <w:rPr>
          <w:rFonts w:ascii="Arial" w:hAnsi="Arial" w:cs="Arial"/>
          <w:sz w:val="24"/>
          <w:szCs w:val="24"/>
          <w:lang w:eastAsia="hi-IN"/>
        </w:rPr>
        <w:t xml:space="preserve"> 1</w:t>
      </w:r>
      <w:r w:rsidR="000E74D3" w:rsidRPr="00AB6A0D">
        <w:rPr>
          <w:rFonts w:ascii="Arial" w:hAnsi="Arial" w:cs="Arial"/>
          <w:sz w:val="24"/>
          <w:szCs w:val="24"/>
          <w:lang w:eastAsia="hi-IN"/>
        </w:rPr>
        <w:t>4</w:t>
      </w:r>
      <w:r w:rsidR="007842A7" w:rsidRPr="00AB6A0D">
        <w:rPr>
          <w:rFonts w:ascii="Arial" w:hAnsi="Arial" w:cs="Arial"/>
          <w:sz w:val="24"/>
          <w:szCs w:val="24"/>
          <w:lang w:eastAsia="hi-IN"/>
        </w:rPr>
        <w:t xml:space="preserve"> de febrero</w:t>
      </w:r>
      <w:r w:rsidR="00177FEA" w:rsidRPr="00AB6A0D">
        <w:rPr>
          <w:rFonts w:ascii="Arial" w:hAnsi="Arial" w:cs="Arial"/>
          <w:sz w:val="24"/>
          <w:szCs w:val="24"/>
          <w:lang w:eastAsia="hi-IN"/>
        </w:rPr>
        <w:t xml:space="preserve">, incluyendo </w:t>
      </w:r>
      <w:r w:rsidR="000E74D3" w:rsidRPr="00AB6A0D">
        <w:rPr>
          <w:rFonts w:ascii="Arial" w:hAnsi="Arial" w:cs="Arial"/>
          <w:sz w:val="24"/>
          <w:szCs w:val="24"/>
          <w:lang w:eastAsia="hi-IN"/>
        </w:rPr>
        <w:t>la primera temporada</w:t>
      </w:r>
      <w:r w:rsidR="00177FEA" w:rsidRPr="00AB6A0D">
        <w:rPr>
          <w:rFonts w:ascii="Arial" w:hAnsi="Arial" w:cs="Arial"/>
          <w:sz w:val="24"/>
          <w:szCs w:val="24"/>
          <w:lang w:eastAsia="hi-IN"/>
        </w:rPr>
        <w:t>.</w:t>
      </w:r>
      <w:r w:rsidR="000E74D3" w:rsidRPr="00AB6A0D">
        <w:rPr>
          <w:rFonts w:ascii="Arial" w:hAnsi="Arial" w:cs="Arial"/>
          <w:sz w:val="24"/>
          <w:szCs w:val="24"/>
          <w:lang w:eastAsia="hi-IN"/>
        </w:rPr>
        <w:t xml:space="preserve"> </w:t>
      </w:r>
    </w:p>
    <w:p w14:paraId="1E73ADD5" w14:textId="77777777" w:rsidR="00632F7C" w:rsidRPr="00AB6A0D" w:rsidRDefault="00632F7C" w:rsidP="00632F7C">
      <w:pPr>
        <w:spacing w:after="0" w:line="240" w:lineRule="auto"/>
        <w:jc w:val="both"/>
        <w:rPr>
          <w:rFonts w:ascii="Arial" w:hAnsi="Arial" w:cs="Arial"/>
          <w:sz w:val="24"/>
          <w:szCs w:val="24"/>
          <w:lang w:eastAsia="hi-IN"/>
        </w:rPr>
      </w:pPr>
    </w:p>
    <w:p w14:paraId="4CEE9CCD" w14:textId="678B6875" w:rsidR="00935A15" w:rsidRPr="00AB6A0D" w:rsidRDefault="00935A15" w:rsidP="00632F7C">
      <w:pPr>
        <w:spacing w:after="0" w:line="240" w:lineRule="auto"/>
        <w:jc w:val="both"/>
        <w:rPr>
          <w:rFonts w:ascii="Arial" w:hAnsi="Arial" w:cs="Arial"/>
          <w:sz w:val="24"/>
          <w:szCs w:val="24"/>
          <w:lang w:eastAsia="hi-IN"/>
        </w:rPr>
      </w:pPr>
      <w:r w:rsidRPr="00AB6A0D">
        <w:rPr>
          <w:rFonts w:ascii="Arial" w:hAnsi="Arial" w:cs="Arial"/>
          <w:sz w:val="24"/>
          <w:szCs w:val="24"/>
          <w:lang w:eastAsia="hi-IN"/>
        </w:rPr>
        <w:t>La comedia, creada por Alberto Caballero, Julián Sastre y Nando Abad y producida en colaboración con Contubernio Films, contará en la nueva entrega de episodios con su elenco original, encabezado por Carlos Areces, María Hervás, Daniel Pérez Prada, Ruth Díaz, Santi Millán e Ingrid Rubio</w:t>
      </w:r>
      <w:r w:rsidR="00BE64A8" w:rsidRPr="00AB6A0D">
        <w:rPr>
          <w:rFonts w:ascii="Arial" w:hAnsi="Arial" w:cs="Arial"/>
          <w:sz w:val="24"/>
          <w:szCs w:val="24"/>
          <w:lang w:eastAsia="hi-IN"/>
        </w:rPr>
        <w:t>. Además, se sumará</w:t>
      </w:r>
      <w:r w:rsidRPr="00AB6A0D">
        <w:rPr>
          <w:rFonts w:ascii="Arial" w:hAnsi="Arial" w:cs="Arial"/>
          <w:sz w:val="24"/>
          <w:szCs w:val="24"/>
          <w:lang w:eastAsia="hi-IN"/>
        </w:rPr>
        <w:t xml:space="preserve"> un nuevo nombre</w:t>
      </w:r>
      <w:r w:rsidR="00BE64A8" w:rsidRPr="00AB6A0D">
        <w:rPr>
          <w:rFonts w:ascii="Arial" w:hAnsi="Arial" w:cs="Arial"/>
          <w:sz w:val="24"/>
          <w:szCs w:val="24"/>
          <w:lang w:eastAsia="hi-IN"/>
        </w:rPr>
        <w:t xml:space="preserve"> al reparto</w:t>
      </w:r>
      <w:r w:rsidRPr="00AB6A0D">
        <w:rPr>
          <w:rFonts w:ascii="Arial" w:hAnsi="Arial" w:cs="Arial"/>
          <w:sz w:val="24"/>
          <w:szCs w:val="24"/>
          <w:lang w:eastAsia="hi-IN"/>
        </w:rPr>
        <w:t xml:space="preserve">: Edu Soto, en el papel de un </w:t>
      </w:r>
      <w:proofErr w:type="spellStart"/>
      <w:r w:rsidRPr="00AB6A0D">
        <w:rPr>
          <w:rFonts w:ascii="Arial" w:hAnsi="Arial" w:cs="Arial"/>
          <w:sz w:val="24"/>
          <w:szCs w:val="24"/>
          <w:lang w:eastAsia="hi-IN"/>
        </w:rPr>
        <w:t>neohippie</w:t>
      </w:r>
      <w:proofErr w:type="spellEnd"/>
      <w:r w:rsidRPr="00AB6A0D">
        <w:rPr>
          <w:rFonts w:ascii="Arial" w:hAnsi="Arial" w:cs="Arial"/>
          <w:sz w:val="24"/>
          <w:szCs w:val="24"/>
          <w:lang w:eastAsia="hi-IN"/>
        </w:rPr>
        <w:t xml:space="preserve"> que fundará una singular comunidad en el remoto municipio soriano.</w:t>
      </w:r>
    </w:p>
    <w:p w14:paraId="6A3332A8" w14:textId="77777777" w:rsidR="00632F7C" w:rsidRPr="00AB6A0D" w:rsidRDefault="00632F7C" w:rsidP="00632F7C">
      <w:pPr>
        <w:spacing w:after="0" w:line="240" w:lineRule="auto"/>
        <w:jc w:val="both"/>
        <w:rPr>
          <w:rFonts w:ascii="Arial" w:hAnsi="Arial" w:cs="Arial"/>
          <w:sz w:val="24"/>
          <w:szCs w:val="24"/>
          <w:lang w:eastAsia="hi-IN"/>
        </w:rPr>
      </w:pPr>
    </w:p>
    <w:p w14:paraId="2CBFA3F7" w14:textId="56E095D3" w:rsidR="00803C0C" w:rsidRPr="00AB6A0D" w:rsidRDefault="00803C0C" w:rsidP="00632F7C">
      <w:pPr>
        <w:spacing w:after="0" w:line="240" w:lineRule="auto"/>
        <w:jc w:val="both"/>
        <w:rPr>
          <w:rFonts w:ascii="Arial" w:hAnsi="Arial" w:cs="Arial"/>
          <w:sz w:val="24"/>
          <w:szCs w:val="24"/>
          <w:lang w:eastAsia="hi-IN"/>
        </w:rPr>
      </w:pPr>
      <w:r w:rsidRPr="00AB6A0D">
        <w:rPr>
          <w:rFonts w:ascii="Arial" w:hAnsi="Arial" w:cs="Arial"/>
          <w:sz w:val="24"/>
          <w:szCs w:val="24"/>
          <w:lang w:eastAsia="hi-IN"/>
        </w:rPr>
        <w:t xml:space="preserve">Dos meses después de su llegada a </w:t>
      </w:r>
      <w:proofErr w:type="spellStart"/>
      <w:r w:rsidR="00DE4CCF" w:rsidRPr="00AB6A0D">
        <w:rPr>
          <w:rFonts w:ascii="Arial" w:hAnsi="Arial" w:cs="Arial"/>
          <w:sz w:val="24"/>
          <w:szCs w:val="24"/>
          <w:lang w:eastAsia="hi-IN"/>
        </w:rPr>
        <w:t>Peñafría</w:t>
      </w:r>
      <w:proofErr w:type="spellEnd"/>
      <w:r w:rsidRPr="00AB6A0D">
        <w:rPr>
          <w:rFonts w:ascii="Arial" w:hAnsi="Arial" w:cs="Arial"/>
          <w:sz w:val="24"/>
          <w:szCs w:val="24"/>
          <w:lang w:eastAsia="hi-IN"/>
        </w:rPr>
        <w:t xml:space="preserve">, </w:t>
      </w:r>
      <w:r w:rsidR="00DE4CCF" w:rsidRPr="00AB6A0D">
        <w:rPr>
          <w:rFonts w:ascii="Arial" w:hAnsi="Arial" w:cs="Arial"/>
          <w:sz w:val="24"/>
          <w:szCs w:val="24"/>
          <w:lang w:eastAsia="hi-IN"/>
        </w:rPr>
        <w:t xml:space="preserve">los residentes </w:t>
      </w:r>
      <w:r w:rsidRPr="00AB6A0D">
        <w:rPr>
          <w:rFonts w:ascii="Arial" w:hAnsi="Arial" w:cs="Arial"/>
          <w:sz w:val="24"/>
          <w:szCs w:val="24"/>
          <w:lang w:eastAsia="hi-IN"/>
        </w:rPr>
        <w:t xml:space="preserve">comenzarán a asumir mayor protagonismo en la toma de decisiones de los asuntos municipales. Nuevas mejoras como la instalación de la cobertura móvil, el acceso a internet y la digitalización del archivo local contrastarán con la insuficiencia eléctrica, ocasionada por el rápido crecimiento de la población. </w:t>
      </w:r>
    </w:p>
    <w:p w14:paraId="00E0AA81" w14:textId="77777777" w:rsidR="00632F7C" w:rsidRPr="00AB6A0D" w:rsidRDefault="00632F7C" w:rsidP="00632F7C">
      <w:pPr>
        <w:spacing w:after="0" w:line="240" w:lineRule="auto"/>
        <w:jc w:val="both"/>
        <w:rPr>
          <w:rFonts w:ascii="Arial" w:hAnsi="Arial" w:cs="Arial"/>
          <w:sz w:val="24"/>
          <w:szCs w:val="24"/>
          <w:lang w:eastAsia="hi-IN"/>
        </w:rPr>
      </w:pPr>
    </w:p>
    <w:p w14:paraId="4AB425BA" w14:textId="2C13DFA0" w:rsidR="0020494D" w:rsidRPr="00AB6A0D" w:rsidRDefault="00C7189B" w:rsidP="00EB2DBA">
      <w:pPr>
        <w:spacing w:after="0" w:line="240" w:lineRule="auto"/>
        <w:jc w:val="both"/>
        <w:rPr>
          <w:rFonts w:ascii="Arial" w:hAnsi="Arial" w:cs="Arial"/>
          <w:b/>
          <w:sz w:val="24"/>
          <w:szCs w:val="24"/>
          <w:lang w:eastAsia="hi-IN"/>
        </w:rPr>
      </w:pPr>
      <w:r w:rsidRPr="00AB6A0D">
        <w:rPr>
          <w:rFonts w:ascii="Arial" w:hAnsi="Arial" w:cs="Arial"/>
          <w:b/>
          <w:i/>
          <w:sz w:val="24"/>
          <w:szCs w:val="24"/>
          <w:u w:val="single"/>
          <w:lang w:eastAsia="hi-IN"/>
        </w:rPr>
        <w:t>Madres</w:t>
      </w:r>
      <w:r w:rsidR="00DA00DB" w:rsidRPr="00AB6A0D">
        <w:rPr>
          <w:rFonts w:ascii="Arial" w:hAnsi="Arial" w:cs="Arial"/>
          <w:b/>
          <w:i/>
          <w:sz w:val="24"/>
          <w:szCs w:val="24"/>
          <w:u w:val="single"/>
          <w:lang w:eastAsia="hi-IN"/>
        </w:rPr>
        <w:t>. Amor y vida</w:t>
      </w:r>
    </w:p>
    <w:p w14:paraId="4F02001D" w14:textId="73A726BE" w:rsidR="00AF7AB4" w:rsidRPr="00AB6A0D" w:rsidRDefault="00DE4CCF" w:rsidP="00EB2DBA">
      <w:pPr>
        <w:spacing w:after="0" w:line="240" w:lineRule="auto"/>
        <w:jc w:val="both"/>
        <w:rPr>
          <w:rFonts w:ascii="Arial" w:hAnsi="Arial" w:cs="Arial"/>
          <w:sz w:val="24"/>
          <w:szCs w:val="24"/>
          <w:lang w:eastAsia="hi-IN"/>
        </w:rPr>
      </w:pPr>
      <w:r w:rsidRPr="00AB6A0D">
        <w:rPr>
          <w:rFonts w:ascii="Arial" w:hAnsi="Arial" w:cs="Arial"/>
          <w:bCs/>
          <w:sz w:val="24"/>
          <w:szCs w:val="24"/>
          <w:lang w:eastAsia="hi-IN"/>
        </w:rPr>
        <w:t>Protagonizada por</w:t>
      </w:r>
      <w:r w:rsidRPr="00AB6A0D">
        <w:rPr>
          <w:rFonts w:ascii="Arial" w:hAnsi="Arial" w:cs="Arial"/>
          <w:b/>
          <w:sz w:val="24"/>
          <w:szCs w:val="24"/>
          <w:lang w:eastAsia="hi-IN"/>
        </w:rPr>
        <w:t xml:space="preserve"> </w:t>
      </w:r>
      <w:r w:rsidR="0040012A" w:rsidRPr="00AB6A0D">
        <w:rPr>
          <w:rFonts w:ascii="Arial" w:hAnsi="Arial" w:cs="Arial"/>
          <w:color w:val="000000"/>
          <w:spacing w:val="-6"/>
          <w:sz w:val="24"/>
          <w:szCs w:val="24"/>
        </w:rPr>
        <w:t xml:space="preserve">Belén Rueda, </w:t>
      </w:r>
      <w:r w:rsidR="0040012A" w:rsidRPr="00AB6A0D">
        <w:rPr>
          <w:rFonts w:ascii="Arial" w:hAnsi="Arial" w:cs="Arial"/>
          <w:sz w:val="24"/>
          <w:szCs w:val="24"/>
        </w:rPr>
        <w:t xml:space="preserve">Aida Folch, </w:t>
      </w:r>
      <w:r w:rsidR="0040012A" w:rsidRPr="00AB6A0D">
        <w:rPr>
          <w:rFonts w:ascii="Arial" w:hAnsi="Arial" w:cs="Arial"/>
          <w:sz w:val="24"/>
          <w:szCs w:val="24"/>
          <w:lang w:eastAsia="hi-IN"/>
        </w:rPr>
        <w:t xml:space="preserve">Rosario Pardo, Carmen Ruiz y Carla Díaz </w:t>
      </w:r>
      <w:r w:rsidRPr="00AB6A0D">
        <w:rPr>
          <w:rFonts w:ascii="Arial" w:hAnsi="Arial" w:cs="Arial"/>
          <w:sz w:val="24"/>
          <w:szCs w:val="24"/>
          <w:lang w:eastAsia="hi-IN"/>
        </w:rPr>
        <w:t xml:space="preserve">y </w:t>
      </w:r>
      <w:r w:rsidR="0040012A" w:rsidRPr="00AB6A0D">
        <w:rPr>
          <w:rFonts w:ascii="Arial" w:hAnsi="Arial" w:cs="Arial"/>
          <w:sz w:val="24"/>
          <w:szCs w:val="24"/>
          <w:lang w:eastAsia="hi-IN"/>
        </w:rPr>
        <w:t>producida en colaboración con Alea Media</w:t>
      </w:r>
      <w:r w:rsidRPr="00AB6A0D">
        <w:rPr>
          <w:rFonts w:ascii="Arial" w:hAnsi="Arial" w:cs="Arial"/>
          <w:sz w:val="24"/>
          <w:szCs w:val="24"/>
          <w:lang w:eastAsia="hi-IN"/>
        </w:rPr>
        <w:t xml:space="preserve">, </w:t>
      </w:r>
      <w:r w:rsidRPr="00AB6A0D">
        <w:rPr>
          <w:rFonts w:ascii="Arial" w:hAnsi="Arial" w:cs="Arial"/>
          <w:i/>
          <w:iCs/>
          <w:sz w:val="24"/>
          <w:szCs w:val="24"/>
          <w:lang w:eastAsia="hi-IN"/>
        </w:rPr>
        <w:t>Madres</w:t>
      </w:r>
      <w:r w:rsidR="00DA00DB" w:rsidRPr="00AB6A0D">
        <w:rPr>
          <w:rFonts w:ascii="Arial" w:hAnsi="Arial" w:cs="Arial"/>
          <w:i/>
          <w:iCs/>
          <w:sz w:val="24"/>
          <w:szCs w:val="24"/>
          <w:lang w:eastAsia="hi-IN"/>
        </w:rPr>
        <w:t>. Amor y vida</w:t>
      </w:r>
      <w:r w:rsidR="0040012A" w:rsidRPr="00AB6A0D">
        <w:rPr>
          <w:rFonts w:ascii="Arial" w:hAnsi="Arial" w:cs="Arial"/>
          <w:sz w:val="24"/>
          <w:szCs w:val="24"/>
          <w:lang w:eastAsia="hi-IN"/>
        </w:rPr>
        <w:t xml:space="preserve"> </w:t>
      </w:r>
      <w:r w:rsidR="0040012A" w:rsidRPr="00AB6A0D">
        <w:rPr>
          <w:rFonts w:ascii="Arial" w:hAnsi="Arial" w:cs="Arial"/>
          <w:sz w:val="24"/>
          <w:szCs w:val="24"/>
        </w:rPr>
        <w:t>aborda las historias vitales, las relaciones y los conflictos de un grupo de madres que atraviesan una etapa vital con un nexo común: sus hijos están enfermos y reciben tratamiento en el mismo hospital</w:t>
      </w:r>
      <w:r w:rsidR="0040012A" w:rsidRPr="00AB6A0D">
        <w:rPr>
          <w:rFonts w:ascii="Arial" w:hAnsi="Arial" w:cs="Arial"/>
          <w:sz w:val="24"/>
          <w:szCs w:val="24"/>
          <w:lang w:eastAsia="hi-IN"/>
        </w:rPr>
        <w:t xml:space="preserve">. </w:t>
      </w:r>
    </w:p>
    <w:p w14:paraId="1ACB3A05" w14:textId="77777777" w:rsidR="00AF7AB4" w:rsidRPr="00AB6A0D" w:rsidRDefault="00AF7AB4" w:rsidP="00756808">
      <w:pPr>
        <w:spacing w:after="0" w:line="240" w:lineRule="auto"/>
        <w:jc w:val="both"/>
        <w:rPr>
          <w:rFonts w:ascii="Arial" w:hAnsi="Arial" w:cs="Arial"/>
          <w:sz w:val="24"/>
          <w:szCs w:val="24"/>
          <w:lang w:eastAsia="hi-IN"/>
        </w:rPr>
      </w:pPr>
    </w:p>
    <w:p w14:paraId="017D915C" w14:textId="44377D6D" w:rsidR="00AF7AB4" w:rsidRPr="00AB6A0D" w:rsidRDefault="00DE4CCF" w:rsidP="00756808">
      <w:pPr>
        <w:spacing w:after="0" w:line="240" w:lineRule="auto"/>
        <w:jc w:val="both"/>
        <w:rPr>
          <w:rFonts w:ascii="Arial" w:hAnsi="Arial" w:cs="Arial"/>
          <w:sz w:val="24"/>
          <w:szCs w:val="24"/>
          <w:lang w:eastAsia="hi-IN"/>
        </w:rPr>
      </w:pPr>
      <w:r w:rsidRPr="00AB6A0D">
        <w:rPr>
          <w:rFonts w:ascii="Arial" w:hAnsi="Arial" w:cs="Arial"/>
          <w:sz w:val="24"/>
          <w:szCs w:val="24"/>
          <w:lang w:eastAsia="hi-IN"/>
        </w:rPr>
        <w:t xml:space="preserve">Sus trayectos se cruzan mientras dejan sus carreras profesionales como abogadas, periodistas o cajeras una vez cruzan las puertas del centro sanitario con sus hijos. </w:t>
      </w:r>
      <w:r w:rsidR="0040012A" w:rsidRPr="00AB6A0D">
        <w:rPr>
          <w:rFonts w:ascii="Arial" w:hAnsi="Arial" w:cs="Arial"/>
          <w:sz w:val="24"/>
          <w:szCs w:val="24"/>
          <w:lang w:eastAsia="hi-IN"/>
        </w:rPr>
        <w:t>Juntas en esta burbuja, deben afrontar la incertidumbre de un diagnóstico, la relación con el personal médico o las consecuencias del inexorable paso del tiempo que fuera, en el mundo exterior, avanza sin compasión arrastrando con él trabajos, parejas y amistades.</w:t>
      </w:r>
      <w:r w:rsidR="00C7189B" w:rsidRPr="00AB6A0D">
        <w:rPr>
          <w:rFonts w:ascii="Arial" w:hAnsi="Arial" w:cs="Arial"/>
          <w:sz w:val="24"/>
          <w:szCs w:val="24"/>
          <w:lang w:eastAsia="hi-IN"/>
        </w:rPr>
        <w:t xml:space="preserve"> </w:t>
      </w:r>
    </w:p>
    <w:p w14:paraId="493E2B19" w14:textId="77777777" w:rsidR="00AF7AB4" w:rsidRPr="00AB6A0D" w:rsidRDefault="00AF7AB4" w:rsidP="00756808">
      <w:pPr>
        <w:spacing w:after="0" w:line="240" w:lineRule="auto"/>
        <w:jc w:val="both"/>
        <w:rPr>
          <w:rFonts w:ascii="Arial" w:hAnsi="Arial" w:cs="Arial"/>
          <w:sz w:val="24"/>
          <w:szCs w:val="24"/>
          <w:lang w:eastAsia="hi-IN"/>
        </w:rPr>
      </w:pPr>
    </w:p>
    <w:p w14:paraId="77CD1BDF" w14:textId="3502FA50" w:rsidR="00354386" w:rsidRPr="00AB6A0D" w:rsidRDefault="00D972FA" w:rsidP="00935A15">
      <w:pPr>
        <w:jc w:val="both"/>
        <w:rPr>
          <w:rFonts w:ascii="Arial" w:hAnsi="Arial" w:cs="Arial"/>
          <w:sz w:val="24"/>
          <w:szCs w:val="24"/>
        </w:rPr>
      </w:pPr>
      <w:r w:rsidRPr="00AB6A0D">
        <w:rPr>
          <w:rFonts w:ascii="Arial" w:hAnsi="Arial" w:cs="Arial"/>
          <w:sz w:val="24"/>
          <w:szCs w:val="24"/>
        </w:rPr>
        <w:lastRenderedPageBreak/>
        <w:t>Esta ficción creada por Aitor Gabilondo (</w:t>
      </w:r>
      <w:r w:rsidRPr="00AB6A0D">
        <w:rPr>
          <w:rFonts w:ascii="Arial" w:hAnsi="Arial" w:cs="Arial"/>
          <w:i/>
          <w:sz w:val="24"/>
          <w:szCs w:val="24"/>
        </w:rPr>
        <w:t>Vivir sin permiso</w:t>
      </w:r>
      <w:r w:rsidRPr="00AB6A0D">
        <w:rPr>
          <w:rFonts w:ascii="Arial" w:hAnsi="Arial" w:cs="Arial"/>
          <w:sz w:val="24"/>
          <w:szCs w:val="24"/>
        </w:rPr>
        <w:t>) cuenta con una destacada presencia de mujeres no solo en su equipo artístico, sino también en el técnico en ámbitos como el guion y la dirección de fotografía, entre otras áreas de la producción. Juana Macías (</w:t>
      </w:r>
      <w:r w:rsidRPr="00AB6A0D">
        <w:rPr>
          <w:rFonts w:ascii="Arial" w:hAnsi="Arial" w:cs="Arial"/>
          <w:i/>
          <w:sz w:val="24"/>
          <w:szCs w:val="24"/>
        </w:rPr>
        <w:t>Bajo el mismo techo</w:t>
      </w:r>
      <w:r w:rsidRPr="00AB6A0D">
        <w:rPr>
          <w:rFonts w:ascii="Arial" w:hAnsi="Arial" w:cs="Arial"/>
          <w:sz w:val="24"/>
          <w:szCs w:val="24"/>
        </w:rPr>
        <w:t xml:space="preserve">), Mar Olid (segunda temporada de </w:t>
      </w:r>
      <w:r w:rsidRPr="00AB6A0D">
        <w:rPr>
          <w:rFonts w:ascii="Arial" w:hAnsi="Arial" w:cs="Arial"/>
          <w:i/>
          <w:sz w:val="24"/>
          <w:szCs w:val="24"/>
        </w:rPr>
        <w:t>Vivir sin permiso</w:t>
      </w:r>
      <w:r w:rsidRPr="00AB6A0D">
        <w:rPr>
          <w:rFonts w:ascii="Arial" w:hAnsi="Arial" w:cs="Arial"/>
          <w:sz w:val="24"/>
          <w:szCs w:val="24"/>
        </w:rPr>
        <w:t xml:space="preserve">), Abigail </w:t>
      </w:r>
      <w:proofErr w:type="spellStart"/>
      <w:r w:rsidRPr="00AB6A0D">
        <w:rPr>
          <w:rFonts w:ascii="Arial" w:hAnsi="Arial" w:cs="Arial"/>
          <w:sz w:val="24"/>
          <w:szCs w:val="24"/>
        </w:rPr>
        <w:t>Schaaff</w:t>
      </w:r>
      <w:proofErr w:type="spellEnd"/>
      <w:r w:rsidRPr="00AB6A0D">
        <w:rPr>
          <w:rFonts w:ascii="Arial" w:hAnsi="Arial" w:cs="Arial"/>
          <w:sz w:val="24"/>
          <w:szCs w:val="24"/>
        </w:rPr>
        <w:t xml:space="preserve"> (</w:t>
      </w:r>
      <w:r w:rsidRPr="00AB6A0D">
        <w:rPr>
          <w:rFonts w:ascii="Arial" w:hAnsi="Arial" w:cs="Arial"/>
          <w:i/>
          <w:sz w:val="24"/>
          <w:szCs w:val="24"/>
        </w:rPr>
        <w:t>El ministerio del tiempo</w:t>
      </w:r>
      <w:r w:rsidRPr="00AB6A0D">
        <w:rPr>
          <w:rFonts w:ascii="Arial" w:hAnsi="Arial" w:cs="Arial"/>
          <w:sz w:val="24"/>
          <w:szCs w:val="24"/>
        </w:rPr>
        <w:t>) y Roser Aguilar (</w:t>
      </w:r>
      <w:r w:rsidRPr="00AB6A0D">
        <w:rPr>
          <w:rFonts w:ascii="Arial" w:hAnsi="Arial" w:cs="Arial"/>
          <w:i/>
          <w:sz w:val="24"/>
          <w:szCs w:val="24"/>
        </w:rPr>
        <w:t>Lo mejor de mí</w:t>
      </w:r>
      <w:r w:rsidRPr="00AB6A0D">
        <w:rPr>
          <w:rFonts w:ascii="Arial" w:hAnsi="Arial" w:cs="Arial"/>
          <w:sz w:val="24"/>
          <w:szCs w:val="24"/>
        </w:rPr>
        <w:t xml:space="preserve">) conforman el equipo de directoras de la serie.  </w:t>
      </w:r>
    </w:p>
    <w:p w14:paraId="0048C970" w14:textId="77777777" w:rsidR="0020494D" w:rsidRPr="00AB6A0D" w:rsidRDefault="002C6D54" w:rsidP="00DF59EA">
      <w:pPr>
        <w:spacing w:after="0" w:line="240" w:lineRule="auto"/>
        <w:jc w:val="both"/>
        <w:rPr>
          <w:rFonts w:ascii="Arial" w:hAnsi="Arial" w:cs="Arial"/>
          <w:b/>
          <w:sz w:val="24"/>
          <w:szCs w:val="24"/>
        </w:rPr>
      </w:pPr>
      <w:r w:rsidRPr="00AB6A0D">
        <w:rPr>
          <w:rFonts w:ascii="Arial" w:hAnsi="Arial" w:cs="Arial"/>
          <w:b/>
          <w:i/>
          <w:sz w:val="24"/>
          <w:szCs w:val="24"/>
          <w:u w:val="single"/>
        </w:rPr>
        <w:t>Caronte</w:t>
      </w:r>
    </w:p>
    <w:p w14:paraId="5C2E8CB3" w14:textId="6A70B125" w:rsidR="00DF59EA" w:rsidRPr="00AB6A0D" w:rsidRDefault="00DE4CCF" w:rsidP="00DF59EA">
      <w:pPr>
        <w:spacing w:after="0" w:line="240" w:lineRule="auto"/>
        <w:jc w:val="both"/>
        <w:rPr>
          <w:rFonts w:ascii="Arial" w:hAnsi="Arial" w:cs="Arial"/>
          <w:color w:val="000000"/>
          <w:sz w:val="24"/>
          <w:szCs w:val="24"/>
        </w:rPr>
      </w:pPr>
      <w:r w:rsidRPr="00AB6A0D">
        <w:rPr>
          <w:rFonts w:ascii="Arial" w:eastAsia="Times New Roman" w:hAnsi="Arial" w:cs="Arial"/>
          <w:sz w:val="24"/>
          <w:szCs w:val="24"/>
          <w:lang w:eastAsia="es-ES"/>
        </w:rPr>
        <w:t xml:space="preserve">Protagonizada por </w:t>
      </w:r>
      <w:r w:rsidRPr="00AB6A0D">
        <w:rPr>
          <w:rFonts w:ascii="Arial" w:hAnsi="Arial" w:cs="Arial"/>
          <w:color w:val="000000"/>
          <w:sz w:val="24"/>
          <w:szCs w:val="24"/>
        </w:rPr>
        <w:t xml:space="preserve">Roberto Álamo, Miriam </w:t>
      </w:r>
      <w:proofErr w:type="spellStart"/>
      <w:r w:rsidRPr="00AB6A0D">
        <w:rPr>
          <w:rFonts w:ascii="Arial" w:hAnsi="Arial" w:cs="Arial"/>
          <w:color w:val="000000"/>
          <w:sz w:val="24"/>
          <w:szCs w:val="24"/>
        </w:rPr>
        <w:t>Giovanelli</w:t>
      </w:r>
      <w:proofErr w:type="spellEnd"/>
      <w:r w:rsidRPr="00AB6A0D">
        <w:rPr>
          <w:rFonts w:ascii="Arial" w:hAnsi="Arial" w:cs="Arial"/>
          <w:color w:val="000000"/>
          <w:sz w:val="24"/>
          <w:szCs w:val="24"/>
        </w:rPr>
        <w:t xml:space="preserve">, Carlos Hipólito, Marta Larralde, Belén López y Julieta Serrano, </w:t>
      </w:r>
      <w:r w:rsidRPr="00AB6A0D">
        <w:rPr>
          <w:rFonts w:ascii="Arial" w:hAnsi="Arial" w:cs="Arial"/>
          <w:i/>
          <w:iCs/>
          <w:color w:val="000000"/>
          <w:sz w:val="24"/>
          <w:szCs w:val="24"/>
        </w:rPr>
        <w:t>Caronte</w:t>
      </w:r>
      <w:r w:rsidRPr="00AB6A0D">
        <w:rPr>
          <w:rFonts w:ascii="Arial" w:hAnsi="Arial" w:cs="Arial"/>
          <w:color w:val="000000"/>
          <w:sz w:val="24"/>
          <w:szCs w:val="24"/>
        </w:rPr>
        <w:t xml:space="preserve"> </w:t>
      </w:r>
      <w:r w:rsidRPr="00AB6A0D">
        <w:rPr>
          <w:rFonts w:ascii="Arial" w:eastAsia="Times New Roman" w:hAnsi="Arial" w:cs="Arial"/>
          <w:sz w:val="24"/>
          <w:szCs w:val="24"/>
          <w:lang w:eastAsia="es-ES"/>
        </w:rPr>
        <w:t>es una f</w:t>
      </w:r>
      <w:r w:rsidR="00DF59EA" w:rsidRPr="00AB6A0D">
        <w:rPr>
          <w:rFonts w:ascii="Arial" w:eastAsia="Times New Roman" w:hAnsi="Arial" w:cs="Arial"/>
          <w:sz w:val="24"/>
          <w:szCs w:val="24"/>
          <w:lang w:eastAsia="es-ES"/>
        </w:rPr>
        <w:t xml:space="preserve">icción jurídico-policiaca producida </w:t>
      </w:r>
      <w:r w:rsidRPr="00AB6A0D">
        <w:rPr>
          <w:rFonts w:ascii="Arial" w:eastAsia="Times New Roman" w:hAnsi="Arial" w:cs="Arial"/>
          <w:sz w:val="24"/>
          <w:szCs w:val="24"/>
          <w:lang w:eastAsia="es-ES"/>
        </w:rPr>
        <w:t xml:space="preserve">en colaboración </w:t>
      </w:r>
      <w:r w:rsidR="00D95B18" w:rsidRPr="00AB6A0D">
        <w:rPr>
          <w:rFonts w:ascii="Arial" w:eastAsia="Times New Roman" w:hAnsi="Arial" w:cs="Arial"/>
          <w:sz w:val="24"/>
          <w:szCs w:val="24"/>
          <w:lang w:eastAsia="es-ES"/>
        </w:rPr>
        <w:t>con</w:t>
      </w:r>
      <w:r w:rsidR="00DF59EA" w:rsidRPr="00AB6A0D">
        <w:rPr>
          <w:rFonts w:ascii="Arial" w:eastAsia="Times New Roman" w:hAnsi="Arial" w:cs="Arial"/>
          <w:sz w:val="24"/>
          <w:szCs w:val="24"/>
          <w:lang w:eastAsia="es-ES"/>
        </w:rPr>
        <w:t xml:space="preserve"> Big </w:t>
      </w:r>
      <w:proofErr w:type="spellStart"/>
      <w:r w:rsidR="00DF59EA" w:rsidRPr="00AB6A0D">
        <w:rPr>
          <w:rFonts w:ascii="Arial" w:eastAsia="Times New Roman" w:hAnsi="Arial" w:cs="Arial"/>
          <w:sz w:val="24"/>
          <w:szCs w:val="24"/>
          <w:lang w:eastAsia="es-ES"/>
        </w:rPr>
        <w:t>Bang</w:t>
      </w:r>
      <w:proofErr w:type="spellEnd"/>
      <w:r w:rsidR="00DF59EA" w:rsidRPr="00AB6A0D">
        <w:rPr>
          <w:rFonts w:ascii="Arial" w:eastAsia="Times New Roman" w:hAnsi="Arial" w:cs="Arial"/>
          <w:sz w:val="24"/>
          <w:szCs w:val="24"/>
          <w:lang w:eastAsia="es-ES"/>
        </w:rPr>
        <w:t xml:space="preserve"> Media</w:t>
      </w:r>
      <w:r w:rsidRPr="00AB6A0D">
        <w:rPr>
          <w:rFonts w:ascii="Arial" w:eastAsia="Times New Roman" w:hAnsi="Arial" w:cs="Arial"/>
          <w:sz w:val="24"/>
          <w:szCs w:val="24"/>
          <w:lang w:eastAsia="es-ES"/>
        </w:rPr>
        <w:t>.</w:t>
      </w:r>
    </w:p>
    <w:p w14:paraId="00D88C64" w14:textId="4B50EF6E" w:rsidR="00DF59EA" w:rsidRPr="00AB6A0D" w:rsidRDefault="00DF59EA" w:rsidP="00DF59EA">
      <w:pPr>
        <w:spacing w:after="0" w:line="240" w:lineRule="auto"/>
        <w:contextualSpacing/>
        <w:jc w:val="both"/>
        <w:rPr>
          <w:rFonts w:ascii="Arial" w:hAnsi="Arial" w:cs="Arial"/>
          <w:color w:val="000000"/>
          <w:sz w:val="24"/>
          <w:szCs w:val="24"/>
        </w:rPr>
      </w:pPr>
    </w:p>
    <w:p w14:paraId="57521CF7" w14:textId="562B9404" w:rsidR="00DF59EA" w:rsidRPr="00AB6A0D" w:rsidRDefault="00DF59EA" w:rsidP="00DF59EA">
      <w:pPr>
        <w:spacing w:after="0" w:line="240" w:lineRule="auto"/>
        <w:contextualSpacing/>
        <w:jc w:val="both"/>
        <w:rPr>
          <w:rFonts w:ascii="Arial" w:eastAsia="Times New Roman" w:hAnsi="Arial" w:cs="Arial"/>
          <w:sz w:val="24"/>
          <w:szCs w:val="24"/>
          <w:lang w:eastAsia="es-ES"/>
        </w:rPr>
      </w:pPr>
      <w:r w:rsidRPr="00AB6A0D">
        <w:rPr>
          <w:rFonts w:ascii="Arial" w:hAnsi="Arial" w:cs="Arial"/>
          <w:color w:val="000000"/>
          <w:sz w:val="24"/>
          <w:szCs w:val="24"/>
        </w:rPr>
        <w:t>N</w:t>
      </w:r>
      <w:r w:rsidRPr="00AB6A0D">
        <w:rPr>
          <w:rFonts w:ascii="Arial" w:eastAsia="Times New Roman" w:hAnsi="Arial" w:cs="Arial"/>
          <w:sz w:val="24"/>
          <w:szCs w:val="24"/>
          <w:lang w:eastAsia="es-ES"/>
        </w:rPr>
        <w:t xml:space="preserve">arra la historia de </w:t>
      </w:r>
      <w:r w:rsidR="009F13AE" w:rsidRPr="00AB6A0D">
        <w:rPr>
          <w:rFonts w:ascii="Arial" w:eastAsia="Times New Roman" w:hAnsi="Arial" w:cs="Arial"/>
          <w:sz w:val="24"/>
          <w:szCs w:val="24"/>
          <w:lang w:eastAsia="es-ES"/>
        </w:rPr>
        <w:t xml:space="preserve">Samuel Caronte, </w:t>
      </w:r>
      <w:r w:rsidRPr="00AB6A0D">
        <w:rPr>
          <w:rFonts w:ascii="Arial" w:eastAsia="Times New Roman" w:hAnsi="Arial" w:cs="Arial"/>
          <w:sz w:val="24"/>
          <w:szCs w:val="24"/>
          <w:lang w:eastAsia="es-ES"/>
        </w:rPr>
        <w:t>un expolicía condenado injustamente que sale de la cárcel</w:t>
      </w:r>
      <w:r w:rsidR="00314A4C" w:rsidRPr="00AB6A0D">
        <w:rPr>
          <w:rFonts w:ascii="Arial" w:eastAsia="Times New Roman" w:hAnsi="Arial" w:cs="Arial"/>
          <w:strike/>
          <w:sz w:val="24"/>
          <w:szCs w:val="24"/>
          <w:lang w:eastAsia="es-ES"/>
        </w:rPr>
        <w:t xml:space="preserve"> </w:t>
      </w:r>
      <w:r w:rsidR="00C5113A" w:rsidRPr="00AB6A0D">
        <w:rPr>
          <w:rFonts w:ascii="Arial" w:eastAsia="Times New Roman" w:hAnsi="Arial" w:cs="Arial"/>
          <w:sz w:val="24"/>
          <w:szCs w:val="24"/>
          <w:lang w:eastAsia="es-ES"/>
        </w:rPr>
        <w:t>r</w:t>
      </w:r>
      <w:r w:rsidRPr="00AB6A0D">
        <w:rPr>
          <w:rFonts w:ascii="Arial" w:eastAsia="Times New Roman" w:hAnsi="Arial" w:cs="Arial"/>
          <w:sz w:val="24"/>
          <w:szCs w:val="24"/>
          <w:lang w:eastAsia="es-ES"/>
        </w:rPr>
        <w:t>econvertido en abogado con el firme propósito de investigar los acontecimientos que derivaron en su condena ocho años atrás para encontrar justicia</w:t>
      </w:r>
      <w:r w:rsidR="00DE4CCF" w:rsidRPr="00AB6A0D">
        <w:rPr>
          <w:rFonts w:ascii="Arial" w:eastAsia="Times New Roman" w:hAnsi="Arial" w:cs="Arial"/>
          <w:sz w:val="24"/>
          <w:szCs w:val="24"/>
          <w:lang w:eastAsia="es-ES"/>
        </w:rPr>
        <w:t xml:space="preserve">. </w:t>
      </w:r>
      <w:r w:rsidRPr="00AB6A0D">
        <w:rPr>
          <w:rFonts w:ascii="Arial" w:hAnsi="Arial" w:cs="Arial"/>
          <w:sz w:val="24"/>
          <w:szCs w:val="24"/>
        </w:rPr>
        <w:t xml:space="preserve">El todavía inexperto abogado tendrá que ganarse una reputación y navegar por las complicadas aguas del mundo judicial. </w:t>
      </w:r>
      <w:r w:rsidR="00DE4CCF" w:rsidRPr="00AB6A0D">
        <w:rPr>
          <w:rFonts w:ascii="Arial" w:hAnsi="Arial" w:cs="Arial"/>
          <w:sz w:val="24"/>
          <w:szCs w:val="24"/>
        </w:rPr>
        <w:t>C</w:t>
      </w:r>
      <w:r w:rsidRPr="00AB6A0D">
        <w:rPr>
          <w:rFonts w:ascii="Arial" w:hAnsi="Arial" w:cs="Arial"/>
          <w:sz w:val="24"/>
          <w:szCs w:val="24"/>
        </w:rPr>
        <w:t>on la ayuda de su socia, formará</w:t>
      </w:r>
      <w:r w:rsidR="00DE4CCF" w:rsidRPr="00AB6A0D">
        <w:rPr>
          <w:rFonts w:ascii="Arial" w:hAnsi="Arial" w:cs="Arial"/>
          <w:sz w:val="24"/>
          <w:szCs w:val="24"/>
        </w:rPr>
        <w:t>n</w:t>
      </w:r>
      <w:r w:rsidRPr="00AB6A0D">
        <w:rPr>
          <w:rFonts w:ascii="Arial" w:hAnsi="Arial" w:cs="Arial"/>
          <w:sz w:val="24"/>
          <w:szCs w:val="24"/>
        </w:rPr>
        <w:t xml:space="preserve"> un tándem muy eficiente</w:t>
      </w:r>
      <w:r w:rsidR="00DE4CCF" w:rsidRPr="00AB6A0D">
        <w:rPr>
          <w:rFonts w:ascii="Arial" w:hAnsi="Arial" w:cs="Arial"/>
          <w:sz w:val="24"/>
          <w:szCs w:val="24"/>
        </w:rPr>
        <w:t xml:space="preserve"> para encontrar la verdad</w:t>
      </w:r>
      <w:r w:rsidRPr="00AB6A0D">
        <w:rPr>
          <w:rFonts w:ascii="Arial" w:hAnsi="Arial" w:cs="Arial"/>
          <w:sz w:val="24"/>
          <w:szCs w:val="24"/>
        </w:rPr>
        <w:t xml:space="preserve">. </w:t>
      </w:r>
      <w:r w:rsidRPr="00AB6A0D">
        <w:rPr>
          <w:rFonts w:ascii="Arial" w:eastAsia="Times New Roman" w:hAnsi="Arial" w:cs="Arial"/>
          <w:sz w:val="24"/>
          <w:szCs w:val="24"/>
          <w:lang w:eastAsia="es-ES"/>
        </w:rPr>
        <w:t xml:space="preserve">Su experiencia como policía, su paso por la cárcel y su recién estrenada carrera como abogado hacen que tenga un objetivo claro: colocarse al lado de los que tienen todo que perder. </w:t>
      </w:r>
    </w:p>
    <w:p w14:paraId="042E246F" w14:textId="1AA3CB75" w:rsidR="00DF59EA" w:rsidRPr="00AB6A0D" w:rsidRDefault="00DF59EA" w:rsidP="00DF59EA">
      <w:pPr>
        <w:spacing w:after="0" w:line="240" w:lineRule="auto"/>
        <w:contextualSpacing/>
        <w:jc w:val="both"/>
        <w:rPr>
          <w:rFonts w:ascii="Arial" w:eastAsia="Times New Roman" w:hAnsi="Arial" w:cs="Arial"/>
          <w:sz w:val="24"/>
          <w:szCs w:val="24"/>
          <w:lang w:eastAsia="es-ES"/>
        </w:rPr>
      </w:pPr>
    </w:p>
    <w:p w14:paraId="7938794F" w14:textId="00500C03" w:rsidR="00DF59EA" w:rsidRPr="00AB6A0D" w:rsidRDefault="00DF59EA" w:rsidP="00DF59EA">
      <w:pPr>
        <w:spacing w:after="0" w:line="240" w:lineRule="auto"/>
        <w:contextualSpacing/>
        <w:jc w:val="both"/>
        <w:rPr>
          <w:rFonts w:ascii="Arial" w:hAnsi="Arial" w:cs="Arial"/>
          <w:sz w:val="24"/>
          <w:szCs w:val="24"/>
        </w:rPr>
      </w:pPr>
      <w:r w:rsidRPr="00AB6A0D">
        <w:rPr>
          <w:rFonts w:ascii="Arial" w:hAnsi="Arial" w:cs="Arial"/>
          <w:i/>
          <w:sz w:val="24"/>
          <w:szCs w:val="24"/>
        </w:rPr>
        <w:t>Caronte</w:t>
      </w:r>
      <w:r w:rsidRPr="00AB6A0D">
        <w:rPr>
          <w:rFonts w:ascii="Arial" w:hAnsi="Arial" w:cs="Arial"/>
          <w:sz w:val="24"/>
          <w:szCs w:val="24"/>
        </w:rPr>
        <w:t xml:space="preserve"> es una serie que habla de segundas oportunidades y de cómo un hombre se puede reinventar y recuperar su vida teniéndolo todo en contra. A lo largo de sus tramas, la serie i</w:t>
      </w:r>
      <w:r w:rsidRPr="00AB6A0D">
        <w:rPr>
          <w:rFonts w:ascii="Arial" w:eastAsia="Times New Roman" w:hAnsi="Arial" w:cs="Arial"/>
          <w:sz w:val="24"/>
          <w:szCs w:val="24"/>
          <w:lang w:eastAsia="es-ES"/>
        </w:rPr>
        <w:t>nvita a reflexionar sobre la justicia, la presunción de inocencia y cómo el camino de la verdad es, en ocasiones, muy sinuoso.</w:t>
      </w:r>
    </w:p>
    <w:p w14:paraId="0692B461" w14:textId="77777777" w:rsidR="00DF59EA" w:rsidRPr="00AB6A0D" w:rsidRDefault="00DF59EA" w:rsidP="00756808">
      <w:pPr>
        <w:spacing w:after="0" w:line="240" w:lineRule="auto"/>
        <w:jc w:val="both"/>
        <w:rPr>
          <w:rFonts w:ascii="Arial" w:hAnsi="Arial" w:cs="Arial"/>
          <w:sz w:val="24"/>
          <w:szCs w:val="24"/>
        </w:rPr>
      </w:pPr>
    </w:p>
    <w:p w14:paraId="451E9746" w14:textId="45D7F2F7" w:rsidR="009F13AE" w:rsidRPr="00AB6A0D" w:rsidRDefault="00052B44" w:rsidP="00756808">
      <w:pPr>
        <w:spacing w:after="0" w:line="240" w:lineRule="auto"/>
        <w:jc w:val="both"/>
        <w:rPr>
          <w:rFonts w:ascii="Arial" w:hAnsi="Arial" w:cs="Arial"/>
          <w:b/>
          <w:i/>
          <w:sz w:val="24"/>
          <w:szCs w:val="24"/>
          <w:lang w:eastAsia="es-ES"/>
        </w:rPr>
      </w:pPr>
      <w:r w:rsidRPr="00AB6A0D">
        <w:rPr>
          <w:rFonts w:ascii="Arial" w:hAnsi="Arial" w:cs="Arial"/>
          <w:b/>
          <w:i/>
          <w:sz w:val="24"/>
          <w:szCs w:val="24"/>
          <w:u w:val="single"/>
          <w:lang w:eastAsia="es-ES"/>
        </w:rPr>
        <w:t>Señoras del (h)AMPA</w:t>
      </w:r>
    </w:p>
    <w:p w14:paraId="419E2E73" w14:textId="3715322A" w:rsidR="00174B4C" w:rsidRPr="00AB6A0D" w:rsidRDefault="0094603A" w:rsidP="00756808">
      <w:pPr>
        <w:spacing w:after="0" w:line="240" w:lineRule="auto"/>
        <w:jc w:val="both"/>
        <w:rPr>
          <w:rFonts w:ascii="Arial" w:hAnsi="Arial" w:cs="Arial"/>
          <w:sz w:val="24"/>
          <w:szCs w:val="24"/>
          <w:lang w:eastAsia="es-ES"/>
        </w:rPr>
      </w:pPr>
      <w:r w:rsidRPr="00AB6A0D">
        <w:rPr>
          <w:rFonts w:ascii="Arial" w:hAnsi="Arial" w:cs="Arial"/>
          <w:sz w:val="24"/>
          <w:szCs w:val="24"/>
          <w:lang w:eastAsia="es-ES"/>
        </w:rPr>
        <w:t>Transgresora, atrevida</w:t>
      </w:r>
      <w:r w:rsidR="00174B4C" w:rsidRPr="00AB6A0D">
        <w:rPr>
          <w:rFonts w:ascii="Arial" w:hAnsi="Arial" w:cs="Arial"/>
          <w:sz w:val="24"/>
          <w:szCs w:val="24"/>
          <w:lang w:eastAsia="es-ES"/>
        </w:rPr>
        <w:t>,</w:t>
      </w:r>
      <w:r w:rsidRPr="00AB6A0D">
        <w:rPr>
          <w:rFonts w:ascii="Arial" w:hAnsi="Arial" w:cs="Arial"/>
          <w:sz w:val="24"/>
          <w:szCs w:val="24"/>
          <w:lang w:eastAsia="es-ES"/>
        </w:rPr>
        <w:t xml:space="preserve"> diferente</w:t>
      </w:r>
      <w:r w:rsidR="00174B4C" w:rsidRPr="00AB6A0D">
        <w:rPr>
          <w:rFonts w:ascii="Arial" w:hAnsi="Arial" w:cs="Arial"/>
          <w:sz w:val="24"/>
          <w:szCs w:val="24"/>
          <w:lang w:eastAsia="es-ES"/>
        </w:rPr>
        <w:t xml:space="preserve"> y original</w:t>
      </w:r>
      <w:r w:rsidR="00C5113A" w:rsidRPr="00AB6A0D">
        <w:rPr>
          <w:rFonts w:ascii="Arial" w:hAnsi="Arial" w:cs="Arial"/>
          <w:sz w:val="24"/>
          <w:szCs w:val="24"/>
          <w:lang w:eastAsia="es-ES"/>
        </w:rPr>
        <w:t>:</w:t>
      </w:r>
      <w:r w:rsidR="00174B4C" w:rsidRPr="00AB6A0D">
        <w:rPr>
          <w:rFonts w:ascii="Arial" w:hAnsi="Arial" w:cs="Arial"/>
          <w:sz w:val="24"/>
          <w:szCs w:val="24"/>
          <w:lang w:eastAsia="es-ES"/>
        </w:rPr>
        <w:t xml:space="preserve"> </w:t>
      </w:r>
      <w:r w:rsidR="00DE4CCF" w:rsidRPr="00AB6A0D">
        <w:rPr>
          <w:rFonts w:ascii="Arial" w:hAnsi="Arial" w:cs="Arial"/>
          <w:sz w:val="24"/>
          <w:szCs w:val="24"/>
          <w:lang w:eastAsia="es-ES"/>
        </w:rPr>
        <w:t>la</w:t>
      </w:r>
      <w:r w:rsidRPr="00AB6A0D">
        <w:rPr>
          <w:rFonts w:ascii="Arial" w:hAnsi="Arial" w:cs="Arial"/>
          <w:sz w:val="24"/>
          <w:szCs w:val="24"/>
          <w:lang w:eastAsia="es-ES"/>
        </w:rPr>
        <w:t xml:space="preserve"> primera temporada </w:t>
      </w:r>
      <w:r w:rsidR="00D95B18" w:rsidRPr="00AB6A0D">
        <w:rPr>
          <w:rFonts w:ascii="Arial" w:hAnsi="Arial" w:cs="Arial"/>
          <w:sz w:val="24"/>
          <w:szCs w:val="24"/>
          <w:lang w:eastAsia="es-ES"/>
        </w:rPr>
        <w:t xml:space="preserve">de </w:t>
      </w:r>
      <w:r w:rsidR="00D95B18" w:rsidRPr="00AB6A0D">
        <w:rPr>
          <w:rFonts w:ascii="Arial" w:hAnsi="Arial" w:cs="Arial"/>
          <w:bCs/>
          <w:i/>
          <w:sz w:val="24"/>
          <w:szCs w:val="24"/>
          <w:lang w:eastAsia="es-ES"/>
        </w:rPr>
        <w:t>Señoras del (h)AMPA</w:t>
      </w:r>
      <w:r w:rsidR="00D95B18" w:rsidRPr="00AB6A0D">
        <w:rPr>
          <w:rFonts w:ascii="Arial" w:hAnsi="Arial" w:cs="Arial"/>
          <w:sz w:val="24"/>
          <w:szCs w:val="24"/>
          <w:lang w:eastAsia="es-ES"/>
        </w:rPr>
        <w:t xml:space="preserve"> </w:t>
      </w:r>
      <w:r w:rsidRPr="00AB6A0D">
        <w:rPr>
          <w:rFonts w:ascii="Arial" w:hAnsi="Arial" w:cs="Arial"/>
          <w:sz w:val="24"/>
          <w:szCs w:val="24"/>
          <w:lang w:eastAsia="es-ES"/>
        </w:rPr>
        <w:t xml:space="preserve">se ganó el aplauso de la crítica </w:t>
      </w:r>
      <w:r w:rsidR="00C5113A" w:rsidRPr="00AB6A0D">
        <w:rPr>
          <w:rFonts w:ascii="Arial" w:hAnsi="Arial" w:cs="Arial"/>
          <w:sz w:val="24"/>
          <w:szCs w:val="24"/>
          <w:lang w:eastAsia="es-ES"/>
        </w:rPr>
        <w:t xml:space="preserve">y </w:t>
      </w:r>
      <w:r w:rsidRPr="00AB6A0D">
        <w:rPr>
          <w:rFonts w:ascii="Arial" w:hAnsi="Arial" w:cs="Arial"/>
          <w:sz w:val="24"/>
          <w:szCs w:val="24"/>
          <w:lang w:eastAsia="es-ES"/>
        </w:rPr>
        <w:t xml:space="preserve">regresará en </w:t>
      </w:r>
      <w:r w:rsidR="00D95B18" w:rsidRPr="00AB6A0D">
        <w:rPr>
          <w:rFonts w:ascii="Arial" w:hAnsi="Arial" w:cs="Arial"/>
          <w:sz w:val="24"/>
          <w:szCs w:val="24"/>
          <w:lang w:eastAsia="es-ES"/>
        </w:rPr>
        <w:t>exclusiva</w:t>
      </w:r>
      <w:r w:rsidRPr="00AB6A0D">
        <w:rPr>
          <w:rFonts w:ascii="Arial" w:hAnsi="Arial" w:cs="Arial"/>
          <w:sz w:val="24"/>
          <w:szCs w:val="24"/>
          <w:lang w:eastAsia="es-ES"/>
        </w:rPr>
        <w:t xml:space="preserve"> </w:t>
      </w:r>
      <w:r w:rsidR="00D95B18" w:rsidRPr="00AB6A0D">
        <w:rPr>
          <w:rFonts w:ascii="Arial" w:hAnsi="Arial" w:cs="Arial"/>
          <w:sz w:val="24"/>
          <w:szCs w:val="24"/>
          <w:lang w:eastAsia="es-ES"/>
        </w:rPr>
        <w:t xml:space="preserve">con una nueva temporada </w:t>
      </w:r>
      <w:r w:rsidRPr="00AB6A0D">
        <w:rPr>
          <w:rFonts w:ascii="Arial" w:hAnsi="Arial" w:cs="Arial"/>
          <w:sz w:val="24"/>
          <w:szCs w:val="24"/>
          <w:lang w:eastAsia="es-ES"/>
        </w:rPr>
        <w:t>a Amazon Prime Vide</w:t>
      </w:r>
      <w:r w:rsidR="00D95B18" w:rsidRPr="00AB6A0D">
        <w:rPr>
          <w:rFonts w:ascii="Arial" w:hAnsi="Arial" w:cs="Arial"/>
          <w:sz w:val="24"/>
          <w:szCs w:val="24"/>
          <w:lang w:eastAsia="es-ES"/>
        </w:rPr>
        <w:t>o.</w:t>
      </w:r>
    </w:p>
    <w:p w14:paraId="6C68B955" w14:textId="34D788A8" w:rsidR="00174B4C" w:rsidRPr="00AB6A0D" w:rsidRDefault="00174B4C" w:rsidP="00756808">
      <w:pPr>
        <w:spacing w:after="0" w:line="240" w:lineRule="auto"/>
        <w:jc w:val="both"/>
        <w:rPr>
          <w:rFonts w:ascii="Arial" w:hAnsi="Arial" w:cs="Arial"/>
          <w:sz w:val="24"/>
          <w:szCs w:val="24"/>
          <w:lang w:eastAsia="es-ES"/>
        </w:rPr>
      </w:pPr>
    </w:p>
    <w:p w14:paraId="69CFF3F3" w14:textId="2E76780A" w:rsidR="00AE26EE" w:rsidRPr="00AB6A0D" w:rsidRDefault="00D95B18" w:rsidP="00756808">
      <w:pPr>
        <w:spacing w:after="0" w:line="240" w:lineRule="auto"/>
        <w:jc w:val="both"/>
        <w:rPr>
          <w:rFonts w:ascii="Arial" w:hAnsi="Arial" w:cs="Arial"/>
          <w:sz w:val="24"/>
          <w:szCs w:val="24"/>
          <w:lang w:eastAsia="es-ES"/>
        </w:rPr>
      </w:pPr>
      <w:r w:rsidRPr="00AB6A0D">
        <w:rPr>
          <w:rFonts w:ascii="Arial" w:hAnsi="Arial" w:cs="Arial"/>
          <w:sz w:val="24"/>
          <w:szCs w:val="24"/>
          <w:lang w:eastAsia="es-ES"/>
        </w:rPr>
        <w:t>Hay</w:t>
      </w:r>
      <w:r w:rsidR="00AE26EE" w:rsidRPr="00AB6A0D">
        <w:rPr>
          <w:rFonts w:ascii="Arial" w:hAnsi="Arial" w:cs="Arial"/>
          <w:sz w:val="24"/>
          <w:szCs w:val="24"/>
          <w:lang w:eastAsia="es-ES"/>
        </w:rPr>
        <w:t xml:space="preserve"> momentos que marcan </w:t>
      </w:r>
      <w:r w:rsidRPr="00AB6A0D">
        <w:rPr>
          <w:rFonts w:ascii="Arial" w:hAnsi="Arial" w:cs="Arial"/>
          <w:sz w:val="24"/>
          <w:szCs w:val="24"/>
          <w:lang w:eastAsia="es-ES"/>
        </w:rPr>
        <w:t>la vida de las personas</w:t>
      </w:r>
      <w:r w:rsidR="00AE26EE" w:rsidRPr="00AB6A0D">
        <w:rPr>
          <w:rFonts w:ascii="Arial" w:hAnsi="Arial" w:cs="Arial"/>
          <w:sz w:val="24"/>
          <w:szCs w:val="24"/>
          <w:lang w:eastAsia="es-ES"/>
        </w:rPr>
        <w:t xml:space="preserve"> y las de Mayte, Lourdes, Virginia y Amparo fueron grabadas a fuego una apacible noche, mientras </w:t>
      </w:r>
      <w:r w:rsidR="003D207E" w:rsidRPr="00AB6A0D">
        <w:rPr>
          <w:rFonts w:ascii="Arial" w:hAnsi="Arial" w:cs="Arial"/>
          <w:sz w:val="24"/>
          <w:szCs w:val="24"/>
          <w:lang w:eastAsia="es-ES"/>
        </w:rPr>
        <w:t xml:space="preserve">cocinaban </w:t>
      </w:r>
      <w:r w:rsidR="00641843" w:rsidRPr="00AB6A0D">
        <w:rPr>
          <w:rFonts w:ascii="Arial" w:hAnsi="Arial" w:cs="Arial"/>
          <w:sz w:val="24"/>
          <w:szCs w:val="24"/>
          <w:lang w:eastAsia="es-ES"/>
        </w:rPr>
        <w:t xml:space="preserve">una receta en un </w:t>
      </w:r>
      <w:proofErr w:type="spellStart"/>
      <w:r w:rsidR="00641843" w:rsidRPr="00AB6A0D">
        <w:rPr>
          <w:rFonts w:ascii="Arial" w:hAnsi="Arial" w:cs="Arial"/>
          <w:sz w:val="24"/>
          <w:szCs w:val="24"/>
          <w:lang w:eastAsia="es-ES"/>
        </w:rPr>
        <w:t>Turbothunder</w:t>
      </w:r>
      <w:proofErr w:type="spellEnd"/>
      <w:r w:rsidR="00641843" w:rsidRPr="00AB6A0D">
        <w:rPr>
          <w:rFonts w:ascii="Arial" w:hAnsi="Arial" w:cs="Arial"/>
          <w:sz w:val="24"/>
          <w:szCs w:val="24"/>
          <w:lang w:eastAsia="es-ES"/>
        </w:rPr>
        <w:t xml:space="preserve"> y </w:t>
      </w:r>
      <w:r w:rsidRPr="00AB6A0D">
        <w:rPr>
          <w:rFonts w:ascii="Arial" w:hAnsi="Arial" w:cs="Arial"/>
          <w:sz w:val="24"/>
          <w:szCs w:val="24"/>
          <w:lang w:eastAsia="es-ES"/>
        </w:rPr>
        <w:t>u</w:t>
      </w:r>
      <w:r w:rsidR="00AE26EE" w:rsidRPr="00AB6A0D">
        <w:rPr>
          <w:rFonts w:ascii="Arial" w:hAnsi="Arial" w:cs="Arial"/>
          <w:sz w:val="24"/>
          <w:szCs w:val="24"/>
          <w:lang w:eastAsia="es-ES"/>
        </w:rPr>
        <w:t xml:space="preserve">na cuchilla sobrevoló la cocina y </w:t>
      </w:r>
      <w:r w:rsidRPr="00AB6A0D">
        <w:rPr>
          <w:rFonts w:ascii="Arial" w:hAnsi="Arial" w:cs="Arial"/>
          <w:sz w:val="24"/>
          <w:szCs w:val="24"/>
          <w:lang w:eastAsia="es-ES"/>
        </w:rPr>
        <w:t xml:space="preserve">se clavó </w:t>
      </w:r>
      <w:r w:rsidR="00AE26EE" w:rsidRPr="00AB6A0D">
        <w:rPr>
          <w:rFonts w:ascii="Arial" w:hAnsi="Arial" w:cs="Arial"/>
          <w:sz w:val="24"/>
          <w:szCs w:val="24"/>
          <w:lang w:eastAsia="es-ES"/>
        </w:rPr>
        <w:t xml:space="preserve">en el cuello de Elvira. Ese sangriento episodio y todo lo que vino después para intentar mantenerlo en secreto unió a las </w:t>
      </w:r>
      <w:r w:rsidR="00AE26EE" w:rsidRPr="00AB6A0D">
        <w:rPr>
          <w:rFonts w:ascii="Arial" w:hAnsi="Arial" w:cs="Arial"/>
          <w:i/>
          <w:sz w:val="24"/>
          <w:szCs w:val="24"/>
          <w:lang w:eastAsia="es-ES"/>
        </w:rPr>
        <w:t>Señoras del (h)AMPA</w:t>
      </w:r>
      <w:r w:rsidR="00AE26EE" w:rsidRPr="00AB6A0D">
        <w:rPr>
          <w:rFonts w:ascii="Arial" w:hAnsi="Arial" w:cs="Arial"/>
          <w:sz w:val="24"/>
          <w:szCs w:val="24"/>
          <w:lang w:eastAsia="es-ES"/>
        </w:rPr>
        <w:t xml:space="preserve"> en la primera temporada, pero… ¿qué pasará con sus vidas en la segunda entrega de la serie? Imprevisibles acontecimientos; giros inesperados tras la publicación de una incómoda novela titulada ‘Receta de una muerte anunciada’; nuevos personajes interpretados por Pilar Castro, Mariola Fuentes y Julia Molins y, por supuesto, alguna que otra muerte en el camino, convivirán en las tramas de los nuevos capítulos de la serie</w:t>
      </w:r>
      <w:r w:rsidR="008119BA" w:rsidRPr="00AB6A0D">
        <w:rPr>
          <w:rFonts w:ascii="Arial" w:hAnsi="Arial" w:cs="Arial"/>
          <w:sz w:val="24"/>
          <w:szCs w:val="24"/>
          <w:lang w:eastAsia="es-ES"/>
        </w:rPr>
        <w:t xml:space="preserve"> </w:t>
      </w:r>
      <w:r w:rsidR="00AE26EE" w:rsidRPr="00AB6A0D">
        <w:rPr>
          <w:rFonts w:ascii="Arial" w:hAnsi="Arial" w:cs="Arial"/>
          <w:sz w:val="24"/>
          <w:szCs w:val="24"/>
          <w:lang w:eastAsia="es-ES"/>
        </w:rPr>
        <w:t xml:space="preserve">protagonizada por Toni Acosta, Malena </w:t>
      </w:r>
      <w:proofErr w:type="spellStart"/>
      <w:r w:rsidR="00AE26EE" w:rsidRPr="00AB6A0D">
        <w:rPr>
          <w:rFonts w:ascii="Arial" w:hAnsi="Arial" w:cs="Arial"/>
          <w:sz w:val="24"/>
          <w:szCs w:val="24"/>
          <w:lang w:eastAsia="es-ES"/>
        </w:rPr>
        <w:t>Alterio</w:t>
      </w:r>
      <w:proofErr w:type="spellEnd"/>
      <w:r w:rsidR="00AE26EE" w:rsidRPr="00AB6A0D">
        <w:rPr>
          <w:rFonts w:ascii="Arial" w:hAnsi="Arial" w:cs="Arial"/>
          <w:sz w:val="24"/>
          <w:szCs w:val="24"/>
          <w:lang w:eastAsia="es-ES"/>
        </w:rPr>
        <w:t>, Mamen García y Nuria Herrero.</w:t>
      </w:r>
    </w:p>
    <w:p w14:paraId="69CEAA6F" w14:textId="77777777" w:rsidR="00AE26EE" w:rsidRPr="00AB6A0D" w:rsidRDefault="00AE26EE" w:rsidP="00756808">
      <w:pPr>
        <w:spacing w:after="0" w:line="240" w:lineRule="auto"/>
        <w:jc w:val="both"/>
        <w:rPr>
          <w:rFonts w:ascii="Arial" w:hAnsi="Arial" w:cs="Arial"/>
          <w:sz w:val="24"/>
          <w:szCs w:val="24"/>
          <w:lang w:eastAsia="es-ES"/>
        </w:rPr>
      </w:pPr>
    </w:p>
    <w:p w14:paraId="386D5983" w14:textId="2F86C57F" w:rsidR="0094603A" w:rsidRPr="00AB6A0D" w:rsidRDefault="0094603A" w:rsidP="0094603A">
      <w:pPr>
        <w:spacing w:after="0" w:line="240" w:lineRule="auto"/>
        <w:jc w:val="both"/>
        <w:rPr>
          <w:rFonts w:ascii="Arial" w:eastAsia="Calibri" w:hAnsi="Arial" w:cs="Arial"/>
          <w:sz w:val="24"/>
          <w:szCs w:val="24"/>
        </w:rPr>
      </w:pPr>
      <w:r w:rsidRPr="00AB6A0D">
        <w:rPr>
          <w:rFonts w:ascii="Arial" w:eastAsia="Times New Roman" w:hAnsi="Arial" w:cs="Arial"/>
          <w:sz w:val="24"/>
          <w:szCs w:val="24"/>
        </w:rPr>
        <w:lastRenderedPageBreak/>
        <w:t>Producida en colaboración con Producciones Mandarina</w:t>
      </w:r>
      <w:r w:rsidRPr="00AB6A0D">
        <w:rPr>
          <w:rFonts w:ascii="Arial" w:eastAsia="Calibri" w:hAnsi="Arial" w:cs="Arial"/>
          <w:bCs/>
          <w:sz w:val="24"/>
          <w:szCs w:val="24"/>
        </w:rPr>
        <w:t xml:space="preserve"> ha cosechado el interés del mercado internacional, siendo galardonada </w:t>
      </w:r>
      <w:r w:rsidRPr="00AB6A0D">
        <w:rPr>
          <w:rFonts w:ascii="Arial" w:eastAsia="Calibri" w:hAnsi="Arial" w:cs="Arial"/>
          <w:sz w:val="24"/>
          <w:szCs w:val="24"/>
        </w:rPr>
        <w:t xml:space="preserve">con el Premio </w:t>
      </w:r>
      <w:proofErr w:type="spellStart"/>
      <w:r w:rsidRPr="00AB6A0D">
        <w:rPr>
          <w:rFonts w:ascii="Arial" w:eastAsia="Calibri" w:hAnsi="Arial" w:cs="Arial"/>
          <w:sz w:val="24"/>
          <w:szCs w:val="24"/>
        </w:rPr>
        <w:t>MIPDrama</w:t>
      </w:r>
      <w:proofErr w:type="spellEnd"/>
      <w:r w:rsidRPr="00AB6A0D">
        <w:rPr>
          <w:rFonts w:ascii="Arial" w:eastAsia="Calibri" w:hAnsi="Arial" w:cs="Arial"/>
          <w:sz w:val="24"/>
          <w:szCs w:val="24"/>
        </w:rPr>
        <w:t xml:space="preserve"> </w:t>
      </w:r>
      <w:proofErr w:type="spellStart"/>
      <w:r w:rsidRPr="00AB6A0D">
        <w:rPr>
          <w:rFonts w:ascii="Arial" w:eastAsia="Calibri" w:hAnsi="Arial" w:cs="Arial"/>
          <w:sz w:val="24"/>
          <w:szCs w:val="24"/>
        </w:rPr>
        <w:t>Buyers</w:t>
      </w:r>
      <w:proofErr w:type="spellEnd"/>
      <w:r w:rsidRPr="00AB6A0D">
        <w:rPr>
          <w:rFonts w:ascii="Arial" w:eastAsia="Calibri" w:hAnsi="Arial" w:cs="Arial"/>
          <w:sz w:val="24"/>
          <w:szCs w:val="24"/>
        </w:rPr>
        <w:t xml:space="preserve"> </w:t>
      </w:r>
      <w:proofErr w:type="spellStart"/>
      <w:r w:rsidRPr="00AB6A0D">
        <w:rPr>
          <w:rFonts w:ascii="Arial" w:eastAsia="Calibri" w:hAnsi="Arial" w:cs="Arial"/>
          <w:sz w:val="24"/>
          <w:szCs w:val="24"/>
        </w:rPr>
        <w:t>Coup</w:t>
      </w:r>
      <w:proofErr w:type="spellEnd"/>
      <w:r w:rsidRPr="00AB6A0D">
        <w:rPr>
          <w:rFonts w:ascii="Arial" w:eastAsia="Calibri" w:hAnsi="Arial" w:cs="Arial"/>
          <w:sz w:val="24"/>
          <w:szCs w:val="24"/>
        </w:rPr>
        <w:t xml:space="preserve"> de Coeur tras haber sido elegida como favorita por 450 profesionales de la industria televisiva que han participado en el </w:t>
      </w:r>
      <w:proofErr w:type="spellStart"/>
      <w:r w:rsidRPr="00AB6A0D">
        <w:rPr>
          <w:rFonts w:ascii="Arial" w:eastAsia="Calibri" w:hAnsi="Arial" w:cs="Arial"/>
          <w:sz w:val="24"/>
          <w:szCs w:val="24"/>
        </w:rPr>
        <w:t>MIPDrama</w:t>
      </w:r>
      <w:proofErr w:type="spellEnd"/>
      <w:r w:rsidRPr="00AB6A0D">
        <w:rPr>
          <w:rFonts w:ascii="Arial" w:eastAsia="Calibri" w:hAnsi="Arial" w:cs="Arial"/>
          <w:sz w:val="24"/>
          <w:szCs w:val="24"/>
        </w:rPr>
        <w:t xml:space="preserve"> </w:t>
      </w:r>
      <w:proofErr w:type="spellStart"/>
      <w:r w:rsidRPr="00AB6A0D">
        <w:rPr>
          <w:rFonts w:ascii="Arial" w:eastAsia="Calibri" w:hAnsi="Arial" w:cs="Arial"/>
          <w:sz w:val="24"/>
          <w:szCs w:val="24"/>
        </w:rPr>
        <w:t>Buyers</w:t>
      </w:r>
      <w:proofErr w:type="spellEnd"/>
      <w:r w:rsidRPr="00AB6A0D">
        <w:rPr>
          <w:rFonts w:ascii="Arial" w:eastAsia="Calibri" w:hAnsi="Arial" w:cs="Arial"/>
          <w:sz w:val="24"/>
          <w:szCs w:val="24"/>
        </w:rPr>
        <w:t xml:space="preserve"> Summit 2019. </w:t>
      </w:r>
    </w:p>
    <w:p w14:paraId="383A57F1" w14:textId="77777777" w:rsidR="0035796B" w:rsidRPr="00AB6A0D" w:rsidRDefault="0035796B" w:rsidP="00756808">
      <w:pPr>
        <w:spacing w:after="0" w:line="240" w:lineRule="auto"/>
        <w:jc w:val="both"/>
        <w:rPr>
          <w:rFonts w:ascii="Arial" w:hAnsi="Arial" w:cs="Arial"/>
          <w:sz w:val="24"/>
          <w:szCs w:val="24"/>
          <w:lang w:eastAsia="es-ES"/>
        </w:rPr>
      </w:pPr>
    </w:p>
    <w:p w14:paraId="314C9C6E" w14:textId="7D420DA4" w:rsidR="004B3672" w:rsidRPr="00AB6A0D" w:rsidRDefault="00B97EFA" w:rsidP="00174B4C">
      <w:pPr>
        <w:spacing w:after="0" w:line="240" w:lineRule="auto"/>
        <w:ind w:right="-142"/>
        <w:jc w:val="both"/>
        <w:rPr>
          <w:rFonts w:ascii="Arial" w:hAnsi="Arial" w:cs="Arial"/>
          <w:b/>
          <w:color w:val="1F4E79" w:themeColor="accent5" w:themeShade="80"/>
          <w:sz w:val="24"/>
          <w:szCs w:val="24"/>
          <w:lang w:eastAsia="hi-IN"/>
        </w:rPr>
      </w:pPr>
      <w:proofErr w:type="spellStart"/>
      <w:r w:rsidRPr="00AB6A0D">
        <w:rPr>
          <w:rFonts w:ascii="Arial" w:hAnsi="Arial" w:cs="Arial"/>
          <w:b/>
          <w:color w:val="1F4E79" w:themeColor="accent5" w:themeShade="80"/>
          <w:sz w:val="24"/>
          <w:szCs w:val="24"/>
          <w:lang w:eastAsia="hi-IN"/>
        </w:rPr>
        <w:t>Docu</w:t>
      </w:r>
      <w:r w:rsidR="007842A7" w:rsidRPr="00AB6A0D">
        <w:rPr>
          <w:rFonts w:ascii="Arial" w:hAnsi="Arial" w:cs="Arial"/>
          <w:b/>
          <w:color w:val="1F4E79" w:themeColor="accent5" w:themeShade="80"/>
          <w:sz w:val="24"/>
          <w:szCs w:val="24"/>
          <w:lang w:eastAsia="hi-IN"/>
        </w:rPr>
        <w:t>series</w:t>
      </w:r>
      <w:proofErr w:type="spellEnd"/>
    </w:p>
    <w:p w14:paraId="631A06AB" w14:textId="464E7EC0" w:rsidR="00B97EFA" w:rsidRPr="00AB6A0D" w:rsidRDefault="00B97EFA" w:rsidP="00174B4C">
      <w:pPr>
        <w:spacing w:after="0" w:line="240" w:lineRule="auto"/>
        <w:ind w:right="-142"/>
        <w:jc w:val="both"/>
        <w:rPr>
          <w:rFonts w:ascii="Arial" w:hAnsi="Arial" w:cs="Arial"/>
          <w:b/>
          <w:sz w:val="24"/>
          <w:szCs w:val="24"/>
          <w:u w:val="single"/>
        </w:rPr>
      </w:pPr>
    </w:p>
    <w:p w14:paraId="23E51D29" w14:textId="2ED7BFB8" w:rsidR="0020494D" w:rsidRPr="00AB6A0D" w:rsidRDefault="00174B4C" w:rsidP="00174B4C">
      <w:pPr>
        <w:spacing w:after="0" w:line="240" w:lineRule="auto"/>
        <w:ind w:right="-142"/>
        <w:jc w:val="both"/>
        <w:rPr>
          <w:rFonts w:ascii="Arial" w:hAnsi="Arial" w:cs="Arial"/>
          <w:b/>
          <w:i/>
          <w:sz w:val="24"/>
          <w:szCs w:val="24"/>
          <w:u w:val="single"/>
        </w:rPr>
      </w:pPr>
      <w:r w:rsidRPr="00AB6A0D">
        <w:rPr>
          <w:rFonts w:ascii="Arial" w:hAnsi="Arial" w:cs="Arial"/>
          <w:b/>
          <w:i/>
          <w:sz w:val="24"/>
          <w:szCs w:val="24"/>
          <w:u w:val="single"/>
        </w:rPr>
        <w:t>De la vida al plato</w:t>
      </w:r>
    </w:p>
    <w:p w14:paraId="01B26CC2" w14:textId="77777777" w:rsidR="00935A15" w:rsidRPr="00AB6A0D" w:rsidRDefault="0040012A" w:rsidP="00174B4C">
      <w:pPr>
        <w:spacing w:after="0" w:line="240" w:lineRule="auto"/>
        <w:ind w:right="-142"/>
        <w:jc w:val="both"/>
        <w:rPr>
          <w:rFonts w:ascii="Arial" w:hAnsi="Arial" w:cs="Arial"/>
          <w:sz w:val="24"/>
          <w:szCs w:val="24"/>
        </w:rPr>
      </w:pPr>
      <w:r w:rsidRPr="00AB6A0D">
        <w:rPr>
          <w:rFonts w:ascii="Arial" w:hAnsi="Arial" w:cs="Arial"/>
          <w:sz w:val="24"/>
          <w:szCs w:val="24"/>
        </w:rPr>
        <w:t xml:space="preserve">Presentado por Juan </w:t>
      </w:r>
      <w:proofErr w:type="spellStart"/>
      <w:r w:rsidRPr="00AB6A0D">
        <w:rPr>
          <w:rFonts w:ascii="Arial" w:hAnsi="Arial" w:cs="Arial"/>
          <w:sz w:val="24"/>
          <w:szCs w:val="24"/>
        </w:rPr>
        <w:t>Echanove</w:t>
      </w:r>
      <w:proofErr w:type="spellEnd"/>
      <w:r w:rsidRPr="00AB6A0D">
        <w:rPr>
          <w:rFonts w:ascii="Arial" w:hAnsi="Arial" w:cs="Arial"/>
          <w:sz w:val="24"/>
          <w:szCs w:val="24"/>
        </w:rPr>
        <w:t xml:space="preserve"> y producido por </w:t>
      </w:r>
      <w:proofErr w:type="spellStart"/>
      <w:r w:rsidRPr="00AB6A0D">
        <w:rPr>
          <w:rFonts w:ascii="Arial" w:hAnsi="Arial" w:cs="Arial"/>
          <w:sz w:val="24"/>
          <w:szCs w:val="24"/>
        </w:rPr>
        <w:t>Unicorn</w:t>
      </w:r>
      <w:proofErr w:type="spellEnd"/>
      <w:r w:rsidRPr="00AB6A0D">
        <w:rPr>
          <w:rFonts w:ascii="Arial" w:hAnsi="Arial" w:cs="Arial"/>
          <w:sz w:val="24"/>
          <w:szCs w:val="24"/>
        </w:rPr>
        <w:t xml:space="preserve"> Content, a lo largo de sus ocho entregas </w:t>
      </w:r>
      <w:r w:rsidR="00D95B18" w:rsidRPr="00AB6A0D">
        <w:rPr>
          <w:rFonts w:ascii="Arial" w:hAnsi="Arial" w:cs="Arial"/>
          <w:sz w:val="24"/>
          <w:szCs w:val="24"/>
        </w:rPr>
        <w:t xml:space="preserve">explorarán </w:t>
      </w:r>
      <w:r w:rsidRPr="00AB6A0D">
        <w:rPr>
          <w:rFonts w:ascii="Arial" w:hAnsi="Arial" w:cs="Arial"/>
          <w:sz w:val="24"/>
          <w:szCs w:val="24"/>
        </w:rPr>
        <w:t xml:space="preserve">ocho de los restaurantes más reconocidos </w:t>
      </w:r>
      <w:r w:rsidR="00D95B18" w:rsidRPr="00AB6A0D">
        <w:rPr>
          <w:rFonts w:ascii="Arial" w:hAnsi="Arial" w:cs="Arial"/>
          <w:sz w:val="24"/>
          <w:szCs w:val="24"/>
        </w:rPr>
        <w:t>en España</w:t>
      </w:r>
      <w:r w:rsidR="009234AF" w:rsidRPr="00AB6A0D">
        <w:rPr>
          <w:rFonts w:ascii="Arial" w:hAnsi="Arial" w:cs="Arial"/>
          <w:sz w:val="24"/>
          <w:szCs w:val="24"/>
        </w:rPr>
        <w:t xml:space="preserve"> y</w:t>
      </w:r>
      <w:r w:rsidRPr="00AB6A0D">
        <w:rPr>
          <w:rFonts w:ascii="Arial" w:hAnsi="Arial" w:cs="Arial"/>
          <w:sz w:val="24"/>
          <w:szCs w:val="24"/>
        </w:rPr>
        <w:t xml:space="preserve"> descubrirá aquello que los hace</w:t>
      </w:r>
    </w:p>
    <w:p w14:paraId="787EBEBC" w14:textId="605373E0" w:rsidR="00DF59EA" w:rsidRPr="00AB6A0D" w:rsidRDefault="0040012A" w:rsidP="00174B4C">
      <w:pPr>
        <w:spacing w:after="0" w:line="240" w:lineRule="auto"/>
        <w:ind w:right="-142"/>
        <w:jc w:val="both"/>
        <w:rPr>
          <w:rFonts w:ascii="Arial" w:hAnsi="Arial" w:cs="Arial"/>
          <w:sz w:val="24"/>
          <w:szCs w:val="24"/>
        </w:rPr>
      </w:pPr>
      <w:r w:rsidRPr="00AB6A0D">
        <w:rPr>
          <w:rFonts w:ascii="Arial" w:hAnsi="Arial" w:cs="Arial"/>
          <w:sz w:val="24"/>
          <w:szCs w:val="24"/>
        </w:rPr>
        <w:t>únicos</w:t>
      </w:r>
      <w:r w:rsidR="004B3672" w:rsidRPr="00AB6A0D">
        <w:rPr>
          <w:rFonts w:ascii="Arial" w:hAnsi="Arial" w:cs="Arial"/>
          <w:sz w:val="24"/>
          <w:szCs w:val="24"/>
        </w:rPr>
        <w:t>:</w:t>
      </w:r>
      <w:r w:rsidRPr="00AB6A0D">
        <w:rPr>
          <w:rFonts w:ascii="Arial" w:hAnsi="Arial" w:cs="Arial"/>
          <w:sz w:val="24"/>
          <w:szCs w:val="24"/>
        </w:rPr>
        <w:t xml:space="preserve"> su filosofía, sus secretos</w:t>
      </w:r>
      <w:r w:rsidR="00C7189B" w:rsidRPr="00AB6A0D">
        <w:rPr>
          <w:rFonts w:ascii="Arial" w:hAnsi="Arial" w:cs="Arial"/>
          <w:sz w:val="24"/>
          <w:szCs w:val="24"/>
        </w:rPr>
        <w:t xml:space="preserve"> y</w:t>
      </w:r>
      <w:r w:rsidRPr="00AB6A0D">
        <w:rPr>
          <w:rFonts w:ascii="Arial" w:hAnsi="Arial" w:cs="Arial"/>
          <w:sz w:val="24"/>
          <w:szCs w:val="24"/>
        </w:rPr>
        <w:t xml:space="preserve"> sus memoria</w:t>
      </w:r>
      <w:r w:rsidR="00C7189B" w:rsidRPr="00AB6A0D">
        <w:rPr>
          <w:rFonts w:ascii="Arial" w:hAnsi="Arial" w:cs="Arial"/>
          <w:sz w:val="24"/>
          <w:szCs w:val="24"/>
        </w:rPr>
        <w:t xml:space="preserve">s. </w:t>
      </w:r>
      <w:r w:rsidR="00D95B18" w:rsidRPr="00AB6A0D">
        <w:rPr>
          <w:rFonts w:ascii="Arial" w:hAnsi="Arial" w:cs="Arial"/>
          <w:sz w:val="24"/>
          <w:szCs w:val="24"/>
        </w:rPr>
        <w:t xml:space="preserve">La </w:t>
      </w:r>
      <w:proofErr w:type="spellStart"/>
      <w:r w:rsidR="00D95B18" w:rsidRPr="00AB6A0D">
        <w:rPr>
          <w:rFonts w:ascii="Arial" w:hAnsi="Arial" w:cs="Arial"/>
          <w:sz w:val="24"/>
          <w:szCs w:val="24"/>
        </w:rPr>
        <w:t>docuserie</w:t>
      </w:r>
      <w:proofErr w:type="spellEnd"/>
      <w:r w:rsidR="00D95B18" w:rsidRPr="00AB6A0D">
        <w:rPr>
          <w:rFonts w:ascii="Arial" w:hAnsi="Arial" w:cs="Arial"/>
          <w:sz w:val="24"/>
          <w:szCs w:val="24"/>
        </w:rPr>
        <w:t xml:space="preserve"> </w:t>
      </w:r>
      <w:r w:rsidR="00C5113A" w:rsidRPr="00AB6A0D">
        <w:rPr>
          <w:rFonts w:ascii="Arial" w:hAnsi="Arial" w:cs="Arial"/>
          <w:sz w:val="24"/>
          <w:szCs w:val="24"/>
        </w:rPr>
        <w:t xml:space="preserve">muestra </w:t>
      </w:r>
      <w:r w:rsidRPr="00AB6A0D">
        <w:rPr>
          <w:rFonts w:ascii="Arial" w:hAnsi="Arial" w:cs="Arial"/>
          <w:sz w:val="24"/>
          <w:szCs w:val="24"/>
        </w:rPr>
        <w:t xml:space="preserve">los grandes talentos culinarios que los regentan, </w:t>
      </w:r>
      <w:r w:rsidR="00D95B18" w:rsidRPr="00AB6A0D">
        <w:rPr>
          <w:rFonts w:ascii="Arial" w:hAnsi="Arial" w:cs="Arial"/>
          <w:sz w:val="24"/>
          <w:szCs w:val="24"/>
        </w:rPr>
        <w:t>descubriendo la</w:t>
      </w:r>
      <w:r w:rsidRPr="00AB6A0D">
        <w:rPr>
          <w:rFonts w:ascii="Arial" w:hAnsi="Arial" w:cs="Arial"/>
          <w:sz w:val="24"/>
          <w:szCs w:val="24"/>
        </w:rPr>
        <w:t xml:space="preserve"> innovación que ha colocado a establecimientos como El Corral de la Morería</w:t>
      </w:r>
      <w:r w:rsidR="004B3672" w:rsidRPr="00AB6A0D">
        <w:rPr>
          <w:rFonts w:ascii="Arial" w:hAnsi="Arial" w:cs="Arial"/>
          <w:sz w:val="24"/>
          <w:szCs w:val="24"/>
        </w:rPr>
        <w:t xml:space="preserve"> (Madrid)</w:t>
      </w:r>
      <w:r w:rsidRPr="00AB6A0D">
        <w:rPr>
          <w:rFonts w:ascii="Arial" w:hAnsi="Arial" w:cs="Arial"/>
          <w:sz w:val="24"/>
          <w:szCs w:val="24"/>
        </w:rPr>
        <w:t>, Echaurren</w:t>
      </w:r>
      <w:r w:rsidR="004B3672" w:rsidRPr="00AB6A0D">
        <w:rPr>
          <w:rFonts w:ascii="Arial" w:hAnsi="Arial" w:cs="Arial"/>
          <w:sz w:val="24"/>
          <w:szCs w:val="24"/>
        </w:rPr>
        <w:t xml:space="preserve"> (Logroño)</w:t>
      </w:r>
      <w:r w:rsidRPr="00AB6A0D">
        <w:rPr>
          <w:rFonts w:ascii="Arial" w:hAnsi="Arial" w:cs="Arial"/>
          <w:sz w:val="24"/>
          <w:szCs w:val="24"/>
        </w:rPr>
        <w:t>, Noor</w:t>
      </w:r>
      <w:r w:rsidR="004B3672" w:rsidRPr="00AB6A0D">
        <w:rPr>
          <w:rFonts w:ascii="Arial" w:hAnsi="Arial" w:cs="Arial"/>
          <w:sz w:val="24"/>
          <w:szCs w:val="24"/>
        </w:rPr>
        <w:t xml:space="preserve"> (Córdoba)</w:t>
      </w:r>
      <w:r w:rsidRPr="00AB6A0D">
        <w:rPr>
          <w:rFonts w:ascii="Arial" w:hAnsi="Arial" w:cs="Arial"/>
          <w:sz w:val="24"/>
          <w:szCs w:val="24"/>
        </w:rPr>
        <w:t>, Casa Solla</w:t>
      </w:r>
      <w:r w:rsidR="004B3672" w:rsidRPr="00AB6A0D">
        <w:rPr>
          <w:rFonts w:ascii="Arial" w:hAnsi="Arial" w:cs="Arial"/>
          <w:sz w:val="24"/>
          <w:szCs w:val="24"/>
        </w:rPr>
        <w:t xml:space="preserve"> (Pontevedra)</w:t>
      </w:r>
      <w:r w:rsidRPr="00AB6A0D">
        <w:rPr>
          <w:rFonts w:ascii="Arial" w:hAnsi="Arial" w:cs="Arial"/>
          <w:sz w:val="24"/>
          <w:szCs w:val="24"/>
        </w:rPr>
        <w:t>, Etxebarr</w:t>
      </w:r>
      <w:r w:rsidR="004B3672" w:rsidRPr="00AB6A0D">
        <w:rPr>
          <w:rFonts w:ascii="Arial" w:hAnsi="Arial" w:cs="Arial"/>
          <w:sz w:val="24"/>
          <w:szCs w:val="24"/>
        </w:rPr>
        <w:t>i (Bilbao)</w:t>
      </w:r>
      <w:r w:rsidRPr="00AB6A0D">
        <w:rPr>
          <w:rFonts w:ascii="Arial" w:hAnsi="Arial" w:cs="Arial"/>
          <w:sz w:val="24"/>
          <w:szCs w:val="24"/>
        </w:rPr>
        <w:t xml:space="preserve"> o El </w:t>
      </w:r>
      <w:proofErr w:type="spellStart"/>
      <w:r w:rsidRPr="00AB6A0D">
        <w:rPr>
          <w:rFonts w:ascii="Arial" w:hAnsi="Arial" w:cs="Arial"/>
          <w:sz w:val="24"/>
          <w:szCs w:val="24"/>
        </w:rPr>
        <w:t>Celler</w:t>
      </w:r>
      <w:proofErr w:type="spellEnd"/>
      <w:r w:rsidRPr="00AB6A0D">
        <w:rPr>
          <w:rFonts w:ascii="Arial" w:hAnsi="Arial" w:cs="Arial"/>
          <w:sz w:val="24"/>
          <w:szCs w:val="24"/>
        </w:rPr>
        <w:t xml:space="preserve"> de Can Roca</w:t>
      </w:r>
      <w:r w:rsidR="004B3672" w:rsidRPr="00AB6A0D">
        <w:rPr>
          <w:rFonts w:ascii="Arial" w:hAnsi="Arial" w:cs="Arial"/>
          <w:sz w:val="24"/>
          <w:szCs w:val="24"/>
        </w:rPr>
        <w:t xml:space="preserve"> (Gerona)</w:t>
      </w:r>
      <w:r w:rsidRPr="00AB6A0D">
        <w:rPr>
          <w:rFonts w:ascii="Arial" w:hAnsi="Arial" w:cs="Arial"/>
          <w:sz w:val="24"/>
          <w:szCs w:val="24"/>
        </w:rPr>
        <w:t xml:space="preserve">, en la primera línea de la gastronomía mundial. </w:t>
      </w:r>
    </w:p>
    <w:p w14:paraId="316832BA" w14:textId="77777777" w:rsidR="00DF59EA" w:rsidRPr="00AB6A0D" w:rsidRDefault="00DF59EA" w:rsidP="0040012A">
      <w:pPr>
        <w:spacing w:after="0" w:line="240" w:lineRule="auto"/>
        <w:ind w:right="-142"/>
        <w:jc w:val="both"/>
        <w:rPr>
          <w:rFonts w:ascii="Arial" w:hAnsi="Arial" w:cs="Arial"/>
          <w:sz w:val="24"/>
          <w:szCs w:val="24"/>
        </w:rPr>
      </w:pPr>
    </w:p>
    <w:p w14:paraId="3A9BFC7E" w14:textId="2D6C8BE0" w:rsidR="0040012A" w:rsidRPr="00AB6A0D" w:rsidRDefault="0020494D" w:rsidP="0040012A">
      <w:pPr>
        <w:spacing w:after="0" w:line="240" w:lineRule="auto"/>
        <w:ind w:right="-142"/>
        <w:jc w:val="both"/>
        <w:rPr>
          <w:rFonts w:ascii="Arial" w:hAnsi="Arial" w:cs="Arial"/>
          <w:sz w:val="24"/>
          <w:szCs w:val="24"/>
        </w:rPr>
      </w:pPr>
      <w:r w:rsidRPr="00AB6A0D">
        <w:rPr>
          <w:rFonts w:ascii="Arial" w:hAnsi="Arial" w:cs="Arial"/>
          <w:bCs/>
          <w:i/>
          <w:sz w:val="24"/>
          <w:szCs w:val="24"/>
        </w:rPr>
        <w:t>De la vida al plato</w:t>
      </w:r>
      <w:r w:rsidRPr="00AB6A0D">
        <w:rPr>
          <w:rFonts w:ascii="Arial" w:hAnsi="Arial" w:cs="Arial"/>
          <w:sz w:val="24"/>
          <w:szCs w:val="24"/>
        </w:rPr>
        <w:t xml:space="preserve"> </w:t>
      </w:r>
      <w:r w:rsidR="00C5113A" w:rsidRPr="00AB6A0D">
        <w:rPr>
          <w:rFonts w:ascii="Arial" w:hAnsi="Arial" w:cs="Arial"/>
          <w:sz w:val="24"/>
          <w:szCs w:val="24"/>
        </w:rPr>
        <w:t xml:space="preserve">propone </w:t>
      </w:r>
      <w:r w:rsidRPr="00AB6A0D">
        <w:rPr>
          <w:rFonts w:ascii="Arial" w:hAnsi="Arial" w:cs="Arial"/>
          <w:sz w:val="24"/>
          <w:szCs w:val="24"/>
        </w:rPr>
        <w:t>u</w:t>
      </w:r>
      <w:r w:rsidR="0040012A" w:rsidRPr="00AB6A0D">
        <w:rPr>
          <w:rFonts w:ascii="Arial" w:hAnsi="Arial" w:cs="Arial"/>
          <w:sz w:val="24"/>
          <w:szCs w:val="24"/>
        </w:rPr>
        <w:t>na visita privilegiada a los lugares donde el hecho de comer bien ha trascendido y se ha convertido en una experiencia cultural y social memorable. En cada entrega, los chefs responsables de</w:t>
      </w:r>
      <w:r w:rsidR="004B3672" w:rsidRPr="00AB6A0D">
        <w:rPr>
          <w:rFonts w:ascii="Arial" w:hAnsi="Arial" w:cs="Arial"/>
          <w:sz w:val="24"/>
          <w:szCs w:val="24"/>
        </w:rPr>
        <w:t xml:space="preserve"> cada</w:t>
      </w:r>
      <w:r w:rsidR="0040012A" w:rsidRPr="00AB6A0D">
        <w:rPr>
          <w:rFonts w:ascii="Arial" w:hAnsi="Arial" w:cs="Arial"/>
          <w:sz w:val="24"/>
          <w:szCs w:val="24"/>
        </w:rPr>
        <w:t xml:space="preserve"> restaurante explicarán sus vidas, anécdotas y creencias en primera persona con un recorrido por los momentos clave del lugar, sus valores, sus recetas, sus comensales, el día a día del restaurante y lo que lo rodea, aportando tanto imágenes exclusivas y del archivo privado del negocio como imágenes de hemeroteca. </w:t>
      </w:r>
    </w:p>
    <w:p w14:paraId="0D322FB7" w14:textId="77777777" w:rsidR="005A68BF" w:rsidRPr="00AB6A0D" w:rsidRDefault="005A68BF" w:rsidP="0040012A">
      <w:pPr>
        <w:spacing w:after="0" w:line="240" w:lineRule="auto"/>
        <w:ind w:right="-142"/>
        <w:jc w:val="both"/>
        <w:rPr>
          <w:rFonts w:ascii="Arial" w:eastAsia="Times New Roman" w:hAnsi="Arial" w:cs="Arial"/>
          <w:sz w:val="24"/>
          <w:szCs w:val="24"/>
          <w:lang w:eastAsia="es-ES"/>
        </w:rPr>
      </w:pPr>
    </w:p>
    <w:p w14:paraId="595D2CF6" w14:textId="4572726F" w:rsidR="004B3672" w:rsidRPr="00AB6A0D" w:rsidRDefault="00DF59EA" w:rsidP="004B3672">
      <w:pPr>
        <w:spacing w:after="0" w:line="240" w:lineRule="auto"/>
        <w:rPr>
          <w:rFonts w:ascii="Arial" w:hAnsi="Arial" w:cs="Arial"/>
          <w:sz w:val="24"/>
          <w:szCs w:val="24"/>
        </w:rPr>
      </w:pPr>
      <w:r w:rsidRPr="00AB6A0D">
        <w:rPr>
          <w:rFonts w:ascii="Arial" w:hAnsi="Arial" w:cs="Arial"/>
          <w:b/>
          <w:i/>
          <w:sz w:val="24"/>
          <w:szCs w:val="24"/>
          <w:u w:val="single"/>
        </w:rPr>
        <w:t xml:space="preserve">La </w:t>
      </w:r>
      <w:r w:rsidR="007842A7" w:rsidRPr="00AB6A0D">
        <w:rPr>
          <w:rFonts w:ascii="Arial" w:hAnsi="Arial" w:cs="Arial"/>
          <w:b/>
          <w:i/>
          <w:sz w:val="24"/>
          <w:szCs w:val="24"/>
          <w:u w:val="single"/>
        </w:rPr>
        <w:t>f</w:t>
      </w:r>
      <w:r w:rsidRPr="00AB6A0D">
        <w:rPr>
          <w:rFonts w:ascii="Arial" w:hAnsi="Arial" w:cs="Arial"/>
          <w:b/>
          <w:i/>
          <w:sz w:val="24"/>
          <w:szCs w:val="24"/>
          <w:u w:val="single"/>
        </w:rPr>
        <w:t xml:space="preserve">amilia del </w:t>
      </w:r>
      <w:r w:rsidR="00632F7C" w:rsidRPr="00AB6A0D">
        <w:rPr>
          <w:rFonts w:ascii="Arial" w:hAnsi="Arial" w:cs="Arial"/>
          <w:b/>
          <w:i/>
          <w:sz w:val="24"/>
          <w:szCs w:val="24"/>
          <w:u w:val="single"/>
        </w:rPr>
        <w:t>b</w:t>
      </w:r>
      <w:r w:rsidRPr="00AB6A0D">
        <w:rPr>
          <w:rFonts w:ascii="Arial" w:hAnsi="Arial" w:cs="Arial"/>
          <w:b/>
          <w:i/>
          <w:sz w:val="24"/>
          <w:szCs w:val="24"/>
          <w:u w:val="single"/>
        </w:rPr>
        <w:t xml:space="preserve">aloncesto </w:t>
      </w:r>
      <w:proofErr w:type="gramStart"/>
      <w:r w:rsidR="00AB6A0D" w:rsidRPr="00AB6A0D">
        <w:rPr>
          <w:rFonts w:ascii="Arial" w:hAnsi="Arial" w:cs="Arial"/>
          <w:b/>
          <w:i/>
          <w:sz w:val="24"/>
          <w:szCs w:val="24"/>
          <w:u w:val="single"/>
        </w:rPr>
        <w:t>E</w:t>
      </w:r>
      <w:r w:rsidRPr="00AB6A0D">
        <w:rPr>
          <w:rFonts w:ascii="Arial" w:hAnsi="Arial" w:cs="Arial"/>
          <w:b/>
          <w:i/>
          <w:sz w:val="24"/>
          <w:szCs w:val="24"/>
          <w:u w:val="single"/>
        </w:rPr>
        <w:t>spañol</w:t>
      </w:r>
      <w:proofErr w:type="gramEnd"/>
      <w:r w:rsidR="004B3672" w:rsidRPr="00AB6A0D">
        <w:rPr>
          <w:rFonts w:ascii="Arial" w:hAnsi="Arial" w:cs="Arial"/>
          <w:sz w:val="24"/>
          <w:szCs w:val="24"/>
        </w:rPr>
        <w:t xml:space="preserve"> </w:t>
      </w:r>
    </w:p>
    <w:p w14:paraId="6692BD05" w14:textId="568A158A" w:rsidR="00DF59EA" w:rsidRPr="00AB6A0D" w:rsidRDefault="004B3672" w:rsidP="004B3672">
      <w:pPr>
        <w:spacing w:after="0" w:line="240" w:lineRule="auto"/>
        <w:jc w:val="both"/>
        <w:rPr>
          <w:rFonts w:ascii="Arial" w:hAnsi="Arial" w:cs="Arial"/>
          <w:sz w:val="24"/>
          <w:szCs w:val="24"/>
        </w:rPr>
      </w:pPr>
      <w:r w:rsidRPr="00AB6A0D">
        <w:rPr>
          <w:rFonts w:ascii="Arial" w:hAnsi="Arial" w:cs="Arial"/>
          <w:sz w:val="24"/>
          <w:szCs w:val="24"/>
        </w:rPr>
        <w:t>Son</w:t>
      </w:r>
      <w:r w:rsidR="00AE26EE" w:rsidRPr="00AB6A0D">
        <w:rPr>
          <w:rFonts w:ascii="Arial" w:hAnsi="Arial" w:cs="Arial"/>
          <w:sz w:val="24"/>
          <w:szCs w:val="24"/>
        </w:rPr>
        <w:t xml:space="preserve"> un equipo, pero también una familia.</w:t>
      </w:r>
      <w:r w:rsidR="00052B44" w:rsidRPr="00AB6A0D">
        <w:rPr>
          <w:rFonts w:ascii="Arial" w:hAnsi="Arial" w:cs="Arial"/>
          <w:sz w:val="24"/>
          <w:szCs w:val="24"/>
        </w:rPr>
        <w:t xml:space="preserve"> </w:t>
      </w:r>
      <w:r w:rsidR="00AE26EE" w:rsidRPr="00AB6A0D">
        <w:rPr>
          <w:rFonts w:ascii="Arial" w:hAnsi="Arial" w:cs="Arial"/>
          <w:sz w:val="24"/>
          <w:szCs w:val="24"/>
        </w:rPr>
        <w:t>Un sólido grupo formado por jugador</w:t>
      </w:r>
      <w:r w:rsidR="00052B44" w:rsidRPr="00AB6A0D">
        <w:rPr>
          <w:rFonts w:ascii="Arial" w:hAnsi="Arial" w:cs="Arial"/>
          <w:sz w:val="24"/>
          <w:szCs w:val="24"/>
        </w:rPr>
        <w:t>e</w:t>
      </w:r>
      <w:r w:rsidR="00AE26EE" w:rsidRPr="00AB6A0D">
        <w:rPr>
          <w:rFonts w:ascii="Arial" w:hAnsi="Arial" w:cs="Arial"/>
          <w:sz w:val="24"/>
          <w:szCs w:val="24"/>
        </w:rPr>
        <w:t>s,</w:t>
      </w:r>
      <w:r w:rsidR="008544D4" w:rsidRPr="00AB6A0D">
        <w:rPr>
          <w:rFonts w:ascii="Arial" w:hAnsi="Arial" w:cs="Arial"/>
          <w:sz w:val="24"/>
          <w:szCs w:val="24"/>
        </w:rPr>
        <w:t xml:space="preserve"> </w:t>
      </w:r>
      <w:r w:rsidR="00AE26EE" w:rsidRPr="00AB6A0D">
        <w:rPr>
          <w:rFonts w:ascii="Arial" w:hAnsi="Arial" w:cs="Arial"/>
          <w:sz w:val="24"/>
          <w:szCs w:val="24"/>
        </w:rPr>
        <w:t>técnicos, directivos y afición.</w:t>
      </w:r>
      <w:r w:rsidR="00052B44" w:rsidRPr="00AB6A0D">
        <w:rPr>
          <w:rFonts w:ascii="Arial" w:hAnsi="Arial" w:cs="Arial"/>
          <w:sz w:val="24"/>
          <w:szCs w:val="24"/>
        </w:rPr>
        <w:t xml:space="preserve"> </w:t>
      </w:r>
      <w:r w:rsidR="00AE26EE" w:rsidRPr="00AB6A0D">
        <w:rPr>
          <w:rFonts w:ascii="Arial" w:hAnsi="Arial" w:cs="Arial"/>
          <w:sz w:val="24"/>
          <w:szCs w:val="24"/>
        </w:rPr>
        <w:t xml:space="preserve">Todos ellos forman </w:t>
      </w:r>
      <w:r w:rsidR="008544D4" w:rsidRPr="00AB6A0D">
        <w:rPr>
          <w:rFonts w:ascii="Arial" w:hAnsi="Arial" w:cs="Arial"/>
          <w:i/>
          <w:sz w:val="24"/>
          <w:szCs w:val="24"/>
        </w:rPr>
        <w:t xml:space="preserve">La </w:t>
      </w:r>
      <w:r w:rsidR="007842A7" w:rsidRPr="00AB6A0D">
        <w:rPr>
          <w:rFonts w:ascii="Arial" w:hAnsi="Arial" w:cs="Arial"/>
          <w:i/>
          <w:sz w:val="24"/>
          <w:szCs w:val="24"/>
        </w:rPr>
        <w:t>f</w:t>
      </w:r>
      <w:r w:rsidR="008544D4" w:rsidRPr="00AB6A0D">
        <w:rPr>
          <w:rFonts w:ascii="Arial" w:hAnsi="Arial" w:cs="Arial"/>
          <w:i/>
          <w:sz w:val="24"/>
          <w:szCs w:val="24"/>
        </w:rPr>
        <w:t>amilia</w:t>
      </w:r>
      <w:r w:rsidR="007842A7" w:rsidRPr="00AB6A0D">
        <w:rPr>
          <w:rFonts w:ascii="Arial" w:hAnsi="Arial" w:cs="Arial"/>
          <w:i/>
          <w:sz w:val="24"/>
          <w:szCs w:val="24"/>
        </w:rPr>
        <w:t xml:space="preserve"> del </w:t>
      </w:r>
      <w:r w:rsidR="00632F7C" w:rsidRPr="00AB6A0D">
        <w:rPr>
          <w:rFonts w:ascii="Arial" w:hAnsi="Arial" w:cs="Arial"/>
          <w:i/>
          <w:sz w:val="24"/>
          <w:szCs w:val="24"/>
        </w:rPr>
        <w:t>b</w:t>
      </w:r>
      <w:r w:rsidR="007842A7" w:rsidRPr="00AB6A0D">
        <w:rPr>
          <w:rFonts w:ascii="Arial" w:hAnsi="Arial" w:cs="Arial"/>
          <w:i/>
          <w:sz w:val="24"/>
          <w:szCs w:val="24"/>
        </w:rPr>
        <w:t xml:space="preserve">aloncesto </w:t>
      </w:r>
      <w:proofErr w:type="gramStart"/>
      <w:r w:rsidR="007842A7" w:rsidRPr="00AB6A0D">
        <w:rPr>
          <w:rFonts w:ascii="Arial" w:hAnsi="Arial" w:cs="Arial"/>
          <w:i/>
          <w:sz w:val="24"/>
          <w:szCs w:val="24"/>
        </w:rPr>
        <w:t>Español</w:t>
      </w:r>
      <w:proofErr w:type="gramEnd"/>
      <w:r w:rsidR="008544D4" w:rsidRPr="00AB6A0D">
        <w:rPr>
          <w:rFonts w:ascii="Arial" w:hAnsi="Arial" w:cs="Arial"/>
          <w:sz w:val="24"/>
          <w:szCs w:val="24"/>
        </w:rPr>
        <w:t xml:space="preserve"> y el secreto de su éxito no es otro que su e</w:t>
      </w:r>
      <w:r w:rsidR="00AE26EE" w:rsidRPr="00AB6A0D">
        <w:rPr>
          <w:rFonts w:ascii="Arial" w:hAnsi="Arial" w:cs="Arial"/>
          <w:sz w:val="24"/>
          <w:szCs w:val="24"/>
        </w:rPr>
        <w:t>spíritu de equipo ejemplar,</w:t>
      </w:r>
      <w:r w:rsidR="008544D4" w:rsidRPr="00AB6A0D">
        <w:rPr>
          <w:rFonts w:ascii="Arial" w:hAnsi="Arial" w:cs="Arial"/>
          <w:sz w:val="24"/>
          <w:szCs w:val="24"/>
        </w:rPr>
        <w:t xml:space="preserve"> su</w:t>
      </w:r>
      <w:r w:rsidR="00AE26EE" w:rsidRPr="00AB6A0D">
        <w:rPr>
          <w:rFonts w:ascii="Arial" w:hAnsi="Arial" w:cs="Arial"/>
          <w:sz w:val="24"/>
          <w:szCs w:val="24"/>
        </w:rPr>
        <w:t xml:space="preserve"> carácter competitivo</w:t>
      </w:r>
      <w:r w:rsidR="00052B44" w:rsidRPr="00AB6A0D">
        <w:rPr>
          <w:rFonts w:ascii="Arial" w:hAnsi="Arial" w:cs="Arial"/>
          <w:sz w:val="24"/>
          <w:szCs w:val="24"/>
        </w:rPr>
        <w:t xml:space="preserve"> </w:t>
      </w:r>
      <w:r w:rsidR="00AE26EE" w:rsidRPr="00AB6A0D">
        <w:rPr>
          <w:rFonts w:ascii="Arial" w:hAnsi="Arial" w:cs="Arial"/>
          <w:sz w:val="24"/>
          <w:szCs w:val="24"/>
        </w:rPr>
        <w:t xml:space="preserve">y </w:t>
      </w:r>
      <w:r w:rsidR="008544D4" w:rsidRPr="00AB6A0D">
        <w:rPr>
          <w:rFonts w:ascii="Arial" w:hAnsi="Arial" w:cs="Arial"/>
          <w:sz w:val="24"/>
          <w:szCs w:val="24"/>
        </w:rPr>
        <w:t>su</w:t>
      </w:r>
      <w:r w:rsidR="00AE26EE" w:rsidRPr="00AB6A0D">
        <w:rPr>
          <w:rFonts w:ascii="Arial" w:hAnsi="Arial" w:cs="Arial"/>
          <w:sz w:val="24"/>
          <w:szCs w:val="24"/>
        </w:rPr>
        <w:t xml:space="preserve"> deseo inagotable por la victoria.</w:t>
      </w:r>
      <w:r w:rsidR="00052B44" w:rsidRPr="00AB6A0D">
        <w:rPr>
          <w:rFonts w:ascii="Arial" w:hAnsi="Arial" w:cs="Arial"/>
          <w:sz w:val="24"/>
          <w:szCs w:val="24"/>
        </w:rPr>
        <w:t xml:space="preserve"> </w:t>
      </w:r>
      <w:r w:rsidR="00AE26EE" w:rsidRPr="00AB6A0D">
        <w:rPr>
          <w:rFonts w:ascii="Arial" w:hAnsi="Arial" w:cs="Arial"/>
          <w:sz w:val="24"/>
          <w:szCs w:val="24"/>
        </w:rPr>
        <w:t>También hay momentos duros, derrotas dolorosas y dudas</w:t>
      </w:r>
      <w:r w:rsidR="008544D4" w:rsidRPr="00AB6A0D">
        <w:rPr>
          <w:rFonts w:ascii="Arial" w:hAnsi="Arial" w:cs="Arial"/>
          <w:sz w:val="24"/>
          <w:szCs w:val="24"/>
        </w:rPr>
        <w:t xml:space="preserve"> y es en los momentos más difíciles donde se unen más </w:t>
      </w:r>
      <w:r w:rsidR="00AE26EE" w:rsidRPr="00AB6A0D">
        <w:rPr>
          <w:rFonts w:ascii="Arial" w:hAnsi="Arial" w:cs="Arial"/>
          <w:sz w:val="24"/>
          <w:szCs w:val="24"/>
        </w:rPr>
        <w:t>todavía.</w:t>
      </w:r>
      <w:r w:rsidR="00052B44" w:rsidRPr="00AB6A0D">
        <w:rPr>
          <w:rFonts w:ascii="Arial" w:hAnsi="Arial" w:cs="Arial"/>
          <w:sz w:val="24"/>
          <w:szCs w:val="24"/>
        </w:rPr>
        <w:t xml:space="preserve"> </w:t>
      </w:r>
      <w:r w:rsidR="00AE26EE" w:rsidRPr="00AB6A0D">
        <w:rPr>
          <w:rFonts w:ascii="Arial" w:hAnsi="Arial" w:cs="Arial"/>
          <w:sz w:val="24"/>
          <w:szCs w:val="24"/>
        </w:rPr>
        <w:t>Y juntos, pueden con todo.</w:t>
      </w:r>
      <w:r w:rsidR="00052B44" w:rsidRPr="00AB6A0D">
        <w:rPr>
          <w:rFonts w:ascii="Arial" w:hAnsi="Arial" w:cs="Arial"/>
          <w:sz w:val="24"/>
          <w:szCs w:val="24"/>
        </w:rPr>
        <w:t xml:space="preserve"> </w:t>
      </w:r>
    </w:p>
    <w:p w14:paraId="266A58FC" w14:textId="21ECD4CD" w:rsidR="00DF59EA" w:rsidRPr="00AB6A0D" w:rsidRDefault="00DF59EA" w:rsidP="00052B44">
      <w:pPr>
        <w:spacing w:after="0" w:line="240" w:lineRule="auto"/>
        <w:jc w:val="both"/>
        <w:rPr>
          <w:rFonts w:ascii="Arial" w:hAnsi="Arial" w:cs="Arial"/>
          <w:sz w:val="24"/>
          <w:szCs w:val="24"/>
        </w:rPr>
      </w:pPr>
    </w:p>
    <w:p w14:paraId="58E4922A" w14:textId="0F408A9E" w:rsidR="00AE26EE" w:rsidRPr="00AB6A0D" w:rsidRDefault="007842A7" w:rsidP="00052B44">
      <w:pPr>
        <w:spacing w:after="0" w:line="240" w:lineRule="auto"/>
        <w:jc w:val="both"/>
        <w:rPr>
          <w:rFonts w:ascii="Arial" w:hAnsi="Arial" w:cs="Arial"/>
          <w:sz w:val="24"/>
          <w:szCs w:val="24"/>
        </w:rPr>
      </w:pPr>
      <w:r w:rsidRPr="00AB6A0D">
        <w:rPr>
          <w:rFonts w:ascii="Arial" w:hAnsi="Arial" w:cs="Arial"/>
          <w:sz w:val="24"/>
          <w:szCs w:val="24"/>
        </w:rPr>
        <w:t xml:space="preserve">Amazon Prime Video </w:t>
      </w:r>
      <w:r w:rsidR="008544D4" w:rsidRPr="00AB6A0D">
        <w:rPr>
          <w:rFonts w:ascii="Arial" w:hAnsi="Arial" w:cs="Arial"/>
          <w:sz w:val="24"/>
          <w:szCs w:val="24"/>
        </w:rPr>
        <w:t xml:space="preserve">lo mostrará </w:t>
      </w:r>
      <w:r w:rsidR="00DF59EA" w:rsidRPr="00AB6A0D">
        <w:rPr>
          <w:rFonts w:ascii="Arial" w:hAnsi="Arial" w:cs="Arial"/>
          <w:sz w:val="24"/>
          <w:szCs w:val="24"/>
        </w:rPr>
        <w:t xml:space="preserve">en este documental </w:t>
      </w:r>
      <w:r w:rsidRPr="00AB6A0D">
        <w:rPr>
          <w:rFonts w:ascii="Arial" w:hAnsi="Arial" w:cs="Arial"/>
          <w:sz w:val="24"/>
          <w:szCs w:val="24"/>
        </w:rPr>
        <w:t xml:space="preserve">de Mediterráneo Mediaset España </w:t>
      </w:r>
      <w:proofErr w:type="spellStart"/>
      <w:r w:rsidRPr="00AB6A0D">
        <w:rPr>
          <w:rFonts w:ascii="Arial" w:hAnsi="Arial" w:cs="Arial"/>
          <w:sz w:val="24"/>
          <w:szCs w:val="24"/>
        </w:rPr>
        <w:t>Group</w:t>
      </w:r>
      <w:proofErr w:type="spellEnd"/>
      <w:r w:rsidRPr="00AB6A0D">
        <w:rPr>
          <w:rFonts w:ascii="Arial" w:hAnsi="Arial" w:cs="Arial"/>
          <w:sz w:val="24"/>
          <w:szCs w:val="24"/>
        </w:rPr>
        <w:t xml:space="preserve"> </w:t>
      </w:r>
      <w:r w:rsidR="008544D4" w:rsidRPr="00AB6A0D">
        <w:rPr>
          <w:rFonts w:ascii="Arial" w:hAnsi="Arial" w:cs="Arial"/>
          <w:sz w:val="24"/>
          <w:szCs w:val="24"/>
        </w:rPr>
        <w:t xml:space="preserve">con la colaboración de </w:t>
      </w:r>
      <w:proofErr w:type="spellStart"/>
      <w:r w:rsidR="008544D4" w:rsidRPr="00AB6A0D">
        <w:rPr>
          <w:rFonts w:ascii="Arial" w:hAnsi="Arial" w:cs="Arial"/>
          <w:sz w:val="24"/>
          <w:szCs w:val="24"/>
        </w:rPr>
        <w:t>SuperSport</w:t>
      </w:r>
      <w:proofErr w:type="spellEnd"/>
      <w:r w:rsidR="0020494D" w:rsidRPr="00AB6A0D">
        <w:rPr>
          <w:rFonts w:ascii="Arial" w:hAnsi="Arial" w:cs="Arial"/>
          <w:sz w:val="24"/>
          <w:szCs w:val="24"/>
        </w:rPr>
        <w:t xml:space="preserve"> </w:t>
      </w:r>
      <w:r w:rsidR="00935A15" w:rsidRPr="00AB6A0D">
        <w:rPr>
          <w:rFonts w:ascii="Arial" w:hAnsi="Arial" w:cs="Arial"/>
          <w:sz w:val="24"/>
          <w:szCs w:val="24"/>
        </w:rPr>
        <w:t xml:space="preserve">que, </w:t>
      </w:r>
      <w:r w:rsidR="008544D4" w:rsidRPr="00AB6A0D">
        <w:rPr>
          <w:rFonts w:ascii="Arial" w:hAnsi="Arial" w:cs="Arial"/>
          <w:sz w:val="24"/>
          <w:szCs w:val="24"/>
        </w:rPr>
        <w:t>e</w:t>
      </w:r>
      <w:r w:rsidR="00AE26EE" w:rsidRPr="00AB6A0D">
        <w:rPr>
          <w:rFonts w:ascii="Arial" w:hAnsi="Arial" w:cs="Arial"/>
          <w:sz w:val="24"/>
          <w:szCs w:val="24"/>
        </w:rPr>
        <w:t>mulando un partido de baloncesto,</w:t>
      </w:r>
      <w:r w:rsidR="00052B44" w:rsidRPr="00AB6A0D">
        <w:rPr>
          <w:rFonts w:ascii="Arial" w:hAnsi="Arial" w:cs="Arial"/>
          <w:sz w:val="24"/>
          <w:szCs w:val="24"/>
        </w:rPr>
        <w:t xml:space="preserve"> </w:t>
      </w:r>
      <w:r w:rsidR="00DF59EA" w:rsidRPr="00AB6A0D">
        <w:rPr>
          <w:rFonts w:ascii="Arial" w:hAnsi="Arial" w:cs="Arial"/>
          <w:sz w:val="24"/>
          <w:szCs w:val="24"/>
        </w:rPr>
        <w:t>se divide</w:t>
      </w:r>
      <w:r w:rsidR="00935A15" w:rsidRPr="00AB6A0D">
        <w:rPr>
          <w:rFonts w:ascii="Arial" w:hAnsi="Arial" w:cs="Arial"/>
          <w:sz w:val="24"/>
          <w:szCs w:val="24"/>
        </w:rPr>
        <w:t xml:space="preserve"> en cinco entregas</w:t>
      </w:r>
      <w:r w:rsidR="00DF59EA" w:rsidRPr="00AB6A0D">
        <w:rPr>
          <w:rFonts w:ascii="Arial" w:hAnsi="Arial" w:cs="Arial"/>
          <w:sz w:val="24"/>
          <w:szCs w:val="24"/>
        </w:rPr>
        <w:t xml:space="preserve">: </w:t>
      </w:r>
      <w:r w:rsidR="00AE26EE" w:rsidRPr="00AB6A0D">
        <w:rPr>
          <w:rFonts w:ascii="Arial" w:hAnsi="Arial" w:cs="Arial"/>
          <w:sz w:val="24"/>
          <w:szCs w:val="24"/>
        </w:rPr>
        <w:t>cuatro cuartos y un tiempo extra.</w:t>
      </w:r>
      <w:r w:rsidR="00052B44" w:rsidRPr="00AB6A0D">
        <w:rPr>
          <w:rFonts w:ascii="Arial" w:hAnsi="Arial" w:cs="Arial"/>
          <w:sz w:val="24"/>
          <w:szCs w:val="24"/>
        </w:rPr>
        <w:t xml:space="preserve"> </w:t>
      </w:r>
      <w:r w:rsidR="00AE26EE" w:rsidRPr="00AB6A0D">
        <w:rPr>
          <w:rFonts w:ascii="Arial" w:hAnsi="Arial" w:cs="Arial"/>
          <w:sz w:val="24"/>
          <w:szCs w:val="24"/>
        </w:rPr>
        <w:t>Contará el camino que han recorrido los hombres que cambiaron</w:t>
      </w:r>
      <w:r w:rsidR="00052B44" w:rsidRPr="00AB6A0D">
        <w:rPr>
          <w:rFonts w:ascii="Arial" w:hAnsi="Arial" w:cs="Arial"/>
          <w:sz w:val="24"/>
          <w:szCs w:val="24"/>
        </w:rPr>
        <w:t xml:space="preserve"> </w:t>
      </w:r>
      <w:r w:rsidR="00AE26EE" w:rsidRPr="00AB6A0D">
        <w:rPr>
          <w:rFonts w:ascii="Arial" w:hAnsi="Arial" w:cs="Arial"/>
          <w:sz w:val="24"/>
          <w:szCs w:val="24"/>
        </w:rPr>
        <w:t>la historia del baloncesto español.</w:t>
      </w:r>
      <w:r w:rsidR="00052B44" w:rsidRPr="00AB6A0D">
        <w:rPr>
          <w:rFonts w:ascii="Arial" w:hAnsi="Arial" w:cs="Arial"/>
          <w:sz w:val="24"/>
          <w:szCs w:val="24"/>
        </w:rPr>
        <w:t xml:space="preserve"> </w:t>
      </w:r>
      <w:r w:rsidR="00AE26EE" w:rsidRPr="00AB6A0D">
        <w:rPr>
          <w:rFonts w:ascii="Arial" w:hAnsi="Arial" w:cs="Arial"/>
          <w:sz w:val="24"/>
          <w:szCs w:val="24"/>
        </w:rPr>
        <w:t>Sus protagonistas narrarán cómo consiguieron esta hazaña.</w:t>
      </w:r>
      <w:r w:rsidR="00052B44" w:rsidRPr="00AB6A0D">
        <w:rPr>
          <w:rFonts w:ascii="Arial" w:hAnsi="Arial" w:cs="Arial"/>
          <w:sz w:val="24"/>
          <w:szCs w:val="24"/>
        </w:rPr>
        <w:t xml:space="preserve"> </w:t>
      </w:r>
      <w:r w:rsidR="00AE26EE" w:rsidRPr="00AB6A0D">
        <w:rPr>
          <w:rFonts w:ascii="Arial" w:hAnsi="Arial" w:cs="Arial"/>
          <w:sz w:val="24"/>
          <w:szCs w:val="24"/>
        </w:rPr>
        <w:t>También desvelarán los momentos más personales</w:t>
      </w:r>
      <w:r w:rsidR="00052B44" w:rsidRPr="00AB6A0D">
        <w:rPr>
          <w:rFonts w:ascii="Arial" w:hAnsi="Arial" w:cs="Arial"/>
          <w:sz w:val="24"/>
          <w:szCs w:val="24"/>
        </w:rPr>
        <w:t xml:space="preserve"> </w:t>
      </w:r>
      <w:r w:rsidR="00AE26EE" w:rsidRPr="00AB6A0D">
        <w:rPr>
          <w:rFonts w:ascii="Arial" w:hAnsi="Arial" w:cs="Arial"/>
          <w:sz w:val="24"/>
          <w:szCs w:val="24"/>
        </w:rPr>
        <w:t>que han vivido durante estos 20 años.</w:t>
      </w:r>
      <w:r w:rsidR="00052B44" w:rsidRPr="00AB6A0D">
        <w:rPr>
          <w:rFonts w:ascii="Arial" w:hAnsi="Arial" w:cs="Arial"/>
          <w:sz w:val="24"/>
          <w:szCs w:val="24"/>
        </w:rPr>
        <w:t xml:space="preserve"> </w:t>
      </w:r>
      <w:r w:rsidR="00AE26EE" w:rsidRPr="00AB6A0D">
        <w:rPr>
          <w:rFonts w:ascii="Arial" w:hAnsi="Arial" w:cs="Arial"/>
          <w:sz w:val="24"/>
          <w:szCs w:val="24"/>
        </w:rPr>
        <w:t>El espectador se adentrará en los sentimientos más profundos,</w:t>
      </w:r>
      <w:r w:rsidR="00052B44" w:rsidRPr="00AB6A0D">
        <w:rPr>
          <w:rFonts w:ascii="Arial" w:hAnsi="Arial" w:cs="Arial"/>
          <w:sz w:val="24"/>
          <w:szCs w:val="24"/>
        </w:rPr>
        <w:t xml:space="preserve"> </w:t>
      </w:r>
      <w:r w:rsidR="00AE26EE" w:rsidRPr="00AB6A0D">
        <w:rPr>
          <w:rFonts w:ascii="Arial" w:hAnsi="Arial" w:cs="Arial"/>
          <w:sz w:val="24"/>
          <w:szCs w:val="24"/>
        </w:rPr>
        <w:t>sus alegrías y sus</w:t>
      </w:r>
      <w:r w:rsidR="008544D4" w:rsidRPr="00AB6A0D">
        <w:rPr>
          <w:rFonts w:ascii="Arial" w:hAnsi="Arial" w:cs="Arial"/>
          <w:sz w:val="24"/>
          <w:szCs w:val="24"/>
        </w:rPr>
        <w:t xml:space="preserve"> </w:t>
      </w:r>
      <w:r w:rsidR="00AE26EE" w:rsidRPr="00AB6A0D">
        <w:rPr>
          <w:rFonts w:ascii="Arial" w:hAnsi="Arial" w:cs="Arial"/>
          <w:sz w:val="24"/>
          <w:szCs w:val="24"/>
        </w:rPr>
        <w:t>frustraciones</w:t>
      </w:r>
      <w:r w:rsidR="008544D4" w:rsidRPr="00AB6A0D">
        <w:rPr>
          <w:rFonts w:ascii="Arial" w:hAnsi="Arial" w:cs="Arial"/>
          <w:sz w:val="24"/>
          <w:szCs w:val="24"/>
        </w:rPr>
        <w:t>, de esta gran familia que por primera vez mostrará su corazón y sus emociones.</w:t>
      </w:r>
    </w:p>
    <w:p w14:paraId="08D98E51" w14:textId="1D356E8D" w:rsidR="0020494D" w:rsidRPr="00AB6A0D" w:rsidRDefault="0020494D" w:rsidP="00052B44">
      <w:pPr>
        <w:spacing w:after="0" w:line="240" w:lineRule="auto"/>
        <w:jc w:val="both"/>
        <w:rPr>
          <w:rFonts w:ascii="Arial" w:hAnsi="Arial" w:cs="Arial"/>
          <w:sz w:val="24"/>
          <w:szCs w:val="24"/>
        </w:rPr>
      </w:pPr>
    </w:p>
    <w:p w14:paraId="75593287" w14:textId="77777777" w:rsidR="00AB6A0D" w:rsidRDefault="00AB6A0D" w:rsidP="00CC3317">
      <w:pPr>
        <w:pStyle w:val="Sinespaciado"/>
        <w:jc w:val="both"/>
        <w:rPr>
          <w:rFonts w:ascii="Arial" w:hAnsi="Arial" w:cs="Arial"/>
          <w:b/>
          <w:bCs/>
          <w:sz w:val="24"/>
          <w:szCs w:val="24"/>
        </w:rPr>
      </w:pPr>
    </w:p>
    <w:p w14:paraId="2F785816" w14:textId="77777777" w:rsidR="00AB6A0D" w:rsidRDefault="00AB6A0D" w:rsidP="00CC3317">
      <w:pPr>
        <w:pStyle w:val="Sinespaciado"/>
        <w:jc w:val="both"/>
        <w:rPr>
          <w:rFonts w:ascii="Arial" w:hAnsi="Arial" w:cs="Arial"/>
          <w:b/>
          <w:bCs/>
          <w:sz w:val="24"/>
          <w:szCs w:val="24"/>
        </w:rPr>
      </w:pPr>
    </w:p>
    <w:p w14:paraId="1A8D569B" w14:textId="77777777" w:rsidR="00AB6A0D" w:rsidRDefault="00AB6A0D" w:rsidP="00CC3317">
      <w:pPr>
        <w:pStyle w:val="Sinespaciado"/>
        <w:jc w:val="both"/>
        <w:rPr>
          <w:rFonts w:ascii="Arial" w:hAnsi="Arial" w:cs="Arial"/>
          <w:b/>
          <w:bCs/>
          <w:sz w:val="24"/>
          <w:szCs w:val="24"/>
        </w:rPr>
      </w:pPr>
    </w:p>
    <w:p w14:paraId="50A8D0DE" w14:textId="36D8143E" w:rsidR="0020494D" w:rsidRPr="00AB6A0D" w:rsidRDefault="0020494D" w:rsidP="00CC3317">
      <w:pPr>
        <w:pStyle w:val="Sinespaciado"/>
        <w:jc w:val="both"/>
        <w:rPr>
          <w:rFonts w:ascii="Arial" w:hAnsi="Arial" w:cs="Arial"/>
          <w:b/>
          <w:bCs/>
          <w:sz w:val="24"/>
          <w:szCs w:val="24"/>
        </w:rPr>
      </w:pPr>
      <w:bookmarkStart w:id="0" w:name="_GoBack"/>
      <w:bookmarkEnd w:id="0"/>
      <w:r w:rsidRPr="00AB6A0D">
        <w:rPr>
          <w:rFonts w:ascii="Arial" w:hAnsi="Arial" w:cs="Arial"/>
          <w:b/>
          <w:bCs/>
          <w:sz w:val="24"/>
          <w:szCs w:val="24"/>
        </w:rPr>
        <w:lastRenderedPageBreak/>
        <w:t>Sobre Amazon Prime Video</w:t>
      </w:r>
    </w:p>
    <w:p w14:paraId="7761BA2C" w14:textId="77777777" w:rsidR="0020494D" w:rsidRPr="00AB6A0D" w:rsidRDefault="0020494D" w:rsidP="00CC3317">
      <w:pPr>
        <w:pStyle w:val="Sinespaciado"/>
        <w:jc w:val="both"/>
        <w:rPr>
          <w:rFonts w:ascii="Arial" w:hAnsi="Arial" w:cs="Arial"/>
          <w:sz w:val="24"/>
          <w:szCs w:val="24"/>
        </w:rPr>
      </w:pPr>
      <w:r w:rsidRPr="00AB6A0D">
        <w:rPr>
          <w:rFonts w:ascii="Arial" w:hAnsi="Arial" w:cs="Arial"/>
          <w:sz w:val="24"/>
          <w:szCs w:val="24"/>
        </w:rPr>
        <w:t xml:space="preserve">Amazon Prime Video se incluye como parte de los beneficios del Programa Prime, sin coste adicional para los clientes Prime. Los clientes Prime en España también disfrutan de envíos gratis en 1 día en más de 2 millones de artículos y 2-3 días de envío en muchos millones más. También se benefician del acceso temprano y ofertas exclusivas y otros beneficios adicionales como almacenamiento de fotos, </w:t>
      </w:r>
      <w:proofErr w:type="spellStart"/>
      <w:r w:rsidRPr="00AB6A0D">
        <w:rPr>
          <w:rFonts w:ascii="Arial" w:hAnsi="Arial" w:cs="Arial"/>
          <w:sz w:val="24"/>
          <w:szCs w:val="24"/>
        </w:rPr>
        <w:t>Twitch</w:t>
      </w:r>
      <w:proofErr w:type="spellEnd"/>
      <w:r w:rsidRPr="00AB6A0D">
        <w:rPr>
          <w:rFonts w:ascii="Arial" w:hAnsi="Arial" w:cs="Arial"/>
          <w:sz w:val="24"/>
          <w:szCs w:val="24"/>
        </w:rPr>
        <w:t xml:space="preserve"> Prime y programas como </w:t>
      </w:r>
      <w:proofErr w:type="spellStart"/>
      <w:r w:rsidRPr="00AB6A0D">
        <w:rPr>
          <w:rFonts w:ascii="Arial" w:hAnsi="Arial" w:cs="Arial"/>
          <w:sz w:val="24"/>
          <w:szCs w:val="24"/>
        </w:rPr>
        <w:t>Pantry</w:t>
      </w:r>
      <w:proofErr w:type="spellEnd"/>
      <w:r w:rsidRPr="00AB6A0D">
        <w:rPr>
          <w:rFonts w:ascii="Arial" w:hAnsi="Arial" w:cs="Arial"/>
          <w:sz w:val="24"/>
          <w:szCs w:val="24"/>
        </w:rPr>
        <w:t xml:space="preserve"> y Prime </w:t>
      </w:r>
      <w:proofErr w:type="spellStart"/>
      <w:r w:rsidRPr="00AB6A0D">
        <w:rPr>
          <w:rFonts w:ascii="Arial" w:hAnsi="Arial" w:cs="Arial"/>
          <w:sz w:val="24"/>
          <w:szCs w:val="24"/>
        </w:rPr>
        <w:t>Now</w:t>
      </w:r>
      <w:proofErr w:type="spellEnd"/>
      <w:r w:rsidRPr="00AB6A0D">
        <w:rPr>
          <w:rFonts w:ascii="Arial" w:hAnsi="Arial" w:cs="Arial"/>
          <w:sz w:val="24"/>
          <w:szCs w:val="24"/>
        </w:rPr>
        <w:t xml:space="preserve">. La suscripción a Amazon Prime en Amazon.es está disponible por 36 € anuales. Si aún no es cliente Prime, puedes visitar </w:t>
      </w:r>
      <w:hyperlink r:id="rId17" w:history="1">
        <w:r w:rsidRPr="00AB6A0D">
          <w:rPr>
            <w:rFonts w:ascii="Arial" w:hAnsi="Arial" w:cs="Arial"/>
            <w:sz w:val="24"/>
            <w:szCs w:val="24"/>
          </w:rPr>
          <w:t>http://www.amazon.es/prime</w:t>
        </w:r>
      </w:hyperlink>
      <w:r w:rsidRPr="00AB6A0D">
        <w:rPr>
          <w:rFonts w:ascii="Arial" w:hAnsi="Arial" w:cs="Arial"/>
          <w:sz w:val="24"/>
          <w:szCs w:val="24"/>
        </w:rPr>
        <w:t xml:space="preserve"> y suscribirte a una prueba gratuita de 30 días. </w:t>
      </w:r>
    </w:p>
    <w:p w14:paraId="7B302EE7" w14:textId="77777777" w:rsidR="0020494D" w:rsidRPr="00AB6A0D" w:rsidRDefault="0020494D" w:rsidP="00CC3317">
      <w:pPr>
        <w:pStyle w:val="Sinespaciado"/>
        <w:jc w:val="both"/>
        <w:rPr>
          <w:rFonts w:ascii="Arial" w:hAnsi="Arial" w:cs="Arial"/>
          <w:sz w:val="24"/>
          <w:szCs w:val="24"/>
        </w:rPr>
      </w:pPr>
    </w:p>
    <w:p w14:paraId="02845D1E" w14:textId="77777777" w:rsidR="0020494D" w:rsidRPr="00AB6A0D" w:rsidRDefault="0020494D" w:rsidP="00CC3317">
      <w:pPr>
        <w:pStyle w:val="xmsonormal"/>
        <w:jc w:val="both"/>
        <w:rPr>
          <w:rFonts w:ascii="Arial" w:hAnsi="Arial" w:cs="Arial"/>
          <w:b/>
          <w:bCs/>
          <w:sz w:val="24"/>
          <w:szCs w:val="24"/>
          <w:lang w:eastAsia="en-US"/>
        </w:rPr>
      </w:pPr>
      <w:r w:rsidRPr="00AB6A0D">
        <w:rPr>
          <w:rFonts w:ascii="Arial" w:hAnsi="Arial" w:cs="Arial"/>
          <w:b/>
          <w:bCs/>
          <w:sz w:val="24"/>
          <w:szCs w:val="24"/>
          <w:lang w:eastAsia="en-US"/>
        </w:rPr>
        <w:t xml:space="preserve">Sobre Amazon </w:t>
      </w:r>
    </w:p>
    <w:p w14:paraId="2AF4EB7E" w14:textId="529CDF58" w:rsidR="0020494D" w:rsidRPr="00AB6A0D" w:rsidRDefault="0020494D" w:rsidP="00CC3317">
      <w:pPr>
        <w:spacing w:line="240" w:lineRule="auto"/>
        <w:jc w:val="both"/>
        <w:rPr>
          <w:rFonts w:ascii="Arial" w:hAnsi="Arial" w:cs="Arial"/>
          <w:sz w:val="24"/>
          <w:szCs w:val="24"/>
        </w:rPr>
      </w:pPr>
      <w:r w:rsidRPr="00AB6A0D">
        <w:rPr>
          <w:rFonts w:ascii="Arial" w:hAnsi="Arial" w:cs="Arial"/>
          <w:sz w:val="24"/>
          <w:szCs w:val="24"/>
        </w:rPr>
        <w:t xml:space="preserve">Amazon se guía por cuatro principios: enfoque en el consumidor, pasión por la invención, compromiso con la excelencia operativa y visión a largo plazo. Opiniones de los clientes, compra en 1-Clic, recomendaciones personalizadas, Amazon Prime, Logística de Amazon, Amazon Web Services, Kindle Direct Publishing, Kindle, </w:t>
      </w:r>
      <w:proofErr w:type="spellStart"/>
      <w:r w:rsidRPr="00AB6A0D">
        <w:rPr>
          <w:rFonts w:ascii="Arial" w:hAnsi="Arial" w:cs="Arial"/>
          <w:sz w:val="24"/>
          <w:szCs w:val="24"/>
        </w:rPr>
        <w:t>Fire</w:t>
      </w:r>
      <w:proofErr w:type="spellEnd"/>
      <w:r w:rsidRPr="00AB6A0D">
        <w:rPr>
          <w:rFonts w:ascii="Arial" w:hAnsi="Arial" w:cs="Arial"/>
          <w:sz w:val="24"/>
          <w:szCs w:val="24"/>
        </w:rPr>
        <w:t xml:space="preserve">, </w:t>
      </w:r>
      <w:proofErr w:type="spellStart"/>
      <w:r w:rsidRPr="00AB6A0D">
        <w:rPr>
          <w:rFonts w:ascii="Arial" w:hAnsi="Arial" w:cs="Arial"/>
          <w:sz w:val="24"/>
          <w:szCs w:val="24"/>
        </w:rPr>
        <w:t>Fire</w:t>
      </w:r>
      <w:proofErr w:type="spellEnd"/>
      <w:r w:rsidRPr="00AB6A0D">
        <w:rPr>
          <w:rFonts w:ascii="Arial" w:hAnsi="Arial" w:cs="Arial"/>
          <w:sz w:val="24"/>
          <w:szCs w:val="24"/>
        </w:rPr>
        <w:t xml:space="preserve"> TV, Amazon Echo y Alexa son algunos de los productos y servicios pioneros ofrecidos por Amazon. Para más información, visita </w:t>
      </w:r>
      <w:hyperlink r:id="rId18" w:history="1">
        <w:r w:rsidRPr="00AB6A0D">
          <w:rPr>
            <w:rFonts w:ascii="Arial" w:hAnsi="Arial" w:cs="Arial"/>
            <w:sz w:val="24"/>
            <w:szCs w:val="24"/>
          </w:rPr>
          <w:t>www.amazon.es/about</w:t>
        </w:r>
      </w:hyperlink>
      <w:r w:rsidRPr="00AB6A0D">
        <w:rPr>
          <w:rFonts w:ascii="Arial" w:hAnsi="Arial" w:cs="Arial"/>
          <w:sz w:val="24"/>
          <w:szCs w:val="24"/>
        </w:rPr>
        <w:t xml:space="preserve"> y sigue a </w:t>
      </w:r>
      <w:hyperlink r:id="rId19" w:history="1">
        <w:r w:rsidRPr="00AB6A0D">
          <w:rPr>
            <w:rFonts w:ascii="Arial" w:hAnsi="Arial" w:cs="Arial"/>
            <w:sz w:val="24"/>
            <w:szCs w:val="24"/>
          </w:rPr>
          <w:t>@</w:t>
        </w:r>
        <w:proofErr w:type="spellStart"/>
        <w:r w:rsidRPr="00AB6A0D">
          <w:rPr>
            <w:rFonts w:ascii="Arial" w:hAnsi="Arial" w:cs="Arial"/>
            <w:sz w:val="24"/>
            <w:szCs w:val="24"/>
          </w:rPr>
          <w:t>AmazonNewsES</w:t>
        </w:r>
        <w:proofErr w:type="spellEnd"/>
      </w:hyperlink>
      <w:r w:rsidRPr="00AB6A0D">
        <w:rPr>
          <w:rFonts w:ascii="Arial" w:hAnsi="Arial" w:cs="Arial"/>
          <w:sz w:val="24"/>
          <w:szCs w:val="24"/>
        </w:rPr>
        <w:t>.</w:t>
      </w:r>
    </w:p>
    <w:p w14:paraId="673116B2" w14:textId="77777777" w:rsidR="00AB6A0D" w:rsidRPr="00CC3317" w:rsidRDefault="00AB6A0D" w:rsidP="00CC3317">
      <w:pPr>
        <w:spacing w:line="240" w:lineRule="auto"/>
        <w:jc w:val="both"/>
        <w:rPr>
          <w:rFonts w:ascii="Calibri" w:hAnsi="Calibri" w:cs="Calibri"/>
        </w:rPr>
      </w:pPr>
    </w:p>
    <w:sectPr w:rsidR="00AB6A0D" w:rsidRPr="00CC3317" w:rsidSect="00935A15">
      <w:headerReference w:type="default" r:id="rId20"/>
      <w:footerReference w:type="default" r:id="rId21"/>
      <w:pgSz w:w="11906" w:h="16838"/>
      <w:pgMar w:top="1985" w:right="1700" w:bottom="284" w:left="1701" w:header="362"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455B" w14:textId="77777777" w:rsidR="00697D15" w:rsidRDefault="00697D15">
      <w:pPr>
        <w:spacing w:after="0" w:line="240" w:lineRule="auto"/>
      </w:pPr>
      <w:r>
        <w:separator/>
      </w:r>
    </w:p>
  </w:endnote>
  <w:endnote w:type="continuationSeparator" w:id="0">
    <w:p w14:paraId="2FFC7AEE" w14:textId="77777777" w:rsidR="00697D15" w:rsidRDefault="0069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06A7" w14:textId="4A08ADCB" w:rsidR="009A0F0A" w:rsidRDefault="00384615">
    <w:pPr>
      <w:pStyle w:val="Piedepgina"/>
    </w:pPr>
    <w:r>
      <w:rPr>
        <w:noProof/>
        <w:lang w:val="en-US" w:eastAsia="en-US"/>
      </w:rPr>
      <w:drawing>
        <wp:anchor distT="0" distB="0" distL="114300" distR="114300" simplePos="0" relativeHeight="251662336" behindDoc="0" locked="0" layoutInCell="1" allowOverlap="1" wp14:anchorId="17FCF2B7" wp14:editId="5DF81B7D">
          <wp:simplePos x="0" y="0"/>
          <wp:positionH relativeFrom="margin">
            <wp:posOffset>5439410</wp:posOffset>
          </wp:positionH>
          <wp:positionV relativeFrom="margin">
            <wp:posOffset>10141585</wp:posOffset>
          </wp:positionV>
          <wp:extent cx="1778635" cy="305435"/>
          <wp:effectExtent l="0" t="0" r="0" b="0"/>
          <wp:wrapSquare wrapText="bothSides"/>
          <wp:docPr id="16" name="Imagen 16"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1312" behindDoc="0" locked="0" layoutInCell="1" allowOverlap="1" wp14:anchorId="12436F6B" wp14:editId="401609A7">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60E4" w14:textId="77777777" w:rsidR="009A0F0A" w:rsidRPr="00557B07" w:rsidRDefault="0038461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2436F6B" id="_x0000_t202" coordsize="21600,21600" o:spt="202" path="m,l,21600r21600,l21600,xe">
              <v:stroke joinstyle="miter"/>
              <v:path gradientshapeok="t" o:connecttype="rect"/>
            </v:shapetype>
            <v:shape id="Cuadro de texto 8" o:spid="_x0000_s1026"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9FuQIAAMA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" filled="f" stroked="f">
              <v:textbox style="mso-fit-shape-to-text:t">
                <w:txbxContent>
                  <w:p w14:paraId="579960E4" w14:textId="77777777" w:rsidR="009A0F0A" w:rsidRPr="00557B07" w:rsidRDefault="0038461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lang w:val="en-US" w:eastAsia="en-US"/>
      </w:rPr>
      <w:drawing>
        <wp:anchor distT="0" distB="0" distL="114300" distR="114300" simplePos="0" relativeHeight="251660288" behindDoc="0" locked="0" layoutInCell="1" allowOverlap="1" wp14:anchorId="287D24D6" wp14:editId="63FADF0F">
          <wp:simplePos x="0" y="0"/>
          <wp:positionH relativeFrom="margin">
            <wp:posOffset>5439410</wp:posOffset>
          </wp:positionH>
          <wp:positionV relativeFrom="margin">
            <wp:posOffset>10141585</wp:posOffset>
          </wp:positionV>
          <wp:extent cx="1778635" cy="305435"/>
          <wp:effectExtent l="0" t="0" r="0" b="0"/>
          <wp:wrapSquare wrapText="bothSides"/>
          <wp:docPr id="18" name="Imagen 18"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59264" behindDoc="0" locked="0" layoutInCell="1" allowOverlap="1" wp14:anchorId="2A4C40EE" wp14:editId="4A63B550">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4C979" w14:textId="77777777" w:rsidR="009A0F0A" w:rsidRPr="00557B07" w:rsidRDefault="0038461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4C40EE" id="Cuadro de texto 6" o:spid="_x0000_s1027"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FnGFu9AgAAxwUAAA4AAAAAAAAAAAAAAAAALgIAAGRycy9lMm9Eb2MueG1sUEsBAi0AFAAGAAgA&#10;AAAhAALD0yXhAAAADgEAAA8AAAAAAAAAAAAAAAAAFwUAAGRycy9kb3ducmV2LnhtbFBLBQYAAAAA&#10;BAAEAPMAAAAlBgAAAAA=&#10;" filled="f" stroked="f">
              <v:textbox style="mso-fit-shape-to-text:t">
                <w:txbxContent>
                  <w:p w14:paraId="1B94C979" w14:textId="77777777" w:rsidR="009A0F0A" w:rsidRPr="00557B07" w:rsidRDefault="0038461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3352" w14:textId="77777777" w:rsidR="00697D15" w:rsidRDefault="00697D15">
      <w:pPr>
        <w:spacing w:after="0" w:line="240" w:lineRule="auto"/>
      </w:pPr>
      <w:r>
        <w:separator/>
      </w:r>
    </w:p>
  </w:footnote>
  <w:footnote w:type="continuationSeparator" w:id="0">
    <w:p w14:paraId="7F93C092" w14:textId="77777777" w:rsidR="00697D15" w:rsidRDefault="00697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817D" w14:textId="77777777" w:rsidR="00906B46" w:rsidRDefault="00AB6A0D"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32088"/>
    <w:multiLevelType w:val="hybridMultilevel"/>
    <w:tmpl w:val="53265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E26601"/>
    <w:multiLevelType w:val="hybridMultilevel"/>
    <w:tmpl w:val="FCC8436C"/>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8F"/>
    <w:rsid w:val="000052DF"/>
    <w:rsid w:val="00024E1C"/>
    <w:rsid w:val="00026239"/>
    <w:rsid w:val="00034DE8"/>
    <w:rsid w:val="00046F88"/>
    <w:rsid w:val="000523B0"/>
    <w:rsid w:val="00052B44"/>
    <w:rsid w:val="000558F0"/>
    <w:rsid w:val="00064D86"/>
    <w:rsid w:val="00080D0E"/>
    <w:rsid w:val="000C36A7"/>
    <w:rsid w:val="000C6F55"/>
    <w:rsid w:val="000E1533"/>
    <w:rsid w:val="000E3789"/>
    <w:rsid w:val="000E74D3"/>
    <w:rsid w:val="00110081"/>
    <w:rsid w:val="0013668E"/>
    <w:rsid w:val="00174308"/>
    <w:rsid w:val="00174B4C"/>
    <w:rsid w:val="00177FEA"/>
    <w:rsid w:val="00194C7E"/>
    <w:rsid w:val="001B5B38"/>
    <w:rsid w:val="001E43D6"/>
    <w:rsid w:val="001E5FB8"/>
    <w:rsid w:val="0020494D"/>
    <w:rsid w:val="00220B3F"/>
    <w:rsid w:val="00223425"/>
    <w:rsid w:val="00226B6E"/>
    <w:rsid w:val="0024321D"/>
    <w:rsid w:val="00262D7C"/>
    <w:rsid w:val="002A3066"/>
    <w:rsid w:val="002B64C8"/>
    <w:rsid w:val="002C2593"/>
    <w:rsid w:val="002C6D54"/>
    <w:rsid w:val="002D0457"/>
    <w:rsid w:val="002E1028"/>
    <w:rsid w:val="002F58EE"/>
    <w:rsid w:val="00314A4C"/>
    <w:rsid w:val="003412AA"/>
    <w:rsid w:val="00342A1E"/>
    <w:rsid w:val="00343EEA"/>
    <w:rsid w:val="00346D38"/>
    <w:rsid w:val="00347488"/>
    <w:rsid w:val="00354386"/>
    <w:rsid w:val="0035796B"/>
    <w:rsid w:val="00384615"/>
    <w:rsid w:val="003A3A44"/>
    <w:rsid w:val="003C42D0"/>
    <w:rsid w:val="003D207E"/>
    <w:rsid w:val="0040012A"/>
    <w:rsid w:val="00424876"/>
    <w:rsid w:val="00430A21"/>
    <w:rsid w:val="00481AAD"/>
    <w:rsid w:val="00482103"/>
    <w:rsid w:val="004A7FA6"/>
    <w:rsid w:val="004B3672"/>
    <w:rsid w:val="004D376F"/>
    <w:rsid w:val="004D4642"/>
    <w:rsid w:val="004D7E63"/>
    <w:rsid w:val="004F3428"/>
    <w:rsid w:val="00502592"/>
    <w:rsid w:val="00560815"/>
    <w:rsid w:val="00573A34"/>
    <w:rsid w:val="00594BAC"/>
    <w:rsid w:val="005A68BF"/>
    <w:rsid w:val="005B257B"/>
    <w:rsid w:val="005B32C2"/>
    <w:rsid w:val="005C276A"/>
    <w:rsid w:val="005C3186"/>
    <w:rsid w:val="005E4BE6"/>
    <w:rsid w:val="005F0B83"/>
    <w:rsid w:val="00617045"/>
    <w:rsid w:val="00632F7C"/>
    <w:rsid w:val="00641843"/>
    <w:rsid w:val="00661A70"/>
    <w:rsid w:val="00676591"/>
    <w:rsid w:val="00676C14"/>
    <w:rsid w:val="00685CBD"/>
    <w:rsid w:val="00697D15"/>
    <w:rsid w:val="006B23B6"/>
    <w:rsid w:val="007121C0"/>
    <w:rsid w:val="00712F39"/>
    <w:rsid w:val="00735ED1"/>
    <w:rsid w:val="00752088"/>
    <w:rsid w:val="007523CB"/>
    <w:rsid w:val="00756808"/>
    <w:rsid w:val="00760313"/>
    <w:rsid w:val="007842A7"/>
    <w:rsid w:val="00796A25"/>
    <w:rsid w:val="007A1F3A"/>
    <w:rsid w:val="007C6F0B"/>
    <w:rsid w:val="007F1E20"/>
    <w:rsid w:val="007F586D"/>
    <w:rsid w:val="008033C0"/>
    <w:rsid w:val="00803C0C"/>
    <w:rsid w:val="00810655"/>
    <w:rsid w:val="008119BA"/>
    <w:rsid w:val="00842BFD"/>
    <w:rsid w:val="008512DC"/>
    <w:rsid w:val="008544D4"/>
    <w:rsid w:val="008734CD"/>
    <w:rsid w:val="008A011C"/>
    <w:rsid w:val="008A57D9"/>
    <w:rsid w:val="008F5D96"/>
    <w:rsid w:val="008F6A17"/>
    <w:rsid w:val="00905226"/>
    <w:rsid w:val="00912648"/>
    <w:rsid w:val="009170D5"/>
    <w:rsid w:val="009234AF"/>
    <w:rsid w:val="009265AD"/>
    <w:rsid w:val="00935A15"/>
    <w:rsid w:val="0094603A"/>
    <w:rsid w:val="00961DB1"/>
    <w:rsid w:val="00996086"/>
    <w:rsid w:val="009C2EC3"/>
    <w:rsid w:val="009C527B"/>
    <w:rsid w:val="009C6EF1"/>
    <w:rsid w:val="009F13AE"/>
    <w:rsid w:val="00A11BE7"/>
    <w:rsid w:val="00A21F29"/>
    <w:rsid w:val="00A26058"/>
    <w:rsid w:val="00A3310E"/>
    <w:rsid w:val="00A33C60"/>
    <w:rsid w:val="00A522CA"/>
    <w:rsid w:val="00A6798F"/>
    <w:rsid w:val="00AA6E75"/>
    <w:rsid w:val="00AA7691"/>
    <w:rsid w:val="00AB11E8"/>
    <w:rsid w:val="00AB6A0D"/>
    <w:rsid w:val="00AE26EE"/>
    <w:rsid w:val="00AE3625"/>
    <w:rsid w:val="00AF7AB4"/>
    <w:rsid w:val="00B05F64"/>
    <w:rsid w:val="00B07D16"/>
    <w:rsid w:val="00B2060F"/>
    <w:rsid w:val="00B97EFA"/>
    <w:rsid w:val="00BE64A8"/>
    <w:rsid w:val="00BF049A"/>
    <w:rsid w:val="00C31913"/>
    <w:rsid w:val="00C5113A"/>
    <w:rsid w:val="00C61446"/>
    <w:rsid w:val="00C64BAD"/>
    <w:rsid w:val="00C7189B"/>
    <w:rsid w:val="00CC3317"/>
    <w:rsid w:val="00D0357A"/>
    <w:rsid w:val="00D410A6"/>
    <w:rsid w:val="00D71165"/>
    <w:rsid w:val="00D724B3"/>
    <w:rsid w:val="00D91AC3"/>
    <w:rsid w:val="00D926D8"/>
    <w:rsid w:val="00D95B18"/>
    <w:rsid w:val="00D972FA"/>
    <w:rsid w:val="00DA00DB"/>
    <w:rsid w:val="00DA1D1B"/>
    <w:rsid w:val="00DB11A4"/>
    <w:rsid w:val="00DC4AA1"/>
    <w:rsid w:val="00DC7C84"/>
    <w:rsid w:val="00DD0A4D"/>
    <w:rsid w:val="00DD174B"/>
    <w:rsid w:val="00DD5CED"/>
    <w:rsid w:val="00DE4CCF"/>
    <w:rsid w:val="00DF59EA"/>
    <w:rsid w:val="00E03F0F"/>
    <w:rsid w:val="00E17460"/>
    <w:rsid w:val="00E27772"/>
    <w:rsid w:val="00E32A7F"/>
    <w:rsid w:val="00E63C26"/>
    <w:rsid w:val="00E760D9"/>
    <w:rsid w:val="00EB2C02"/>
    <w:rsid w:val="00EB2DBA"/>
    <w:rsid w:val="00EB4E01"/>
    <w:rsid w:val="00EC3FEA"/>
    <w:rsid w:val="00F048F2"/>
    <w:rsid w:val="00F37DA7"/>
    <w:rsid w:val="00F46C95"/>
    <w:rsid w:val="00F56FF8"/>
    <w:rsid w:val="00F85F85"/>
    <w:rsid w:val="00F87BE3"/>
    <w:rsid w:val="00F935FC"/>
    <w:rsid w:val="00FB4265"/>
    <w:rsid w:val="00FB43D7"/>
    <w:rsid w:val="00FD1F0A"/>
    <w:rsid w:val="00FE45D3"/>
    <w:rsid w:val="00FF5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0077D4"/>
  <w15:chartTrackingRefBased/>
  <w15:docId w15:val="{AE5A8BAA-C554-417C-94D9-657F87C5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98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A679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6798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A6798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98F"/>
    <w:pPr>
      <w:ind w:left="720"/>
      <w:contextualSpacing/>
    </w:pPr>
  </w:style>
  <w:style w:type="paragraph" w:styleId="Textodeglobo">
    <w:name w:val="Balloon Text"/>
    <w:basedOn w:val="Normal"/>
    <w:link w:val="TextodegloboCar"/>
    <w:uiPriority w:val="99"/>
    <w:semiHidden/>
    <w:unhideWhenUsed/>
    <w:rsid w:val="004D7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E63"/>
    <w:rPr>
      <w:rFonts w:ascii="Segoe UI" w:hAnsi="Segoe UI" w:cs="Segoe UI"/>
      <w:sz w:val="18"/>
      <w:szCs w:val="18"/>
    </w:rPr>
  </w:style>
  <w:style w:type="paragraph" w:customStyle="1" w:styleId="Default">
    <w:name w:val="Default"/>
    <w:rsid w:val="009C2EC3"/>
    <w:pPr>
      <w:autoSpaceDE w:val="0"/>
      <w:autoSpaceDN w:val="0"/>
      <w:adjustRightInd w:val="0"/>
      <w:spacing w:after="0" w:line="240" w:lineRule="auto"/>
    </w:pPr>
    <w:rPr>
      <w:rFonts w:ascii="Arial Nova" w:hAnsi="Arial Nova" w:cs="Arial Nova"/>
      <w:color w:val="000000"/>
      <w:sz w:val="24"/>
      <w:szCs w:val="24"/>
    </w:rPr>
  </w:style>
  <w:style w:type="paragraph" w:styleId="Revisin">
    <w:name w:val="Revision"/>
    <w:hidden/>
    <w:uiPriority w:val="99"/>
    <w:semiHidden/>
    <w:rsid w:val="002D0457"/>
    <w:pPr>
      <w:spacing w:after="0" w:line="240" w:lineRule="auto"/>
    </w:pPr>
  </w:style>
  <w:style w:type="character" w:styleId="Hipervnculo">
    <w:name w:val="Hyperlink"/>
    <w:basedOn w:val="Fuentedeprrafopredeter"/>
    <w:uiPriority w:val="99"/>
    <w:unhideWhenUsed/>
    <w:rsid w:val="00685CBD"/>
    <w:rPr>
      <w:color w:val="0563C1" w:themeColor="hyperlink"/>
      <w:u w:val="single"/>
    </w:rPr>
  </w:style>
  <w:style w:type="character" w:customStyle="1" w:styleId="Mencinsinresolver1">
    <w:name w:val="Mención sin resolver1"/>
    <w:basedOn w:val="Fuentedeprrafopredeter"/>
    <w:uiPriority w:val="99"/>
    <w:semiHidden/>
    <w:unhideWhenUsed/>
    <w:rsid w:val="00685CBD"/>
    <w:rPr>
      <w:color w:val="605E5C"/>
      <w:shd w:val="clear" w:color="auto" w:fill="E1DFDD"/>
    </w:rPr>
  </w:style>
  <w:style w:type="character" w:customStyle="1" w:styleId="SinespaciadoCar">
    <w:name w:val="Sin espaciado Car"/>
    <w:basedOn w:val="Fuentedeprrafopredeter"/>
    <w:link w:val="Sinespaciado"/>
    <w:uiPriority w:val="1"/>
    <w:locked/>
    <w:rsid w:val="0020494D"/>
  </w:style>
  <w:style w:type="paragraph" w:styleId="Sinespaciado">
    <w:name w:val="No Spacing"/>
    <w:basedOn w:val="Normal"/>
    <w:link w:val="SinespaciadoCar"/>
    <w:uiPriority w:val="1"/>
    <w:qFormat/>
    <w:rsid w:val="0020494D"/>
    <w:pPr>
      <w:spacing w:after="0" w:line="240" w:lineRule="auto"/>
    </w:pPr>
  </w:style>
  <w:style w:type="paragraph" w:customStyle="1" w:styleId="xmsonormal">
    <w:name w:val="x_msonormal"/>
    <w:basedOn w:val="Normal"/>
    <w:uiPriority w:val="99"/>
    <w:rsid w:val="0020494D"/>
    <w:pPr>
      <w:spacing w:after="0" w:line="240" w:lineRule="auto"/>
    </w:pPr>
    <w:rPr>
      <w:rFonts w:ascii="Calibri" w:hAnsi="Calibri" w:cs="Calibri"/>
      <w:lang w:eastAsia="es-ES"/>
    </w:rPr>
  </w:style>
  <w:style w:type="character" w:customStyle="1" w:styleId="ccbntxt">
    <w:name w:val="ccbntxt"/>
    <w:basedOn w:val="Fuentedeprrafopredeter"/>
    <w:rsid w:val="0020494D"/>
  </w:style>
  <w:style w:type="character" w:customStyle="1" w:styleId="normaltextrun">
    <w:name w:val="normaltextrun"/>
    <w:basedOn w:val="Fuentedeprrafopredeter"/>
    <w:rsid w:val="0020494D"/>
  </w:style>
  <w:style w:type="paragraph" w:styleId="Textosinformato">
    <w:name w:val="Plain Text"/>
    <w:basedOn w:val="Normal"/>
    <w:link w:val="TextosinformatoCar"/>
    <w:uiPriority w:val="99"/>
    <w:semiHidden/>
    <w:unhideWhenUsed/>
    <w:rsid w:val="00D724B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D724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28146">
      <w:bodyDiv w:val="1"/>
      <w:marLeft w:val="0"/>
      <w:marRight w:val="0"/>
      <w:marTop w:val="0"/>
      <w:marBottom w:val="0"/>
      <w:divBdr>
        <w:top w:val="none" w:sz="0" w:space="0" w:color="auto"/>
        <w:left w:val="none" w:sz="0" w:space="0" w:color="auto"/>
        <w:bottom w:val="none" w:sz="0" w:space="0" w:color="auto"/>
        <w:right w:val="none" w:sz="0" w:space="0" w:color="auto"/>
      </w:divBdr>
    </w:div>
    <w:div w:id="723602981">
      <w:bodyDiv w:val="1"/>
      <w:marLeft w:val="0"/>
      <w:marRight w:val="0"/>
      <w:marTop w:val="0"/>
      <w:marBottom w:val="0"/>
      <w:divBdr>
        <w:top w:val="none" w:sz="0" w:space="0" w:color="auto"/>
        <w:left w:val="none" w:sz="0" w:space="0" w:color="auto"/>
        <w:bottom w:val="none" w:sz="0" w:space="0" w:color="auto"/>
        <w:right w:val="none" w:sz="0" w:space="0" w:color="auto"/>
      </w:divBdr>
    </w:div>
    <w:div w:id="1054616551">
      <w:bodyDiv w:val="1"/>
      <w:marLeft w:val="0"/>
      <w:marRight w:val="0"/>
      <w:marTop w:val="0"/>
      <w:marBottom w:val="0"/>
      <w:divBdr>
        <w:top w:val="none" w:sz="0" w:space="0" w:color="auto"/>
        <w:left w:val="none" w:sz="0" w:space="0" w:color="auto"/>
        <w:bottom w:val="none" w:sz="0" w:space="0" w:color="auto"/>
        <w:right w:val="none" w:sz="0" w:space="0" w:color="auto"/>
      </w:divBdr>
    </w:div>
    <w:div w:id="1106577565">
      <w:bodyDiv w:val="1"/>
      <w:marLeft w:val="0"/>
      <w:marRight w:val="0"/>
      <w:marTop w:val="0"/>
      <w:marBottom w:val="0"/>
      <w:divBdr>
        <w:top w:val="none" w:sz="0" w:space="0" w:color="auto"/>
        <w:left w:val="none" w:sz="0" w:space="0" w:color="auto"/>
        <w:bottom w:val="none" w:sz="0" w:space="0" w:color="auto"/>
        <w:right w:val="none" w:sz="0" w:space="0" w:color="auto"/>
      </w:divBdr>
    </w:div>
    <w:div w:id="1232230146">
      <w:bodyDiv w:val="1"/>
      <w:marLeft w:val="0"/>
      <w:marRight w:val="0"/>
      <w:marTop w:val="0"/>
      <w:marBottom w:val="0"/>
      <w:divBdr>
        <w:top w:val="none" w:sz="0" w:space="0" w:color="auto"/>
        <w:left w:val="none" w:sz="0" w:space="0" w:color="auto"/>
        <w:bottom w:val="none" w:sz="0" w:space="0" w:color="auto"/>
        <w:right w:val="none" w:sz="0" w:space="0" w:color="auto"/>
      </w:divBdr>
    </w:div>
    <w:div w:id="1514609994">
      <w:bodyDiv w:val="1"/>
      <w:marLeft w:val="0"/>
      <w:marRight w:val="0"/>
      <w:marTop w:val="0"/>
      <w:marBottom w:val="0"/>
      <w:divBdr>
        <w:top w:val="none" w:sz="0" w:space="0" w:color="auto"/>
        <w:left w:val="none" w:sz="0" w:space="0" w:color="auto"/>
        <w:bottom w:val="none" w:sz="0" w:space="0" w:color="auto"/>
        <w:right w:val="none" w:sz="0" w:space="0" w:color="auto"/>
      </w:divBdr>
    </w:div>
    <w:div w:id="1555463304">
      <w:bodyDiv w:val="1"/>
      <w:marLeft w:val="0"/>
      <w:marRight w:val="0"/>
      <w:marTop w:val="0"/>
      <w:marBottom w:val="0"/>
      <w:divBdr>
        <w:top w:val="none" w:sz="0" w:space="0" w:color="auto"/>
        <w:left w:val="none" w:sz="0" w:space="0" w:color="auto"/>
        <w:bottom w:val="none" w:sz="0" w:space="0" w:color="auto"/>
        <w:right w:val="none" w:sz="0" w:space="0" w:color="auto"/>
      </w:divBdr>
    </w:div>
    <w:div w:id="1597858192">
      <w:bodyDiv w:val="1"/>
      <w:marLeft w:val="0"/>
      <w:marRight w:val="0"/>
      <w:marTop w:val="0"/>
      <w:marBottom w:val="0"/>
      <w:divBdr>
        <w:top w:val="none" w:sz="0" w:space="0" w:color="auto"/>
        <w:left w:val="none" w:sz="0" w:space="0" w:color="auto"/>
        <w:bottom w:val="none" w:sz="0" w:space="0" w:color="auto"/>
        <w:right w:val="none" w:sz="0" w:space="0" w:color="auto"/>
      </w:divBdr>
    </w:div>
    <w:div w:id="1971008024">
      <w:bodyDiv w:val="1"/>
      <w:marLeft w:val="0"/>
      <w:marRight w:val="0"/>
      <w:marTop w:val="0"/>
      <w:marBottom w:val="0"/>
      <w:divBdr>
        <w:top w:val="none" w:sz="0" w:space="0" w:color="auto"/>
        <w:left w:val="none" w:sz="0" w:space="0" w:color="auto"/>
        <w:bottom w:val="none" w:sz="0" w:space="0" w:color="auto"/>
        <w:right w:val="none" w:sz="0" w:space="0" w:color="auto"/>
      </w:divBdr>
    </w:div>
    <w:div w:id="20185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boutamazon.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mazon.es/prime" TargetMode="External"/><Relationship Id="rId2" Type="http://schemas.openxmlformats.org/officeDocument/2006/relationships/customXml" Target="../customXml/item2.xml"/><Relationship Id="rId16" Type="http://schemas.openxmlformats.org/officeDocument/2006/relationships/hyperlink" Target="https://www.imdb.com/name/nm02483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db.com/name/nm07491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AmazonNew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db.com/name/nm0959304/?ref_=fn_al_nm_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5853B8EE8BC4D92CA0C2C3DFC71D1" ma:contentTypeVersion="9" ma:contentTypeDescription="Create a new document." ma:contentTypeScope="" ma:versionID="86f18de498c75acb195b23c6cfda80e5">
  <xsd:schema xmlns:xsd="http://www.w3.org/2001/XMLSchema" xmlns:xs="http://www.w3.org/2001/XMLSchema" xmlns:p="http://schemas.microsoft.com/office/2006/metadata/properties" xmlns:ns3="8a2feb0c-e60a-4ad8-9571-5cacc8043bce" targetNamespace="http://schemas.microsoft.com/office/2006/metadata/properties" ma:root="true" ma:fieldsID="6545e0c3313ba4e199fbcfc3b3df3866" ns3:_="">
    <xsd:import namespace="8a2feb0c-e60a-4ad8-9571-5cacc8043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feb0c-e60a-4ad8-9571-5cacc804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2444-0F87-4E29-B42D-0FBFA12C7C8A}">
  <ds:schemaRefs>
    <ds:schemaRef ds:uri="http://schemas.microsoft.com/sharepoint/v3/contenttype/forms"/>
  </ds:schemaRefs>
</ds:datastoreItem>
</file>

<file path=customXml/itemProps2.xml><?xml version="1.0" encoding="utf-8"?>
<ds:datastoreItem xmlns:ds="http://schemas.openxmlformats.org/officeDocument/2006/customXml" ds:itemID="{E060A3C8-0D96-4573-B49E-127693C8FF3B}">
  <ds:schemaRefs>
    <ds:schemaRef ds:uri="8a2feb0c-e60a-4ad8-9571-5cacc8043b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76B07C-52EF-4A13-8E59-DE574567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feb0c-e60a-4ad8-9571-5cacc8043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53EA2-7DAD-45A4-B728-C24F770D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9909</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3</cp:revision>
  <cp:lastPrinted>2020-02-03T17:31:00Z</cp:lastPrinted>
  <dcterms:created xsi:type="dcterms:W3CDTF">2020-02-04T13:14:00Z</dcterms:created>
  <dcterms:modified xsi:type="dcterms:W3CDTF">2020-02-04T13:16:00Z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0x0101001705853B8EE8BC4D92CA0C2C3DFC71D1</vt:lpwstr>
  </property>
</Properties>
</file>