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9928BA">
        <w:rPr>
          <w:rFonts w:ascii="Arial" w:hAnsi="Arial"/>
          <w:sz w:val="24"/>
          <w:szCs w:val="24"/>
          <w:lang w:eastAsia="es-ES"/>
        </w:rPr>
        <w:t>31</w:t>
      </w:r>
      <w:r>
        <w:rPr>
          <w:rFonts w:ascii="Arial" w:hAnsi="Arial"/>
          <w:color w:val="000000"/>
          <w:sz w:val="24"/>
          <w:szCs w:val="24"/>
        </w:rPr>
        <w:t xml:space="preserve"> de enero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9928BA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Los </w:t>
      </w:r>
      <w:proofErr w:type="spellStart"/>
      <w:r>
        <w:rPr>
          <w:rFonts w:ascii="Arial" w:hAnsi="Arial"/>
          <w:bCs/>
          <w:color w:val="002C5F"/>
          <w:sz w:val="42"/>
          <w:szCs w:val="42"/>
          <w:lang w:eastAsia="es-ES"/>
        </w:rPr>
        <w:t>Bandeira</w:t>
      </w:r>
      <w:proofErr w:type="spellEnd"/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, desprotegidos tras la entrada de Nemo en prisión, en </w:t>
      </w:r>
      <w:r w:rsidR="001703FC">
        <w:rPr>
          <w:rFonts w:ascii="Arial" w:hAnsi="Arial"/>
          <w:bCs/>
          <w:color w:val="002C5F"/>
          <w:sz w:val="42"/>
          <w:szCs w:val="42"/>
          <w:lang w:eastAsia="es-ES"/>
        </w:rPr>
        <w:t>‘Vivir sin permiso’</w:t>
      </w:r>
    </w:p>
    <w:p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9E16D3" w:rsidRPr="001C59E5" w:rsidRDefault="001703FC" w:rsidP="009A7C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lunes, a las 22:40 horas, nuevo episodio de la serie en Telecinco</w:t>
      </w:r>
    </w:p>
    <w:p w:rsidR="00CD61CE" w:rsidRDefault="00CD61CE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03FC" w:rsidRDefault="00CD61CE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asesinato de Berta, el declive del imperio de Nemo, su encarcelamiento… Señales inequívocas de que </w:t>
      </w:r>
      <w:r w:rsidRPr="00CD61CE">
        <w:rPr>
          <w:rFonts w:ascii="Arial" w:eastAsia="Times New Roman" w:hAnsi="Arial" w:cs="Arial"/>
          <w:b/>
          <w:sz w:val="24"/>
          <w:szCs w:val="24"/>
          <w:lang w:eastAsia="es-ES"/>
        </w:rPr>
        <w:t>las cosas han cambiado en Oeste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quizá para siempre y ya </w:t>
      </w:r>
      <w:r w:rsidRPr="00CD61CE">
        <w:rPr>
          <w:rFonts w:ascii="Arial" w:eastAsia="Times New Roman" w:hAnsi="Arial" w:cs="Arial"/>
          <w:b/>
          <w:sz w:val="24"/>
          <w:szCs w:val="24"/>
          <w:lang w:eastAsia="es-ES"/>
        </w:rPr>
        <w:t>nadie está a salvo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ni siquiera 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Bandeira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Las primeras consecuencias de los convulsos acontecimientos vividos en la comarca se verán en el capítulo de 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>‘Vivir sin permiso’</w:t>
      </w:r>
      <w:r w:rsidR="001703FC">
        <w:rPr>
          <w:rFonts w:ascii="Arial" w:eastAsia="Times New Roman" w:hAnsi="Arial" w:cs="Arial"/>
          <w:sz w:val="24"/>
          <w:szCs w:val="24"/>
          <w:lang w:eastAsia="es-ES"/>
        </w:rPr>
        <w:t xml:space="preserve"> que Telecinco emite el 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 de febrero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>, a las 22:40h</w:t>
      </w:r>
      <w:r w:rsidR="001703F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242733" w:rsidRDefault="00CD61CE" w:rsidP="00242733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9750B">
        <w:rPr>
          <w:rFonts w:ascii="Arial" w:eastAsia="Times New Roman" w:hAnsi="Arial" w:cs="Arial"/>
          <w:sz w:val="24"/>
          <w:szCs w:val="24"/>
          <w:lang w:eastAsia="es-ES"/>
        </w:rPr>
        <w:t xml:space="preserve">n el episodio titulado </w:t>
      </w:r>
      <w:r w:rsidR="0079750B" w:rsidRPr="007975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928BA">
        <w:rPr>
          <w:rFonts w:ascii="Arial" w:eastAsia="Times New Roman" w:hAnsi="Arial" w:cs="Arial"/>
          <w:b/>
          <w:sz w:val="24"/>
          <w:szCs w:val="24"/>
          <w:lang w:eastAsia="es-ES"/>
        </w:rPr>
        <w:t>El l</w:t>
      </w:r>
      <w:r w:rsidR="0065670E">
        <w:rPr>
          <w:rFonts w:ascii="Arial" w:eastAsia="Times New Roman" w:hAnsi="Arial" w:cs="Arial"/>
          <w:b/>
          <w:sz w:val="24"/>
          <w:szCs w:val="24"/>
          <w:lang w:eastAsia="es-ES"/>
        </w:rPr>
        <w:t>eón</w:t>
      </w:r>
      <w:r w:rsidR="009928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enjaulado</w:t>
      </w:r>
      <w:r w:rsidR="0079750B" w:rsidRPr="007975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9750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928BA"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Nemo entra en prisión acusado del atentado que ha conmocionado Oeste. Allí se encuentra con Germán Arteaga, que no duda en rendir homenaje al patriarca y agasajarle para conseguir su objetivo: </w:t>
      </w:r>
      <w:r w:rsidR="009928BA" w:rsidRPr="00992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red de contactos políticos</w:t>
      </w:r>
      <w:r w:rsidR="009928BA"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Mientras, la familia </w:t>
      </w:r>
      <w:proofErr w:type="spellStart"/>
      <w:r w:rsidR="009928BA"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>Bandeira</w:t>
      </w:r>
      <w:proofErr w:type="spellEnd"/>
      <w:r w:rsidR="009928BA"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sufre las consecuencias del encarcelamiento del patrón y </w:t>
      </w:r>
      <w:r w:rsidR="009928BA" w:rsidRPr="00992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flujo de dinero se detiene</w:t>
      </w:r>
      <w:r w:rsidR="009928BA"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>, comprometiendo su situación económica. Nina intenta demostr</w:t>
      </w:r>
      <w:bookmarkStart w:id="0" w:name="_GoBack"/>
      <w:bookmarkEnd w:id="0"/>
      <w:r w:rsidR="009928BA"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>ar que es capaz de solucionarlo sola, pero no le resultará sencillo.</w:t>
      </w:r>
    </w:p>
    <w:p w:rsidR="009928BA" w:rsidRPr="009928BA" w:rsidRDefault="009928BA" w:rsidP="00242733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>Chon</w:t>
      </w:r>
      <w:proofErr w:type="spellEnd"/>
      <w:r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se alarma al saber que Abraham planea volver a Suiza dada la falta de fondos </w:t>
      </w:r>
      <w:r w:rsidR="002427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Fundación. Entretanto, </w:t>
      </w:r>
      <w:r w:rsidRPr="00992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Mario está decidido a abandonar para siempre Oeste</w:t>
      </w:r>
      <w:r w:rsidR="00242733">
        <w:rPr>
          <w:rFonts w:ascii="Arial" w:eastAsia="Times New Roman" w:hAnsi="Arial" w:cs="Arial"/>
          <w:bCs/>
          <w:sz w:val="24"/>
          <w:szCs w:val="24"/>
          <w:lang w:eastAsia="es-ES"/>
        </w:rPr>
        <w:t>, pero a</w:t>
      </w:r>
      <w:r w:rsidRPr="009928BA">
        <w:rPr>
          <w:rFonts w:ascii="Arial" w:eastAsia="Times New Roman" w:hAnsi="Arial" w:cs="Arial"/>
          <w:bCs/>
          <w:sz w:val="24"/>
          <w:szCs w:val="24"/>
          <w:lang w:eastAsia="es-ES"/>
        </w:rPr>
        <w:t>ntes de subir al autobús abre su corazón a Lara y le pide que se marche con él.</w:t>
      </w:r>
    </w:p>
    <w:p w:rsidR="009928BA" w:rsidRPr="009928BA" w:rsidRDefault="009928BA" w:rsidP="009928B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A76AFE" w:rsidRPr="009928BA" w:rsidRDefault="00A76AFE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6AFE" w:rsidRPr="009928BA" w:rsidRDefault="00A76AFE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4432" w:rsidRPr="009928BA" w:rsidRDefault="000F4432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CAB" w:rsidRPr="009928BA" w:rsidRDefault="009A7CAB" w:rsidP="009928BA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sectPr w:rsidR="009A7CAB" w:rsidRPr="009928B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656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A7A8B"/>
    <w:rsid w:val="000D0C0D"/>
    <w:rsid w:val="000E4BDA"/>
    <w:rsid w:val="000F4432"/>
    <w:rsid w:val="0011253C"/>
    <w:rsid w:val="00127ADC"/>
    <w:rsid w:val="001703FC"/>
    <w:rsid w:val="0019061D"/>
    <w:rsid w:val="001C59E5"/>
    <w:rsid w:val="00242733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424D55"/>
    <w:rsid w:val="00472F06"/>
    <w:rsid w:val="00482F0C"/>
    <w:rsid w:val="004D28CC"/>
    <w:rsid w:val="004F2046"/>
    <w:rsid w:val="004F7A86"/>
    <w:rsid w:val="00505E86"/>
    <w:rsid w:val="00554AC6"/>
    <w:rsid w:val="0057372B"/>
    <w:rsid w:val="0058355E"/>
    <w:rsid w:val="00592E7C"/>
    <w:rsid w:val="005A446D"/>
    <w:rsid w:val="005D1022"/>
    <w:rsid w:val="0065670E"/>
    <w:rsid w:val="0068277E"/>
    <w:rsid w:val="006B7A0C"/>
    <w:rsid w:val="006D66FA"/>
    <w:rsid w:val="00746A1E"/>
    <w:rsid w:val="00772C98"/>
    <w:rsid w:val="00773027"/>
    <w:rsid w:val="0079750B"/>
    <w:rsid w:val="007C6BEA"/>
    <w:rsid w:val="00816303"/>
    <w:rsid w:val="0082239F"/>
    <w:rsid w:val="0083355A"/>
    <w:rsid w:val="00877283"/>
    <w:rsid w:val="008A4827"/>
    <w:rsid w:val="008B6CB5"/>
    <w:rsid w:val="008E61FF"/>
    <w:rsid w:val="0090190C"/>
    <w:rsid w:val="00921FB5"/>
    <w:rsid w:val="009928BA"/>
    <w:rsid w:val="009A5BD0"/>
    <w:rsid w:val="009A7CAB"/>
    <w:rsid w:val="009B729A"/>
    <w:rsid w:val="009E16D3"/>
    <w:rsid w:val="00A12DDD"/>
    <w:rsid w:val="00A641F1"/>
    <w:rsid w:val="00A76AFE"/>
    <w:rsid w:val="00AA6B5C"/>
    <w:rsid w:val="00B7672D"/>
    <w:rsid w:val="00B9600D"/>
    <w:rsid w:val="00BF099A"/>
    <w:rsid w:val="00C07A19"/>
    <w:rsid w:val="00C123BF"/>
    <w:rsid w:val="00C22728"/>
    <w:rsid w:val="00C73A4D"/>
    <w:rsid w:val="00C934B3"/>
    <w:rsid w:val="00CA23E5"/>
    <w:rsid w:val="00CB5257"/>
    <w:rsid w:val="00CD61CE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F227D7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7569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2020-01-14T10:44:00Z</cp:lastPrinted>
  <dcterms:created xsi:type="dcterms:W3CDTF">2020-01-29T17:24:00Z</dcterms:created>
  <dcterms:modified xsi:type="dcterms:W3CDTF">2020-01-29T18:03:00Z</dcterms:modified>
</cp:coreProperties>
</file>