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31DEA" w14:textId="2F0262B8" w:rsidR="00526E81" w:rsidRPr="00092079" w:rsidRDefault="00642216" w:rsidP="00042000">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589844BE">
            <wp:simplePos x="0" y="0"/>
            <wp:positionH relativeFrom="margin">
              <wp:align>right</wp:align>
            </wp:positionH>
            <wp:positionV relativeFrom="margin">
              <wp:posOffset>-640715</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r w:rsidR="00526E81" w:rsidRPr="00092079">
        <w:rPr>
          <w:rFonts w:ascii="Arial" w:eastAsia="Times New Roman" w:hAnsi="Arial" w:cs="Arial"/>
          <w:sz w:val="24"/>
          <w:szCs w:val="24"/>
          <w:lang w:eastAsia="es-ES"/>
        </w:rPr>
        <w:t xml:space="preserve">Madrid, </w:t>
      </w:r>
      <w:r w:rsidR="00C769B0">
        <w:rPr>
          <w:rFonts w:ascii="Arial" w:eastAsia="Times New Roman" w:hAnsi="Arial" w:cs="Arial"/>
          <w:sz w:val="24"/>
          <w:szCs w:val="24"/>
          <w:lang w:eastAsia="es-ES"/>
        </w:rPr>
        <w:t>2</w:t>
      </w:r>
      <w:r w:rsidR="0027714A">
        <w:rPr>
          <w:rFonts w:ascii="Arial" w:eastAsia="Times New Roman" w:hAnsi="Arial" w:cs="Arial"/>
          <w:sz w:val="24"/>
          <w:szCs w:val="24"/>
          <w:lang w:eastAsia="es-ES"/>
        </w:rPr>
        <w:t>3</w:t>
      </w:r>
      <w:r w:rsidR="00F074C4">
        <w:rPr>
          <w:rFonts w:ascii="Arial" w:eastAsia="Times New Roman" w:hAnsi="Arial" w:cs="Arial"/>
          <w:sz w:val="24"/>
          <w:szCs w:val="24"/>
          <w:lang w:eastAsia="es-ES"/>
        </w:rPr>
        <w:t xml:space="preserve"> de enero</w:t>
      </w:r>
      <w:r w:rsidR="00920833">
        <w:rPr>
          <w:rFonts w:ascii="Arial" w:eastAsia="Times New Roman" w:hAnsi="Arial" w:cs="Arial"/>
          <w:sz w:val="24"/>
          <w:szCs w:val="24"/>
          <w:lang w:eastAsia="es-ES"/>
        </w:rPr>
        <w:t xml:space="preserve"> </w:t>
      </w:r>
      <w:r w:rsidR="00526E81" w:rsidRPr="00092079">
        <w:rPr>
          <w:rFonts w:ascii="Arial" w:eastAsia="Times New Roman" w:hAnsi="Arial" w:cs="Arial"/>
          <w:sz w:val="24"/>
          <w:szCs w:val="24"/>
          <w:lang w:eastAsia="es-ES"/>
        </w:rPr>
        <w:t>de 20</w:t>
      </w:r>
      <w:r w:rsidR="0048069D">
        <w:rPr>
          <w:rFonts w:ascii="Arial" w:eastAsia="Times New Roman" w:hAnsi="Arial" w:cs="Arial"/>
          <w:sz w:val="24"/>
          <w:szCs w:val="24"/>
          <w:lang w:eastAsia="es-ES"/>
        </w:rPr>
        <w:t>20</w:t>
      </w:r>
    </w:p>
    <w:p w14:paraId="48CF6DDA" w14:textId="50B1693F" w:rsidR="00526E81" w:rsidRPr="00B20BB6" w:rsidRDefault="00526E81" w:rsidP="00042000">
      <w:pPr>
        <w:spacing w:after="0" w:line="240" w:lineRule="auto"/>
        <w:jc w:val="both"/>
        <w:rPr>
          <w:rFonts w:ascii="Arial" w:eastAsia="Times New Roman" w:hAnsi="Arial" w:cs="Arial"/>
          <w:sz w:val="40"/>
          <w:szCs w:val="40"/>
          <w:u w:val="single"/>
          <w:lang w:eastAsia="es-ES"/>
        </w:rPr>
      </w:pPr>
    </w:p>
    <w:p w14:paraId="29D4CB01" w14:textId="66B5008B" w:rsidR="00B20BB6" w:rsidRPr="00B20BB6" w:rsidRDefault="00B20BB6" w:rsidP="00043CDA">
      <w:pPr>
        <w:spacing w:after="0" w:line="240" w:lineRule="auto"/>
        <w:jc w:val="both"/>
        <w:rPr>
          <w:rFonts w:ascii="Arial" w:eastAsia="Times New Roman" w:hAnsi="Arial" w:cs="Arial"/>
          <w:b/>
          <w:bCs/>
          <w:color w:val="002C5F"/>
          <w:sz w:val="40"/>
          <w:szCs w:val="40"/>
          <w:lang w:eastAsia="es-ES"/>
        </w:rPr>
      </w:pPr>
      <w:r w:rsidRPr="00B20BB6">
        <w:rPr>
          <w:rFonts w:ascii="Arial" w:eastAsia="Times New Roman" w:hAnsi="Arial" w:cs="Arial"/>
          <w:b/>
          <w:bCs/>
          <w:color w:val="002C5F"/>
          <w:sz w:val="40"/>
          <w:szCs w:val="40"/>
          <w:lang w:eastAsia="es-ES"/>
        </w:rPr>
        <w:t xml:space="preserve">Mediaset España arropa el estreno de ADÚ con una campaña social que invita a la reflexión sobre el fenómeno migratorio que </w:t>
      </w:r>
      <w:r w:rsidR="00756F0B">
        <w:rPr>
          <w:rFonts w:ascii="Arial" w:eastAsia="Times New Roman" w:hAnsi="Arial" w:cs="Arial"/>
          <w:b/>
          <w:bCs/>
          <w:color w:val="002C5F"/>
          <w:sz w:val="40"/>
          <w:szCs w:val="40"/>
          <w:lang w:eastAsia="es-ES"/>
        </w:rPr>
        <w:t>trata</w:t>
      </w:r>
      <w:r w:rsidRPr="00B20BB6">
        <w:rPr>
          <w:rFonts w:ascii="Arial" w:eastAsia="Times New Roman" w:hAnsi="Arial" w:cs="Arial"/>
          <w:b/>
          <w:bCs/>
          <w:color w:val="002C5F"/>
          <w:sz w:val="40"/>
          <w:szCs w:val="40"/>
          <w:lang w:eastAsia="es-ES"/>
        </w:rPr>
        <w:t xml:space="preserve"> la película</w:t>
      </w:r>
    </w:p>
    <w:p w14:paraId="1624882A" w14:textId="77777777" w:rsidR="00B20BB6" w:rsidRDefault="00B20BB6" w:rsidP="00B20BB6">
      <w:pPr>
        <w:tabs>
          <w:tab w:val="left" w:pos="5986"/>
        </w:tabs>
        <w:spacing w:after="0" w:line="240" w:lineRule="auto"/>
        <w:jc w:val="center"/>
        <w:rPr>
          <w:rFonts w:ascii="Arial" w:eastAsia="Times New Roman" w:hAnsi="Arial" w:cs="Arial"/>
          <w:b/>
          <w:sz w:val="24"/>
          <w:szCs w:val="24"/>
          <w:lang w:eastAsia="es-ES"/>
        </w:rPr>
      </w:pPr>
    </w:p>
    <w:p w14:paraId="4B00F7B1" w14:textId="1BE090D8" w:rsidR="007150D7" w:rsidRDefault="007150D7" w:rsidP="00B20BB6">
      <w:pPr>
        <w:tabs>
          <w:tab w:val="left" w:pos="5986"/>
        </w:tabs>
        <w:spacing w:after="0" w:line="240" w:lineRule="auto"/>
        <w:jc w:val="center"/>
        <w:rPr>
          <w:rFonts w:ascii="Arial" w:eastAsia="Times New Roman" w:hAnsi="Arial" w:cs="Arial"/>
          <w:b/>
          <w:sz w:val="24"/>
          <w:szCs w:val="24"/>
          <w:lang w:eastAsia="es-ES"/>
        </w:rPr>
      </w:pPr>
      <w:r w:rsidRPr="006977E0">
        <w:rPr>
          <w:rFonts w:ascii="Arial" w:eastAsia="Times New Roman" w:hAnsi="Arial" w:cs="Arial"/>
          <w:b/>
          <w:sz w:val="24"/>
          <w:szCs w:val="24"/>
          <w:lang w:eastAsia="es-ES"/>
        </w:rPr>
        <w:t>Paolo Vasile</w:t>
      </w:r>
      <w:r>
        <w:rPr>
          <w:rFonts w:ascii="Arial" w:eastAsia="Times New Roman" w:hAnsi="Arial" w:cs="Arial"/>
          <w:b/>
          <w:sz w:val="24"/>
          <w:szCs w:val="24"/>
          <w:lang w:eastAsia="es-ES"/>
        </w:rPr>
        <w:t xml:space="preserve"> y</w:t>
      </w:r>
      <w:r w:rsidRPr="006977E0">
        <w:rPr>
          <w:rFonts w:ascii="Arial" w:eastAsia="Times New Roman" w:hAnsi="Arial" w:cs="Arial"/>
          <w:b/>
          <w:sz w:val="24"/>
          <w:szCs w:val="24"/>
          <w:lang w:eastAsia="es-ES"/>
        </w:rPr>
        <w:t xml:space="preserve"> Antonio Garrigues Walker, presidente de Honor de la Junta Directiva del Comité Español de ACNUR</w:t>
      </w:r>
      <w:r>
        <w:rPr>
          <w:rFonts w:ascii="Arial" w:eastAsia="Times New Roman" w:hAnsi="Arial" w:cs="Arial"/>
          <w:b/>
          <w:sz w:val="24"/>
          <w:szCs w:val="24"/>
          <w:lang w:eastAsia="es-ES"/>
        </w:rPr>
        <w:t xml:space="preserve"> han participado hoy en un coloquio sobre los diferentes ángulos del drama de la migración que </w:t>
      </w:r>
      <w:r w:rsidR="007F0E9F">
        <w:rPr>
          <w:rFonts w:ascii="Arial" w:eastAsia="Times New Roman" w:hAnsi="Arial" w:cs="Arial"/>
          <w:b/>
          <w:sz w:val="24"/>
          <w:szCs w:val="24"/>
          <w:lang w:eastAsia="es-ES"/>
        </w:rPr>
        <w:t>recrea</w:t>
      </w:r>
      <w:r>
        <w:rPr>
          <w:rFonts w:ascii="Arial" w:eastAsia="Times New Roman" w:hAnsi="Arial" w:cs="Arial"/>
          <w:b/>
          <w:sz w:val="24"/>
          <w:szCs w:val="24"/>
          <w:lang w:eastAsia="es-ES"/>
        </w:rPr>
        <w:t xml:space="preserve"> la película junto a su director, Salvador Calvo, </w:t>
      </w:r>
      <w:r w:rsidRPr="006977E0">
        <w:rPr>
          <w:rFonts w:ascii="Arial" w:eastAsia="Times New Roman" w:hAnsi="Arial" w:cs="Arial"/>
          <w:b/>
          <w:sz w:val="24"/>
          <w:szCs w:val="24"/>
          <w:lang w:eastAsia="es-ES"/>
        </w:rPr>
        <w:t xml:space="preserve">Jesús Vázquez, embajador de Buena Voluntad de </w:t>
      </w:r>
      <w:r>
        <w:rPr>
          <w:rFonts w:ascii="Arial" w:eastAsia="Times New Roman" w:hAnsi="Arial" w:cs="Arial"/>
          <w:b/>
          <w:sz w:val="24"/>
          <w:szCs w:val="24"/>
          <w:lang w:eastAsia="es-ES"/>
        </w:rPr>
        <w:t>ACNUR,</w:t>
      </w:r>
      <w:r w:rsidRPr="006977E0">
        <w:rPr>
          <w:rFonts w:ascii="Arial" w:eastAsia="Times New Roman" w:hAnsi="Arial" w:cs="Arial"/>
          <w:b/>
          <w:sz w:val="24"/>
          <w:szCs w:val="24"/>
          <w:lang w:eastAsia="es-ES"/>
        </w:rPr>
        <w:t xml:space="preserve"> </w:t>
      </w:r>
      <w:r w:rsidRPr="00542DB3">
        <w:rPr>
          <w:rFonts w:ascii="Arial" w:eastAsia="Times New Roman" w:hAnsi="Arial" w:cs="Arial"/>
          <w:b/>
          <w:bCs/>
          <w:sz w:val="24"/>
          <w:szCs w:val="24"/>
          <w:lang w:eastAsia="es-ES"/>
        </w:rPr>
        <w:t>Ghislain Barrois</w:t>
      </w:r>
      <w:r>
        <w:rPr>
          <w:rFonts w:ascii="Arial" w:eastAsia="Times New Roman" w:hAnsi="Arial" w:cs="Arial"/>
          <w:b/>
          <w:bCs/>
          <w:sz w:val="24"/>
          <w:szCs w:val="24"/>
          <w:lang w:eastAsia="es-ES"/>
        </w:rPr>
        <w:t>, CEO de Telecinco Cinema,</w:t>
      </w:r>
      <w:r w:rsidRPr="00542DB3">
        <w:rPr>
          <w:rFonts w:ascii="Arial" w:eastAsia="Times New Roman" w:hAnsi="Arial" w:cs="Arial"/>
          <w:b/>
          <w:bCs/>
          <w:sz w:val="24"/>
          <w:szCs w:val="24"/>
          <w:lang w:eastAsia="es-ES"/>
        </w:rPr>
        <w:t xml:space="preserve"> </w:t>
      </w:r>
      <w:r w:rsidRPr="006977E0">
        <w:rPr>
          <w:rFonts w:ascii="Arial" w:eastAsia="Times New Roman" w:hAnsi="Arial" w:cs="Arial"/>
          <w:b/>
          <w:sz w:val="24"/>
          <w:szCs w:val="24"/>
          <w:lang w:eastAsia="es-ES"/>
        </w:rPr>
        <w:t>y la actriz</w:t>
      </w:r>
      <w:r>
        <w:rPr>
          <w:rFonts w:ascii="Arial" w:eastAsia="Times New Roman" w:hAnsi="Arial" w:cs="Arial"/>
          <w:b/>
          <w:sz w:val="24"/>
          <w:szCs w:val="24"/>
          <w:lang w:eastAsia="es-ES"/>
        </w:rPr>
        <w:t xml:space="preserve"> del filme </w:t>
      </w:r>
      <w:r w:rsidRPr="006977E0">
        <w:rPr>
          <w:rFonts w:ascii="Arial" w:eastAsia="Times New Roman" w:hAnsi="Arial" w:cs="Arial"/>
          <w:b/>
          <w:sz w:val="24"/>
          <w:szCs w:val="24"/>
          <w:lang w:eastAsia="es-ES"/>
        </w:rPr>
        <w:t>Bella Agossou</w:t>
      </w:r>
      <w:r w:rsidR="00162531">
        <w:rPr>
          <w:rFonts w:ascii="Arial" w:eastAsia="Times New Roman" w:hAnsi="Arial" w:cs="Arial"/>
          <w:b/>
          <w:sz w:val="24"/>
          <w:szCs w:val="24"/>
          <w:lang w:eastAsia="es-ES"/>
        </w:rPr>
        <w:t>.</w:t>
      </w:r>
    </w:p>
    <w:p w14:paraId="35EAACA9" w14:textId="77777777" w:rsidR="007150D7" w:rsidRDefault="007150D7" w:rsidP="00B20BB6">
      <w:pPr>
        <w:tabs>
          <w:tab w:val="left" w:pos="5986"/>
        </w:tabs>
        <w:spacing w:after="0" w:line="240" w:lineRule="auto"/>
        <w:jc w:val="center"/>
        <w:rPr>
          <w:rFonts w:ascii="Arial" w:eastAsia="Times New Roman" w:hAnsi="Arial" w:cs="Arial"/>
          <w:b/>
          <w:sz w:val="24"/>
          <w:szCs w:val="24"/>
          <w:lang w:eastAsia="es-ES"/>
        </w:rPr>
      </w:pPr>
    </w:p>
    <w:p w14:paraId="73FACB45" w14:textId="11216552" w:rsidR="00B20BB6" w:rsidRPr="00542DB3" w:rsidRDefault="00B20BB6" w:rsidP="00B20BB6">
      <w:pPr>
        <w:tabs>
          <w:tab w:val="left" w:pos="5986"/>
        </w:tabs>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Telecinco Cinema y Yelmo Cines destinarán </w:t>
      </w:r>
      <w:r w:rsidR="00F50BEB">
        <w:rPr>
          <w:rFonts w:ascii="Arial" w:eastAsia="Times New Roman" w:hAnsi="Arial" w:cs="Arial"/>
          <w:b/>
          <w:sz w:val="24"/>
          <w:szCs w:val="24"/>
          <w:lang w:eastAsia="es-ES"/>
        </w:rPr>
        <w:t>parte de la taquilla de ADÚ</w:t>
      </w:r>
      <w:r>
        <w:rPr>
          <w:rFonts w:ascii="Arial" w:eastAsia="Times New Roman" w:hAnsi="Arial" w:cs="Arial"/>
          <w:b/>
          <w:sz w:val="24"/>
          <w:szCs w:val="24"/>
          <w:lang w:eastAsia="es-ES"/>
        </w:rPr>
        <w:t xml:space="preserve"> a la ONG </w:t>
      </w:r>
      <w:r w:rsidRPr="00542DB3">
        <w:rPr>
          <w:rFonts w:ascii="Arial" w:eastAsia="Times New Roman" w:hAnsi="Arial" w:cs="Arial"/>
          <w:b/>
          <w:sz w:val="24"/>
          <w:szCs w:val="24"/>
          <w:lang w:eastAsia="es-ES"/>
        </w:rPr>
        <w:t>Projet Ditunga</w:t>
      </w:r>
      <w:r>
        <w:rPr>
          <w:rFonts w:ascii="Arial" w:eastAsia="Times New Roman" w:hAnsi="Arial" w:cs="Arial"/>
          <w:b/>
          <w:sz w:val="24"/>
          <w:szCs w:val="24"/>
          <w:lang w:eastAsia="es-ES"/>
        </w:rPr>
        <w:t xml:space="preserve"> para la construcción de un hospital en </w:t>
      </w:r>
      <w:r w:rsidRPr="00542DB3">
        <w:rPr>
          <w:rFonts w:ascii="Arial" w:eastAsia="Times New Roman" w:hAnsi="Arial" w:cs="Arial"/>
          <w:b/>
          <w:sz w:val="24"/>
          <w:szCs w:val="24"/>
          <w:lang w:eastAsia="es-ES"/>
        </w:rPr>
        <w:t>la República Democrática del Congo</w:t>
      </w:r>
      <w:r>
        <w:rPr>
          <w:rFonts w:ascii="Arial" w:eastAsia="Times New Roman" w:hAnsi="Arial" w:cs="Arial"/>
          <w:b/>
          <w:sz w:val="24"/>
          <w:szCs w:val="24"/>
          <w:lang w:eastAsia="es-ES"/>
        </w:rPr>
        <w:t xml:space="preserve">. </w:t>
      </w:r>
      <w:r w:rsidR="00F50BEB">
        <w:rPr>
          <w:rFonts w:ascii="Arial" w:eastAsia="Times New Roman" w:hAnsi="Arial" w:cs="Arial"/>
          <w:b/>
          <w:sz w:val="24"/>
          <w:szCs w:val="24"/>
          <w:lang w:eastAsia="es-ES"/>
        </w:rPr>
        <w:t>Es la</w:t>
      </w:r>
      <w:r w:rsidRPr="00542DB3">
        <w:rPr>
          <w:rFonts w:ascii="Arial" w:eastAsia="Times New Roman" w:hAnsi="Arial" w:cs="Arial"/>
          <w:b/>
          <w:bCs/>
          <w:sz w:val="24"/>
          <w:szCs w:val="24"/>
          <w:lang w:eastAsia="es-ES"/>
        </w:rPr>
        <w:t xml:space="preserve"> primera acción</w:t>
      </w:r>
      <w:r>
        <w:rPr>
          <w:rFonts w:ascii="Arial" w:eastAsia="Times New Roman" w:hAnsi="Arial" w:cs="Arial"/>
          <w:b/>
          <w:bCs/>
          <w:sz w:val="24"/>
          <w:szCs w:val="24"/>
          <w:lang w:eastAsia="es-ES"/>
        </w:rPr>
        <w:t xml:space="preserve"> de comunicación y donación</w:t>
      </w:r>
      <w:r w:rsidRPr="00542DB3">
        <w:rPr>
          <w:rFonts w:ascii="Arial" w:eastAsia="Times New Roman" w:hAnsi="Arial" w:cs="Arial"/>
          <w:b/>
          <w:bCs/>
          <w:sz w:val="24"/>
          <w:szCs w:val="24"/>
          <w:lang w:eastAsia="es-ES"/>
        </w:rPr>
        <w:t xml:space="preserve"> solidaria de Mediaset España vinculada a un</w:t>
      </w:r>
      <w:r w:rsidR="00F50BEB">
        <w:rPr>
          <w:rFonts w:ascii="Arial" w:eastAsia="Times New Roman" w:hAnsi="Arial" w:cs="Arial"/>
          <w:b/>
          <w:bCs/>
          <w:sz w:val="24"/>
          <w:szCs w:val="24"/>
          <w:lang w:eastAsia="es-ES"/>
        </w:rPr>
        <w:t>a película</w:t>
      </w:r>
      <w:r w:rsidR="00162531">
        <w:rPr>
          <w:rFonts w:ascii="Arial" w:eastAsia="Times New Roman" w:hAnsi="Arial" w:cs="Arial"/>
          <w:b/>
          <w:bCs/>
          <w:sz w:val="24"/>
          <w:szCs w:val="24"/>
          <w:lang w:eastAsia="es-ES"/>
        </w:rPr>
        <w:t>.</w:t>
      </w:r>
    </w:p>
    <w:p w14:paraId="16D70097" w14:textId="513E68DC" w:rsidR="00B20BB6" w:rsidRDefault="00B20BB6" w:rsidP="006977E0">
      <w:pPr>
        <w:spacing w:after="0" w:line="240" w:lineRule="auto"/>
        <w:jc w:val="center"/>
        <w:rPr>
          <w:rFonts w:ascii="Arial" w:eastAsia="Times New Roman" w:hAnsi="Arial" w:cs="Arial"/>
          <w:b/>
          <w:sz w:val="24"/>
          <w:szCs w:val="24"/>
          <w:lang w:eastAsia="es-ES"/>
        </w:rPr>
      </w:pPr>
    </w:p>
    <w:p w14:paraId="6249AF1D" w14:textId="4938ACC4" w:rsidR="00B20BB6" w:rsidRDefault="00B20BB6" w:rsidP="006977E0">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En antena, </w:t>
      </w:r>
      <w:r w:rsidR="004C312C">
        <w:rPr>
          <w:rFonts w:ascii="Arial" w:eastAsia="Times New Roman" w:hAnsi="Arial" w:cs="Arial"/>
          <w:b/>
          <w:sz w:val="24"/>
          <w:szCs w:val="24"/>
          <w:lang w:eastAsia="es-ES"/>
        </w:rPr>
        <w:t xml:space="preserve">Mediaset España </w:t>
      </w:r>
      <w:r>
        <w:rPr>
          <w:rFonts w:ascii="Arial" w:eastAsia="Times New Roman" w:hAnsi="Arial" w:cs="Arial"/>
          <w:b/>
          <w:sz w:val="24"/>
          <w:szCs w:val="24"/>
          <w:lang w:eastAsia="es-ES"/>
        </w:rPr>
        <w:t xml:space="preserve">promoverá la reflexión en torno a la realidad del continente africano con </w:t>
      </w:r>
      <w:r w:rsidR="00F50BEB">
        <w:rPr>
          <w:rFonts w:ascii="Arial" w:eastAsia="Times New Roman" w:hAnsi="Arial" w:cs="Arial"/>
          <w:b/>
          <w:sz w:val="24"/>
          <w:szCs w:val="24"/>
          <w:lang w:eastAsia="es-ES"/>
        </w:rPr>
        <w:t>la emisión</w:t>
      </w:r>
      <w:r>
        <w:rPr>
          <w:rFonts w:ascii="Arial" w:eastAsia="Times New Roman" w:hAnsi="Arial" w:cs="Arial"/>
          <w:b/>
          <w:sz w:val="24"/>
          <w:szCs w:val="24"/>
          <w:lang w:eastAsia="es-ES"/>
        </w:rPr>
        <w:t xml:space="preserve"> de la </w:t>
      </w:r>
      <w:r w:rsidR="00F50BEB">
        <w:rPr>
          <w:rFonts w:ascii="Arial" w:eastAsia="Times New Roman" w:hAnsi="Arial" w:cs="Arial"/>
          <w:b/>
          <w:sz w:val="24"/>
          <w:szCs w:val="24"/>
          <w:lang w:eastAsia="es-ES"/>
        </w:rPr>
        <w:t>docuserie</w:t>
      </w:r>
      <w:r>
        <w:rPr>
          <w:rFonts w:ascii="Arial" w:eastAsia="Times New Roman" w:hAnsi="Arial" w:cs="Arial"/>
          <w:b/>
          <w:sz w:val="24"/>
          <w:szCs w:val="24"/>
          <w:lang w:eastAsia="es-ES"/>
        </w:rPr>
        <w:t xml:space="preserve"> ‘Mzungu: Operación Congo’, </w:t>
      </w:r>
      <w:r w:rsidR="00F50BEB">
        <w:rPr>
          <w:rFonts w:ascii="Arial" w:eastAsia="Times New Roman" w:hAnsi="Arial" w:cs="Arial"/>
          <w:b/>
          <w:sz w:val="24"/>
          <w:szCs w:val="24"/>
          <w:lang w:eastAsia="es-ES"/>
        </w:rPr>
        <w:t>el estreno</w:t>
      </w:r>
      <w:r>
        <w:rPr>
          <w:rFonts w:ascii="Arial" w:eastAsia="Times New Roman" w:hAnsi="Arial" w:cs="Arial"/>
          <w:b/>
          <w:sz w:val="24"/>
          <w:szCs w:val="24"/>
          <w:lang w:eastAsia="es-ES"/>
        </w:rPr>
        <w:t xml:space="preserve"> de la película de Telecinco Cinema ‘El cuaderno de Sara’</w:t>
      </w:r>
      <w:r w:rsidR="0035410C">
        <w:rPr>
          <w:rFonts w:ascii="Arial" w:eastAsia="Times New Roman" w:hAnsi="Arial" w:cs="Arial"/>
          <w:b/>
          <w:sz w:val="24"/>
          <w:szCs w:val="24"/>
          <w:lang w:eastAsia="es-ES"/>
        </w:rPr>
        <w:t xml:space="preserve"> y</w:t>
      </w:r>
      <w:r>
        <w:rPr>
          <w:rFonts w:ascii="Arial" w:eastAsia="Times New Roman" w:hAnsi="Arial" w:cs="Arial"/>
          <w:b/>
          <w:sz w:val="24"/>
          <w:szCs w:val="24"/>
          <w:lang w:eastAsia="es-ES"/>
        </w:rPr>
        <w:t xml:space="preserve"> con la participación de Jesús Vázquez, embajador de Buena Voluntad de ACNUR, en diferentes espacios de Telecinco y Cuatro </w:t>
      </w:r>
      <w:r w:rsidR="0035410C">
        <w:rPr>
          <w:rFonts w:ascii="Arial" w:eastAsia="Times New Roman" w:hAnsi="Arial" w:cs="Arial"/>
          <w:b/>
          <w:sz w:val="24"/>
          <w:szCs w:val="24"/>
          <w:lang w:eastAsia="es-ES"/>
        </w:rPr>
        <w:t>para explicar</w:t>
      </w:r>
      <w:r>
        <w:rPr>
          <w:rFonts w:ascii="Arial" w:eastAsia="Times New Roman" w:hAnsi="Arial" w:cs="Arial"/>
          <w:b/>
          <w:sz w:val="24"/>
          <w:szCs w:val="24"/>
          <w:lang w:eastAsia="es-ES"/>
        </w:rPr>
        <w:t xml:space="preserve"> su experiencia en </w:t>
      </w:r>
      <w:r w:rsidR="0035410C">
        <w:rPr>
          <w:rFonts w:ascii="Arial" w:eastAsia="Times New Roman" w:hAnsi="Arial" w:cs="Arial"/>
          <w:b/>
          <w:sz w:val="24"/>
          <w:szCs w:val="24"/>
          <w:lang w:eastAsia="es-ES"/>
        </w:rPr>
        <w:t>campos</w:t>
      </w:r>
      <w:r>
        <w:rPr>
          <w:rFonts w:ascii="Arial" w:eastAsia="Times New Roman" w:hAnsi="Arial" w:cs="Arial"/>
          <w:b/>
          <w:sz w:val="24"/>
          <w:szCs w:val="24"/>
          <w:lang w:eastAsia="es-ES"/>
        </w:rPr>
        <w:t xml:space="preserve"> de refugiados de África</w:t>
      </w:r>
      <w:r w:rsidR="00162531">
        <w:rPr>
          <w:rFonts w:ascii="Arial" w:eastAsia="Times New Roman" w:hAnsi="Arial" w:cs="Arial"/>
          <w:b/>
          <w:sz w:val="24"/>
          <w:szCs w:val="24"/>
          <w:lang w:eastAsia="es-ES"/>
        </w:rPr>
        <w:t>.</w:t>
      </w:r>
      <w:bookmarkStart w:id="0" w:name="_GoBack"/>
      <w:bookmarkEnd w:id="0"/>
    </w:p>
    <w:p w14:paraId="0E1B15B0" w14:textId="5CE3B896" w:rsidR="00735E70" w:rsidRPr="00542DB3" w:rsidRDefault="00735E70" w:rsidP="000A1BC9">
      <w:pPr>
        <w:spacing w:after="0" w:line="240" w:lineRule="auto"/>
        <w:jc w:val="both"/>
        <w:rPr>
          <w:rFonts w:ascii="Arial" w:eastAsia="Times New Roman" w:hAnsi="Arial" w:cs="Arial"/>
          <w:sz w:val="42"/>
          <w:szCs w:val="42"/>
          <w:u w:val="single"/>
          <w:lang w:eastAsia="es-ES"/>
        </w:rPr>
      </w:pPr>
    </w:p>
    <w:p w14:paraId="484036CF" w14:textId="6BC4BAD8" w:rsidR="004C312C" w:rsidRDefault="004C312C" w:rsidP="000A1BC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próximo 31 de enero llegará a las salas ADÚ, una de las películas más especiales producidas por Telecinco Cinema y ante</w:t>
      </w:r>
      <w:r w:rsidR="00B257A2">
        <w:rPr>
          <w:rFonts w:ascii="Arial" w:eastAsia="Times New Roman" w:hAnsi="Arial" w:cs="Arial"/>
          <w:sz w:val="24"/>
          <w:szCs w:val="24"/>
          <w:lang w:eastAsia="es-ES"/>
        </w:rPr>
        <w:t xml:space="preserve"> la cual</w:t>
      </w:r>
      <w:r>
        <w:rPr>
          <w:rFonts w:ascii="Arial" w:eastAsia="Times New Roman" w:hAnsi="Arial" w:cs="Arial"/>
          <w:sz w:val="24"/>
          <w:szCs w:val="24"/>
          <w:lang w:eastAsia="es-ES"/>
        </w:rPr>
        <w:t xml:space="preserve"> Mediaset España ha desarrollado una campaña social </w:t>
      </w:r>
      <w:r w:rsidR="00B257A2">
        <w:rPr>
          <w:rFonts w:ascii="Arial" w:eastAsia="Times New Roman" w:hAnsi="Arial" w:cs="Arial"/>
          <w:sz w:val="24"/>
          <w:szCs w:val="24"/>
          <w:lang w:eastAsia="es-ES"/>
        </w:rPr>
        <w:t xml:space="preserve">y solidaria </w:t>
      </w:r>
      <w:r>
        <w:rPr>
          <w:rFonts w:ascii="Arial" w:eastAsia="Times New Roman" w:hAnsi="Arial" w:cs="Arial"/>
          <w:sz w:val="24"/>
          <w:szCs w:val="24"/>
          <w:lang w:eastAsia="es-ES"/>
        </w:rPr>
        <w:t xml:space="preserve">participada por sus programas </w:t>
      </w:r>
      <w:r w:rsidR="00B257A2">
        <w:rPr>
          <w:rFonts w:ascii="Arial" w:eastAsia="Times New Roman" w:hAnsi="Arial" w:cs="Arial"/>
          <w:sz w:val="24"/>
          <w:szCs w:val="24"/>
          <w:lang w:eastAsia="es-ES"/>
        </w:rPr>
        <w:t>e informativos que</w:t>
      </w:r>
      <w:r>
        <w:rPr>
          <w:rFonts w:ascii="Arial" w:eastAsia="Times New Roman" w:hAnsi="Arial" w:cs="Arial"/>
          <w:sz w:val="24"/>
          <w:szCs w:val="24"/>
          <w:lang w:eastAsia="es-ES"/>
        </w:rPr>
        <w:t xml:space="preserve"> invitar</w:t>
      </w:r>
      <w:r w:rsidR="00B257A2">
        <w:rPr>
          <w:rFonts w:ascii="Arial" w:eastAsia="Times New Roman" w:hAnsi="Arial" w:cs="Arial"/>
          <w:sz w:val="24"/>
          <w:szCs w:val="24"/>
          <w:lang w:eastAsia="es-ES"/>
        </w:rPr>
        <w:t>á</w:t>
      </w:r>
      <w:r>
        <w:rPr>
          <w:rFonts w:ascii="Arial" w:eastAsia="Times New Roman" w:hAnsi="Arial" w:cs="Arial"/>
          <w:sz w:val="24"/>
          <w:szCs w:val="24"/>
          <w:lang w:eastAsia="es-ES"/>
        </w:rPr>
        <w:t xml:space="preserve"> a los espectadores a la reflexión sobre los diferentes ángulos del fenómeno migratorio y la realidad del continente africano que </w:t>
      </w:r>
      <w:r w:rsidR="00B257A2">
        <w:rPr>
          <w:rFonts w:ascii="Arial" w:eastAsia="Times New Roman" w:hAnsi="Arial" w:cs="Arial"/>
          <w:sz w:val="24"/>
          <w:szCs w:val="24"/>
          <w:lang w:eastAsia="es-ES"/>
        </w:rPr>
        <w:t>muestra</w:t>
      </w:r>
      <w:r>
        <w:rPr>
          <w:rFonts w:ascii="Arial" w:eastAsia="Times New Roman" w:hAnsi="Arial" w:cs="Arial"/>
          <w:sz w:val="24"/>
          <w:szCs w:val="24"/>
          <w:lang w:eastAsia="es-ES"/>
        </w:rPr>
        <w:t xml:space="preserve"> el filme dirigido por Salvador Calvo.</w:t>
      </w:r>
    </w:p>
    <w:p w14:paraId="7540EF8B" w14:textId="5732AA18" w:rsidR="00D956BA" w:rsidRDefault="00D956BA" w:rsidP="000A1BC9">
      <w:pPr>
        <w:spacing w:after="0" w:line="240" w:lineRule="auto"/>
        <w:jc w:val="both"/>
        <w:rPr>
          <w:rFonts w:ascii="Arial" w:eastAsia="Times New Roman" w:hAnsi="Arial" w:cs="Arial"/>
          <w:sz w:val="24"/>
          <w:szCs w:val="24"/>
          <w:lang w:eastAsia="es-ES"/>
        </w:rPr>
      </w:pPr>
    </w:p>
    <w:p w14:paraId="611FAC61" w14:textId="3CBACD90" w:rsidR="00D956BA" w:rsidRDefault="00D956BA" w:rsidP="00B257A2">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un coloquio participado hoy por </w:t>
      </w:r>
      <w:r w:rsidRPr="004C312C">
        <w:rPr>
          <w:rFonts w:ascii="Arial" w:eastAsia="Times New Roman" w:hAnsi="Arial" w:cs="Arial"/>
          <w:b/>
          <w:sz w:val="24"/>
          <w:szCs w:val="24"/>
          <w:lang w:eastAsia="es-ES"/>
        </w:rPr>
        <w:t>Paolo Vasile</w:t>
      </w:r>
      <w:r>
        <w:rPr>
          <w:rFonts w:ascii="Arial" w:eastAsia="Times New Roman" w:hAnsi="Arial" w:cs="Arial"/>
          <w:b/>
          <w:sz w:val="24"/>
          <w:szCs w:val="24"/>
          <w:lang w:eastAsia="es-ES"/>
        </w:rPr>
        <w:t>,</w:t>
      </w:r>
      <w:r>
        <w:rPr>
          <w:rFonts w:ascii="Arial" w:eastAsia="Times New Roman" w:hAnsi="Arial" w:cs="Arial"/>
          <w:sz w:val="24"/>
          <w:szCs w:val="24"/>
          <w:lang w:eastAsia="es-ES"/>
        </w:rPr>
        <w:t xml:space="preserve"> consejero delegado de la compañía, y </w:t>
      </w:r>
      <w:r w:rsidRPr="006977E0">
        <w:rPr>
          <w:rFonts w:ascii="Arial" w:eastAsia="Times New Roman" w:hAnsi="Arial" w:cs="Arial"/>
          <w:b/>
          <w:sz w:val="24"/>
          <w:szCs w:val="24"/>
          <w:lang w:eastAsia="es-ES"/>
        </w:rPr>
        <w:t xml:space="preserve">Antonio Garrigues Walker, </w:t>
      </w:r>
      <w:r w:rsidRPr="004C312C">
        <w:rPr>
          <w:rFonts w:ascii="Arial" w:eastAsia="Times New Roman" w:hAnsi="Arial" w:cs="Arial"/>
          <w:sz w:val="24"/>
          <w:szCs w:val="24"/>
          <w:lang w:eastAsia="es-ES"/>
        </w:rPr>
        <w:t>presidente de Honor de la Junta Directiva del Comité Español de ACNUR, junto a</w:t>
      </w:r>
      <w:r>
        <w:rPr>
          <w:rFonts w:ascii="Arial" w:eastAsia="Times New Roman" w:hAnsi="Arial" w:cs="Arial"/>
          <w:b/>
          <w:sz w:val="24"/>
          <w:szCs w:val="24"/>
          <w:lang w:eastAsia="es-ES"/>
        </w:rPr>
        <w:t xml:space="preserve"> Salvador Calvo, </w:t>
      </w:r>
      <w:r w:rsidRPr="006977E0">
        <w:rPr>
          <w:rFonts w:ascii="Arial" w:eastAsia="Times New Roman" w:hAnsi="Arial" w:cs="Arial"/>
          <w:b/>
          <w:sz w:val="24"/>
          <w:szCs w:val="24"/>
          <w:lang w:eastAsia="es-ES"/>
        </w:rPr>
        <w:t xml:space="preserve">Jesús Vázquez, </w:t>
      </w:r>
      <w:r w:rsidRPr="004C312C">
        <w:rPr>
          <w:rFonts w:ascii="Arial" w:eastAsia="Times New Roman" w:hAnsi="Arial" w:cs="Arial"/>
          <w:sz w:val="24"/>
          <w:szCs w:val="24"/>
          <w:lang w:eastAsia="es-ES"/>
        </w:rPr>
        <w:t>embajador de Buena Voluntad de ACNUR</w:t>
      </w:r>
      <w:r>
        <w:rPr>
          <w:rFonts w:ascii="Arial" w:eastAsia="Times New Roman" w:hAnsi="Arial" w:cs="Arial"/>
          <w:b/>
          <w:sz w:val="24"/>
          <w:szCs w:val="24"/>
          <w:lang w:eastAsia="es-ES"/>
        </w:rPr>
        <w:t>,</w:t>
      </w:r>
      <w:r w:rsidRPr="006977E0">
        <w:rPr>
          <w:rFonts w:ascii="Arial" w:eastAsia="Times New Roman" w:hAnsi="Arial" w:cs="Arial"/>
          <w:b/>
          <w:sz w:val="24"/>
          <w:szCs w:val="24"/>
          <w:lang w:eastAsia="es-ES"/>
        </w:rPr>
        <w:t xml:space="preserve"> </w:t>
      </w:r>
      <w:r w:rsidRPr="00542DB3">
        <w:rPr>
          <w:rFonts w:ascii="Arial" w:eastAsia="Times New Roman" w:hAnsi="Arial" w:cs="Arial"/>
          <w:b/>
          <w:bCs/>
          <w:sz w:val="24"/>
          <w:szCs w:val="24"/>
          <w:lang w:eastAsia="es-ES"/>
        </w:rPr>
        <w:t>Ghislain Barrois</w:t>
      </w:r>
      <w:r>
        <w:rPr>
          <w:rFonts w:ascii="Arial" w:eastAsia="Times New Roman" w:hAnsi="Arial" w:cs="Arial"/>
          <w:b/>
          <w:bCs/>
          <w:sz w:val="24"/>
          <w:szCs w:val="24"/>
          <w:lang w:eastAsia="es-ES"/>
        </w:rPr>
        <w:t xml:space="preserve">, </w:t>
      </w:r>
      <w:r w:rsidRPr="004C312C">
        <w:rPr>
          <w:rFonts w:ascii="Arial" w:eastAsia="Times New Roman" w:hAnsi="Arial" w:cs="Arial"/>
          <w:bCs/>
          <w:sz w:val="24"/>
          <w:szCs w:val="24"/>
          <w:lang w:eastAsia="es-ES"/>
        </w:rPr>
        <w:t>CEO de Telecinco Cinema</w:t>
      </w:r>
      <w:r>
        <w:rPr>
          <w:rFonts w:ascii="Arial" w:eastAsia="Times New Roman" w:hAnsi="Arial" w:cs="Arial"/>
          <w:b/>
          <w:bCs/>
          <w:sz w:val="24"/>
          <w:szCs w:val="24"/>
          <w:lang w:eastAsia="es-ES"/>
        </w:rPr>
        <w:t>,</w:t>
      </w:r>
      <w:r w:rsidRPr="00542DB3">
        <w:rPr>
          <w:rFonts w:ascii="Arial" w:eastAsia="Times New Roman" w:hAnsi="Arial" w:cs="Arial"/>
          <w:b/>
          <w:bCs/>
          <w:sz w:val="24"/>
          <w:szCs w:val="24"/>
          <w:lang w:eastAsia="es-ES"/>
        </w:rPr>
        <w:t xml:space="preserve"> </w:t>
      </w:r>
      <w:r w:rsidRPr="004C312C">
        <w:rPr>
          <w:rFonts w:ascii="Arial" w:eastAsia="Times New Roman" w:hAnsi="Arial" w:cs="Arial"/>
          <w:sz w:val="24"/>
          <w:szCs w:val="24"/>
          <w:lang w:eastAsia="es-ES"/>
        </w:rPr>
        <w:t xml:space="preserve">y la actriz del filme </w:t>
      </w:r>
      <w:r w:rsidRPr="006977E0">
        <w:rPr>
          <w:rFonts w:ascii="Arial" w:eastAsia="Times New Roman" w:hAnsi="Arial" w:cs="Arial"/>
          <w:b/>
          <w:sz w:val="24"/>
          <w:szCs w:val="24"/>
          <w:lang w:eastAsia="es-ES"/>
        </w:rPr>
        <w:t>Bella Agossou</w:t>
      </w:r>
      <w:r>
        <w:rPr>
          <w:rFonts w:ascii="Arial" w:eastAsia="Times New Roman" w:hAnsi="Arial" w:cs="Arial"/>
          <w:b/>
          <w:sz w:val="24"/>
          <w:szCs w:val="24"/>
          <w:lang w:eastAsia="es-ES"/>
        </w:rPr>
        <w:t xml:space="preserve">, </w:t>
      </w:r>
      <w:r w:rsidRPr="004C312C">
        <w:rPr>
          <w:rFonts w:ascii="Arial" w:eastAsia="Times New Roman" w:hAnsi="Arial" w:cs="Arial"/>
          <w:sz w:val="24"/>
          <w:szCs w:val="24"/>
          <w:lang w:eastAsia="es-ES"/>
        </w:rPr>
        <w:t>Mediaset España ha anunciado</w:t>
      </w:r>
      <w:r>
        <w:rPr>
          <w:rFonts w:ascii="Arial" w:eastAsia="Times New Roman" w:hAnsi="Arial" w:cs="Arial"/>
          <w:sz w:val="24"/>
          <w:szCs w:val="24"/>
          <w:lang w:eastAsia="es-ES"/>
        </w:rPr>
        <w:t xml:space="preserve">, por un lado, </w:t>
      </w:r>
      <w:r w:rsidRPr="00D956BA">
        <w:rPr>
          <w:rFonts w:ascii="Arial" w:eastAsia="Times New Roman" w:hAnsi="Arial" w:cs="Arial"/>
          <w:b/>
          <w:sz w:val="24"/>
          <w:szCs w:val="24"/>
          <w:lang w:eastAsia="es-ES"/>
        </w:rPr>
        <w:t>la donación a la ONG Project Ditunga junto a Yelmo Cines de una parte de la taquilla de ADÚ durante su exhibición en salas</w:t>
      </w:r>
      <w:r>
        <w:rPr>
          <w:rFonts w:ascii="Arial" w:eastAsia="Times New Roman" w:hAnsi="Arial" w:cs="Arial"/>
          <w:sz w:val="24"/>
          <w:szCs w:val="24"/>
          <w:lang w:eastAsia="es-ES"/>
        </w:rPr>
        <w:t xml:space="preserve"> y, por otro, </w:t>
      </w:r>
      <w:r w:rsidR="00D40BD1">
        <w:rPr>
          <w:rFonts w:ascii="Arial" w:eastAsia="Times New Roman" w:hAnsi="Arial" w:cs="Arial"/>
          <w:sz w:val="24"/>
          <w:szCs w:val="24"/>
          <w:lang w:eastAsia="es-ES"/>
        </w:rPr>
        <w:t xml:space="preserve">una batería de contenidos </w:t>
      </w:r>
      <w:r>
        <w:rPr>
          <w:rFonts w:ascii="Arial" w:eastAsia="Times New Roman" w:hAnsi="Arial" w:cs="Arial"/>
          <w:sz w:val="24"/>
          <w:szCs w:val="24"/>
          <w:lang w:eastAsia="es-ES"/>
        </w:rPr>
        <w:t>y acciones en antena para trasladar el debate a la sociedad.</w:t>
      </w:r>
    </w:p>
    <w:p w14:paraId="656CD7A4" w14:textId="1B998F9D" w:rsidR="00292E66" w:rsidRDefault="00292E66" w:rsidP="00B257A2">
      <w:pPr>
        <w:spacing w:after="0" w:line="240" w:lineRule="auto"/>
        <w:jc w:val="both"/>
        <w:rPr>
          <w:rFonts w:ascii="Arial" w:eastAsia="Times New Roman" w:hAnsi="Arial" w:cs="Arial"/>
          <w:sz w:val="24"/>
          <w:szCs w:val="24"/>
          <w:lang w:eastAsia="es-ES"/>
        </w:rPr>
      </w:pPr>
    </w:p>
    <w:p w14:paraId="2CDE96B4" w14:textId="43E5FE61" w:rsidR="004051A4" w:rsidRPr="006618BD" w:rsidRDefault="00D956BA" w:rsidP="000A1BC9">
      <w:pPr>
        <w:spacing w:after="0" w:line="240" w:lineRule="auto"/>
        <w:jc w:val="both"/>
        <w:rPr>
          <w:rFonts w:ascii="Arial" w:eastAsia="Times New Roman" w:hAnsi="Arial" w:cs="Arial"/>
          <w:b/>
          <w:color w:val="1F3864" w:themeColor="accent5" w:themeShade="80"/>
          <w:sz w:val="27"/>
          <w:szCs w:val="27"/>
          <w:lang w:eastAsia="es-ES"/>
        </w:rPr>
      </w:pPr>
      <w:r w:rsidRPr="006618BD">
        <w:rPr>
          <w:rFonts w:ascii="Arial" w:eastAsia="Times New Roman" w:hAnsi="Arial" w:cs="Arial"/>
          <w:b/>
          <w:color w:val="1F3864" w:themeColor="accent5" w:themeShade="80"/>
          <w:sz w:val="27"/>
          <w:szCs w:val="27"/>
          <w:lang w:eastAsia="es-ES"/>
        </w:rPr>
        <w:t xml:space="preserve">Donación de parte de la taquilla de ADÚ a la ONG </w:t>
      </w:r>
      <w:r w:rsidR="00D84D52" w:rsidRPr="006618BD">
        <w:rPr>
          <w:rFonts w:ascii="Arial" w:eastAsia="Times New Roman" w:hAnsi="Arial" w:cs="Arial"/>
          <w:b/>
          <w:color w:val="1F3864" w:themeColor="accent5" w:themeShade="80"/>
          <w:sz w:val="27"/>
          <w:szCs w:val="27"/>
          <w:lang w:eastAsia="es-ES"/>
        </w:rPr>
        <w:t>Projet Ditunga</w:t>
      </w:r>
      <w:r w:rsidR="003B70D3" w:rsidRPr="006618BD">
        <w:rPr>
          <w:rFonts w:ascii="Arial" w:eastAsia="Times New Roman" w:hAnsi="Arial" w:cs="Arial"/>
          <w:b/>
          <w:color w:val="1F3864" w:themeColor="accent5" w:themeShade="80"/>
          <w:sz w:val="27"/>
          <w:szCs w:val="27"/>
          <w:lang w:eastAsia="es-ES"/>
        </w:rPr>
        <w:t xml:space="preserve"> </w:t>
      </w:r>
      <w:r w:rsidRPr="006618BD">
        <w:rPr>
          <w:rFonts w:ascii="Arial" w:eastAsia="Times New Roman" w:hAnsi="Arial" w:cs="Arial"/>
          <w:b/>
          <w:color w:val="1F3864" w:themeColor="accent5" w:themeShade="80"/>
          <w:sz w:val="27"/>
          <w:szCs w:val="27"/>
          <w:lang w:eastAsia="es-ES"/>
        </w:rPr>
        <w:t>para const</w:t>
      </w:r>
      <w:r w:rsidR="006618BD" w:rsidRPr="006618BD">
        <w:rPr>
          <w:rFonts w:ascii="Arial" w:eastAsia="Times New Roman" w:hAnsi="Arial" w:cs="Arial"/>
          <w:b/>
          <w:color w:val="1F3864" w:themeColor="accent5" w:themeShade="80"/>
          <w:sz w:val="27"/>
          <w:szCs w:val="27"/>
          <w:lang w:eastAsia="es-ES"/>
        </w:rPr>
        <w:t>rui</w:t>
      </w:r>
      <w:r w:rsidRPr="006618BD">
        <w:rPr>
          <w:rFonts w:ascii="Arial" w:eastAsia="Times New Roman" w:hAnsi="Arial" w:cs="Arial"/>
          <w:b/>
          <w:color w:val="1F3864" w:themeColor="accent5" w:themeShade="80"/>
          <w:sz w:val="27"/>
          <w:szCs w:val="27"/>
          <w:lang w:eastAsia="es-ES"/>
        </w:rPr>
        <w:t xml:space="preserve">r un hospital en la </w:t>
      </w:r>
      <w:r w:rsidR="003B70D3" w:rsidRPr="006618BD">
        <w:rPr>
          <w:rFonts w:ascii="Arial" w:eastAsia="Times New Roman" w:hAnsi="Arial" w:cs="Arial"/>
          <w:b/>
          <w:color w:val="1F3864" w:themeColor="accent5" w:themeShade="80"/>
          <w:sz w:val="27"/>
          <w:szCs w:val="27"/>
          <w:lang w:eastAsia="es-ES"/>
        </w:rPr>
        <w:t>República Democrática del Congo</w:t>
      </w:r>
    </w:p>
    <w:p w14:paraId="62242A05" w14:textId="77777777" w:rsidR="00D956BA" w:rsidRDefault="00D956BA" w:rsidP="000A1BC9">
      <w:pPr>
        <w:spacing w:after="0" w:line="240" w:lineRule="auto"/>
        <w:jc w:val="both"/>
        <w:rPr>
          <w:rFonts w:ascii="Arial" w:eastAsia="Times New Roman" w:hAnsi="Arial" w:cs="Arial"/>
          <w:b/>
          <w:color w:val="1F3864" w:themeColor="accent5" w:themeShade="80"/>
          <w:sz w:val="28"/>
          <w:szCs w:val="28"/>
          <w:lang w:eastAsia="es-ES"/>
        </w:rPr>
      </w:pPr>
    </w:p>
    <w:p w14:paraId="39527D38" w14:textId="32C68EE9" w:rsidR="00D956BA" w:rsidRDefault="00D956BA" w:rsidP="00D956BA">
      <w:pPr>
        <w:spacing w:after="0" w:line="240" w:lineRule="auto"/>
        <w:jc w:val="both"/>
        <w:rPr>
          <w:rFonts w:ascii="Arial" w:eastAsia="Times New Roman" w:hAnsi="Arial" w:cs="Arial"/>
          <w:b/>
          <w:sz w:val="24"/>
          <w:szCs w:val="24"/>
          <w:lang w:eastAsia="es-ES"/>
        </w:rPr>
      </w:pPr>
      <w:r>
        <w:rPr>
          <w:rFonts w:ascii="Arial" w:eastAsia="Times New Roman" w:hAnsi="Arial" w:cs="Arial"/>
          <w:sz w:val="24"/>
          <w:szCs w:val="24"/>
          <w:lang w:eastAsia="es-ES"/>
        </w:rPr>
        <w:t xml:space="preserve">La ONG Proyect Ditunga, que opera desde hace trece años en el sur de la República Democrática del Congo en la construcción de escuelas, bibliotecas y hospitales, destinará la donación al proyecto de un nuevo hospital en la zona. Para este fin, Mediaset España y la compañía exhibidora </w:t>
      </w:r>
      <w:r w:rsidRPr="00F50BEB">
        <w:rPr>
          <w:rFonts w:ascii="Arial" w:eastAsia="Times New Roman" w:hAnsi="Arial" w:cs="Arial"/>
          <w:b/>
          <w:sz w:val="24"/>
          <w:szCs w:val="24"/>
          <w:lang w:eastAsia="es-ES"/>
        </w:rPr>
        <w:t xml:space="preserve">donarán 1€ de cada entrada vendida en los soportes </w:t>
      </w:r>
      <w:r w:rsidRPr="00F50BEB">
        <w:rPr>
          <w:rFonts w:ascii="Arial" w:eastAsia="Times New Roman" w:hAnsi="Arial" w:cs="Arial"/>
          <w:b/>
          <w:i/>
          <w:sz w:val="24"/>
          <w:szCs w:val="24"/>
          <w:lang w:eastAsia="es-ES"/>
        </w:rPr>
        <w:t>online</w:t>
      </w:r>
      <w:r w:rsidRPr="00F50BEB">
        <w:rPr>
          <w:rFonts w:ascii="Arial" w:eastAsia="Times New Roman" w:hAnsi="Arial" w:cs="Arial"/>
          <w:b/>
          <w:sz w:val="24"/>
          <w:szCs w:val="24"/>
          <w:lang w:eastAsia="es-ES"/>
        </w:rPr>
        <w:t xml:space="preserve"> de Yelmo Cines durante toda la ventana de explotación en salas del filme.</w:t>
      </w:r>
    </w:p>
    <w:p w14:paraId="06656248" w14:textId="7A780B44" w:rsidR="001D7C6D" w:rsidRDefault="001D7C6D" w:rsidP="00D956BA">
      <w:pPr>
        <w:spacing w:after="0" w:line="240" w:lineRule="auto"/>
        <w:jc w:val="both"/>
        <w:rPr>
          <w:rFonts w:ascii="Arial" w:eastAsia="Times New Roman" w:hAnsi="Arial" w:cs="Arial"/>
          <w:b/>
          <w:sz w:val="24"/>
          <w:szCs w:val="24"/>
          <w:lang w:eastAsia="es-ES"/>
        </w:rPr>
      </w:pPr>
    </w:p>
    <w:p w14:paraId="178BD181" w14:textId="35B93AC1" w:rsidR="002F0363" w:rsidRDefault="00D956BA" w:rsidP="000A1BC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w:t>
      </w:r>
      <w:r w:rsidR="00FA132D">
        <w:rPr>
          <w:rFonts w:ascii="Arial" w:eastAsia="Times New Roman" w:hAnsi="Arial" w:cs="Arial"/>
          <w:sz w:val="24"/>
          <w:szCs w:val="24"/>
          <w:lang w:eastAsia="es-ES"/>
        </w:rPr>
        <w:t xml:space="preserve">reada en 2006 por el sacerdote </w:t>
      </w:r>
      <w:r w:rsidR="00FA132D" w:rsidRPr="00FA132D">
        <w:rPr>
          <w:rFonts w:ascii="Arial" w:eastAsia="Times New Roman" w:hAnsi="Arial" w:cs="Arial"/>
          <w:sz w:val="24"/>
          <w:szCs w:val="24"/>
          <w:lang w:eastAsia="es-ES"/>
        </w:rPr>
        <w:t>Apollinaire Cibaka Cikongo</w:t>
      </w:r>
      <w:r>
        <w:rPr>
          <w:rFonts w:ascii="Arial" w:eastAsia="Times New Roman" w:hAnsi="Arial" w:cs="Arial"/>
          <w:sz w:val="24"/>
          <w:szCs w:val="24"/>
          <w:lang w:eastAsia="es-ES"/>
        </w:rPr>
        <w:t xml:space="preserve">, </w:t>
      </w:r>
      <w:r w:rsidR="001D7C6D">
        <w:rPr>
          <w:rFonts w:ascii="Arial" w:eastAsia="Times New Roman" w:hAnsi="Arial" w:cs="Arial"/>
          <w:sz w:val="24"/>
          <w:szCs w:val="24"/>
          <w:lang w:eastAsia="es-ES"/>
        </w:rPr>
        <w:t xml:space="preserve">Project Ditunga </w:t>
      </w:r>
      <w:r>
        <w:rPr>
          <w:rFonts w:ascii="Arial" w:eastAsia="Times New Roman" w:hAnsi="Arial" w:cs="Arial"/>
          <w:sz w:val="24"/>
          <w:szCs w:val="24"/>
          <w:lang w:eastAsia="es-ES"/>
        </w:rPr>
        <w:t>t</w:t>
      </w:r>
      <w:r w:rsidR="00CF420B">
        <w:rPr>
          <w:rFonts w:ascii="Arial" w:eastAsia="Times New Roman" w:hAnsi="Arial" w:cs="Arial"/>
          <w:sz w:val="24"/>
          <w:szCs w:val="24"/>
          <w:lang w:eastAsia="es-ES"/>
        </w:rPr>
        <w:t xml:space="preserve">iene entre sus principales objetivos propiciar el autoabastecimiento </w:t>
      </w:r>
      <w:r w:rsidR="00851866">
        <w:rPr>
          <w:rFonts w:ascii="Arial" w:eastAsia="Times New Roman" w:hAnsi="Arial" w:cs="Arial"/>
          <w:sz w:val="24"/>
          <w:szCs w:val="24"/>
          <w:lang w:eastAsia="es-ES"/>
        </w:rPr>
        <w:t>de alimentos en la población</w:t>
      </w:r>
      <w:r w:rsidR="00DE514A">
        <w:rPr>
          <w:rFonts w:ascii="Arial" w:eastAsia="Times New Roman" w:hAnsi="Arial" w:cs="Arial"/>
          <w:sz w:val="24"/>
          <w:szCs w:val="24"/>
          <w:lang w:eastAsia="es-ES"/>
        </w:rPr>
        <w:t xml:space="preserve"> a través de la promoción de la vida asociativa, la agricultura, la ganadería y la protección del medio ambiente;</w:t>
      </w:r>
      <w:r w:rsidR="00851866">
        <w:rPr>
          <w:rFonts w:ascii="Arial" w:eastAsia="Times New Roman" w:hAnsi="Arial" w:cs="Arial"/>
          <w:sz w:val="24"/>
          <w:szCs w:val="24"/>
          <w:lang w:eastAsia="es-ES"/>
        </w:rPr>
        <w:t xml:space="preserve"> la mejora de las condiciones de </w:t>
      </w:r>
      <w:r w:rsidR="00DE514A">
        <w:rPr>
          <w:rFonts w:ascii="Arial" w:eastAsia="Times New Roman" w:hAnsi="Arial" w:cs="Arial"/>
          <w:sz w:val="24"/>
          <w:szCs w:val="24"/>
          <w:lang w:eastAsia="es-ES"/>
        </w:rPr>
        <w:t xml:space="preserve">nutrición, </w:t>
      </w:r>
      <w:r w:rsidR="00851866">
        <w:rPr>
          <w:rFonts w:ascii="Arial" w:eastAsia="Times New Roman" w:hAnsi="Arial" w:cs="Arial"/>
          <w:sz w:val="24"/>
          <w:szCs w:val="24"/>
          <w:lang w:eastAsia="es-ES"/>
        </w:rPr>
        <w:t xml:space="preserve">higiene y salud, la escolarización infantil y la alfabetización </w:t>
      </w:r>
      <w:r w:rsidR="00DE514A">
        <w:rPr>
          <w:rFonts w:ascii="Arial" w:eastAsia="Times New Roman" w:hAnsi="Arial" w:cs="Arial"/>
          <w:sz w:val="24"/>
          <w:szCs w:val="24"/>
          <w:lang w:eastAsia="es-ES"/>
        </w:rPr>
        <w:t xml:space="preserve">continua para </w:t>
      </w:r>
      <w:r w:rsidR="00851866">
        <w:rPr>
          <w:rFonts w:ascii="Arial" w:eastAsia="Times New Roman" w:hAnsi="Arial" w:cs="Arial"/>
          <w:sz w:val="24"/>
          <w:szCs w:val="24"/>
          <w:lang w:eastAsia="es-ES"/>
        </w:rPr>
        <w:t xml:space="preserve">adultos, la promoción social, cultural y económica de la mujer, la defensa de los derechos humanos y de la democracia, la acogida de </w:t>
      </w:r>
      <w:r w:rsidR="00E11250">
        <w:rPr>
          <w:rFonts w:ascii="Arial" w:eastAsia="Times New Roman" w:hAnsi="Arial" w:cs="Arial"/>
          <w:sz w:val="24"/>
          <w:szCs w:val="24"/>
          <w:lang w:eastAsia="es-ES"/>
        </w:rPr>
        <w:t>huérfanos</w:t>
      </w:r>
      <w:r w:rsidR="00851866">
        <w:rPr>
          <w:rFonts w:ascii="Arial" w:eastAsia="Times New Roman" w:hAnsi="Arial" w:cs="Arial"/>
          <w:sz w:val="24"/>
          <w:szCs w:val="24"/>
          <w:lang w:eastAsia="es-ES"/>
        </w:rPr>
        <w:t xml:space="preserve"> y la protección del medio ambiente.</w:t>
      </w:r>
      <w:r>
        <w:rPr>
          <w:rFonts w:ascii="Arial" w:eastAsia="Times New Roman" w:hAnsi="Arial" w:cs="Arial"/>
          <w:sz w:val="24"/>
          <w:szCs w:val="24"/>
          <w:lang w:eastAsia="es-ES"/>
        </w:rPr>
        <w:t xml:space="preserve"> </w:t>
      </w:r>
      <w:r w:rsidR="00DE514A">
        <w:rPr>
          <w:rFonts w:ascii="Arial" w:eastAsia="Times New Roman" w:hAnsi="Arial" w:cs="Arial"/>
          <w:sz w:val="24"/>
          <w:szCs w:val="24"/>
          <w:lang w:eastAsia="es-ES"/>
        </w:rPr>
        <w:t xml:space="preserve">Entre </w:t>
      </w:r>
      <w:r w:rsidR="00E636CC">
        <w:rPr>
          <w:rFonts w:ascii="Arial" w:eastAsia="Times New Roman" w:hAnsi="Arial" w:cs="Arial"/>
          <w:sz w:val="24"/>
          <w:szCs w:val="24"/>
          <w:lang w:eastAsia="es-ES"/>
        </w:rPr>
        <w:t xml:space="preserve">los </w:t>
      </w:r>
      <w:r w:rsidR="00DE514A">
        <w:rPr>
          <w:rFonts w:ascii="Arial" w:eastAsia="Times New Roman" w:hAnsi="Arial" w:cs="Arial"/>
          <w:sz w:val="24"/>
          <w:szCs w:val="24"/>
          <w:lang w:eastAsia="es-ES"/>
        </w:rPr>
        <w:t>logros</w:t>
      </w:r>
      <w:r w:rsidR="00E636CC">
        <w:rPr>
          <w:rFonts w:ascii="Arial" w:eastAsia="Times New Roman" w:hAnsi="Arial" w:cs="Arial"/>
          <w:sz w:val="24"/>
          <w:szCs w:val="24"/>
          <w:lang w:eastAsia="es-ES"/>
        </w:rPr>
        <w:t xml:space="preserve"> conseguidos </w:t>
      </w:r>
      <w:r w:rsidR="00DE514A">
        <w:rPr>
          <w:rFonts w:ascii="Arial" w:eastAsia="Times New Roman" w:hAnsi="Arial" w:cs="Arial"/>
          <w:sz w:val="24"/>
          <w:szCs w:val="24"/>
          <w:lang w:eastAsia="es-ES"/>
        </w:rPr>
        <w:t>se encuentra</w:t>
      </w:r>
      <w:r w:rsidR="00E636CC">
        <w:rPr>
          <w:rFonts w:ascii="Arial" w:eastAsia="Times New Roman" w:hAnsi="Arial" w:cs="Arial"/>
          <w:sz w:val="24"/>
          <w:szCs w:val="24"/>
          <w:lang w:eastAsia="es-ES"/>
        </w:rPr>
        <w:t xml:space="preserve">n </w:t>
      </w:r>
      <w:r w:rsidR="00DE514A">
        <w:rPr>
          <w:rFonts w:ascii="Arial" w:eastAsia="Times New Roman" w:hAnsi="Arial" w:cs="Arial"/>
          <w:sz w:val="24"/>
          <w:szCs w:val="24"/>
          <w:lang w:eastAsia="es-ES"/>
        </w:rPr>
        <w:t>la construcción de 67 escuelas, una biblioteca interescolar y un instituto superior pedagógico; 62 cooperativas agrícolas, capaces de abastecer a 2.500 familias; de una granja escuela;</w:t>
      </w:r>
      <w:r w:rsidR="00E11250">
        <w:rPr>
          <w:rFonts w:ascii="Arial" w:eastAsia="Times New Roman" w:hAnsi="Arial" w:cs="Arial"/>
          <w:sz w:val="24"/>
          <w:szCs w:val="24"/>
          <w:lang w:eastAsia="es-ES"/>
        </w:rPr>
        <w:t xml:space="preserve"> 11 centros de formación para mujeres; y </w:t>
      </w:r>
      <w:r w:rsidR="00DE514A">
        <w:rPr>
          <w:rFonts w:ascii="Arial" w:eastAsia="Times New Roman" w:hAnsi="Arial" w:cs="Arial"/>
          <w:sz w:val="24"/>
          <w:szCs w:val="24"/>
          <w:lang w:eastAsia="es-ES"/>
        </w:rPr>
        <w:t>una piscifactoría</w:t>
      </w:r>
      <w:r w:rsidR="00E11250">
        <w:rPr>
          <w:rFonts w:ascii="Arial" w:eastAsia="Times New Roman" w:hAnsi="Arial" w:cs="Arial"/>
          <w:sz w:val="24"/>
          <w:szCs w:val="24"/>
          <w:lang w:eastAsia="es-ES"/>
        </w:rPr>
        <w:t>, además de la excavación de 122 pozos de agua potable</w:t>
      </w:r>
      <w:r w:rsidR="003B70D3">
        <w:rPr>
          <w:rFonts w:ascii="Arial" w:eastAsia="Times New Roman" w:hAnsi="Arial" w:cs="Arial"/>
          <w:sz w:val="24"/>
          <w:szCs w:val="24"/>
          <w:lang w:eastAsia="es-ES"/>
        </w:rPr>
        <w:t>.</w:t>
      </w:r>
    </w:p>
    <w:p w14:paraId="65078048" w14:textId="586D9703" w:rsidR="00124A5C" w:rsidRDefault="00124A5C" w:rsidP="000A1BC9">
      <w:pPr>
        <w:spacing w:after="0" w:line="240" w:lineRule="auto"/>
        <w:jc w:val="both"/>
        <w:rPr>
          <w:rFonts w:ascii="Arial" w:eastAsia="Times New Roman" w:hAnsi="Arial" w:cs="Arial"/>
          <w:sz w:val="24"/>
          <w:szCs w:val="24"/>
          <w:lang w:eastAsia="es-ES"/>
        </w:rPr>
      </w:pPr>
    </w:p>
    <w:p w14:paraId="2C2523E4" w14:textId="321231CF" w:rsidR="009E76EE" w:rsidRPr="00D956BA" w:rsidRDefault="00D956BA" w:rsidP="000A1BC9">
      <w:pPr>
        <w:spacing w:after="0" w:line="240" w:lineRule="auto"/>
        <w:jc w:val="both"/>
        <w:rPr>
          <w:rFonts w:ascii="Arial" w:eastAsia="Times New Roman" w:hAnsi="Arial" w:cs="Arial"/>
          <w:b/>
          <w:color w:val="1F3864" w:themeColor="accent5" w:themeShade="80"/>
          <w:sz w:val="28"/>
          <w:szCs w:val="28"/>
          <w:lang w:eastAsia="es-ES"/>
        </w:rPr>
      </w:pPr>
      <w:r w:rsidRPr="00D956BA">
        <w:rPr>
          <w:rFonts w:ascii="Arial" w:eastAsia="Times New Roman" w:hAnsi="Arial" w:cs="Arial"/>
          <w:b/>
          <w:color w:val="1F3864" w:themeColor="accent5" w:themeShade="80"/>
          <w:sz w:val="28"/>
          <w:szCs w:val="28"/>
          <w:lang w:eastAsia="es-ES"/>
        </w:rPr>
        <w:t>ADÚ, el drama de la migración inspirad</w:t>
      </w:r>
      <w:r>
        <w:rPr>
          <w:rFonts w:ascii="Arial" w:eastAsia="Times New Roman" w:hAnsi="Arial" w:cs="Arial"/>
          <w:b/>
          <w:color w:val="1F3864" w:themeColor="accent5" w:themeShade="80"/>
          <w:sz w:val="28"/>
          <w:szCs w:val="28"/>
          <w:lang w:eastAsia="es-ES"/>
        </w:rPr>
        <w:t>o</w:t>
      </w:r>
      <w:r w:rsidRPr="00D956BA">
        <w:rPr>
          <w:rFonts w:ascii="Arial" w:eastAsia="Times New Roman" w:hAnsi="Arial" w:cs="Arial"/>
          <w:b/>
          <w:color w:val="1F3864" w:themeColor="accent5" w:themeShade="80"/>
          <w:sz w:val="28"/>
          <w:szCs w:val="28"/>
          <w:lang w:eastAsia="es-ES"/>
        </w:rPr>
        <w:t xml:space="preserve"> en millones de historias reales</w:t>
      </w:r>
    </w:p>
    <w:p w14:paraId="22B5E4F9" w14:textId="77777777" w:rsidR="00D956BA" w:rsidRDefault="00D956BA" w:rsidP="000A1BC9">
      <w:pPr>
        <w:spacing w:after="0" w:line="240" w:lineRule="auto"/>
        <w:jc w:val="both"/>
        <w:rPr>
          <w:rFonts w:ascii="Arial" w:eastAsia="Times New Roman" w:hAnsi="Arial" w:cs="Arial"/>
          <w:sz w:val="24"/>
          <w:szCs w:val="24"/>
          <w:lang w:eastAsia="es-ES"/>
        </w:rPr>
      </w:pPr>
    </w:p>
    <w:p w14:paraId="20D6CE23" w14:textId="0B8C6A1A" w:rsidR="00D956BA" w:rsidRDefault="00D956BA" w:rsidP="00D956B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ADÚ, rodada durante siete semanas entre diferentes localizaciones españolas y de la República de Benín, narra el drama en torno a</w:t>
      </w:r>
      <w:r w:rsidRPr="004051A4">
        <w:rPr>
          <w:rFonts w:ascii="Arial" w:eastAsia="Times New Roman" w:hAnsi="Arial" w:cs="Arial"/>
          <w:sz w:val="24"/>
          <w:szCs w:val="24"/>
          <w:lang w:eastAsia="es-ES"/>
        </w:rPr>
        <w:t xml:space="preserve"> la </w:t>
      </w:r>
      <w:r w:rsidRPr="00F50BEB">
        <w:rPr>
          <w:rFonts w:ascii="Arial" w:eastAsia="Times New Roman" w:hAnsi="Arial" w:cs="Arial"/>
          <w:b/>
          <w:sz w:val="24"/>
          <w:szCs w:val="24"/>
          <w:lang w:eastAsia="es-ES"/>
        </w:rPr>
        <w:t>migración inspirada en millones de historias reales a partir de un relato con tres historias entrelazadas</w:t>
      </w:r>
      <w:r w:rsidRPr="004051A4">
        <w:rPr>
          <w:rFonts w:ascii="Arial" w:eastAsia="Times New Roman" w:hAnsi="Arial" w:cs="Arial"/>
          <w:sz w:val="24"/>
          <w:szCs w:val="24"/>
          <w:lang w:eastAsia="es-ES"/>
        </w:rPr>
        <w:t>: el intento desesperado por alcanzar Europa de un niño de seis años y su hermana mayor; la lucha de un activista medioambiental contra la caza furtiva y los problemas de su hija recién llegada de España; y la labor de un grupo de guardias civiles para hacer frente a un nuevo intento de saltar la valla de Melilla.</w:t>
      </w:r>
    </w:p>
    <w:p w14:paraId="24CF190D" w14:textId="3800C4A4" w:rsidR="002F0363" w:rsidRDefault="002F0363" w:rsidP="00D956BA">
      <w:pPr>
        <w:spacing w:after="0" w:line="240" w:lineRule="auto"/>
        <w:jc w:val="both"/>
        <w:rPr>
          <w:rFonts w:ascii="Arial" w:eastAsia="Times New Roman" w:hAnsi="Arial" w:cs="Arial"/>
          <w:sz w:val="24"/>
          <w:szCs w:val="24"/>
          <w:lang w:eastAsia="es-ES"/>
        </w:rPr>
      </w:pPr>
    </w:p>
    <w:p w14:paraId="53D30171" w14:textId="77777777" w:rsidR="00F50BEB" w:rsidRDefault="00F50BEB" w:rsidP="00D956BA">
      <w:pPr>
        <w:spacing w:after="0" w:line="240" w:lineRule="auto"/>
        <w:jc w:val="both"/>
        <w:rPr>
          <w:rFonts w:ascii="Arial" w:eastAsia="Times New Roman" w:hAnsi="Arial" w:cs="Arial"/>
          <w:b/>
          <w:sz w:val="24"/>
          <w:szCs w:val="24"/>
          <w:lang w:eastAsia="es-ES"/>
        </w:rPr>
      </w:pPr>
      <w:bookmarkStart w:id="1" w:name="_Hlk30610965"/>
      <w:r>
        <w:rPr>
          <w:rFonts w:ascii="Arial" w:eastAsia="Times New Roman" w:hAnsi="Arial" w:cs="Arial"/>
          <w:sz w:val="24"/>
          <w:szCs w:val="24"/>
          <w:lang w:eastAsia="es-ES"/>
        </w:rPr>
        <w:t>Su elenco está p</w:t>
      </w:r>
      <w:r w:rsidR="00D956BA">
        <w:rPr>
          <w:rFonts w:ascii="Arial" w:eastAsia="Times New Roman" w:hAnsi="Arial" w:cs="Arial"/>
          <w:sz w:val="24"/>
          <w:szCs w:val="24"/>
          <w:lang w:eastAsia="es-ES"/>
        </w:rPr>
        <w:t xml:space="preserve">rotagonizado por </w:t>
      </w:r>
      <w:r w:rsidR="00D956BA" w:rsidRPr="00F50BEB">
        <w:rPr>
          <w:rFonts w:ascii="Arial" w:eastAsia="Times New Roman" w:hAnsi="Arial" w:cs="Arial"/>
          <w:b/>
          <w:sz w:val="24"/>
          <w:szCs w:val="24"/>
          <w:lang w:eastAsia="es-ES"/>
        </w:rPr>
        <w:t xml:space="preserve">Luis Tosar, Anna Castillo, Álvaro Cervantes, Jesús Carroza, Miquel Fernández, Adam Nourou </w:t>
      </w:r>
      <w:r w:rsidR="00D956BA" w:rsidRPr="00F50BEB">
        <w:rPr>
          <w:rFonts w:ascii="Arial" w:eastAsia="Times New Roman" w:hAnsi="Arial" w:cs="Arial"/>
          <w:sz w:val="24"/>
          <w:szCs w:val="24"/>
          <w:lang w:eastAsia="es-ES"/>
        </w:rPr>
        <w:t>y con el debut de los jóvenes actores</w:t>
      </w:r>
      <w:r w:rsidR="00D956BA" w:rsidRPr="00F50BEB">
        <w:rPr>
          <w:rFonts w:ascii="Arial" w:eastAsia="Times New Roman" w:hAnsi="Arial" w:cs="Arial"/>
          <w:b/>
          <w:sz w:val="24"/>
          <w:szCs w:val="24"/>
          <w:lang w:eastAsia="es-ES"/>
        </w:rPr>
        <w:t xml:space="preserve"> Moustapha Oumarou y Zayiddiya Disssou</w:t>
      </w:r>
      <w:r>
        <w:rPr>
          <w:rFonts w:ascii="Arial" w:eastAsia="Times New Roman" w:hAnsi="Arial" w:cs="Arial"/>
          <w:b/>
          <w:sz w:val="24"/>
          <w:szCs w:val="24"/>
          <w:lang w:eastAsia="es-ES"/>
        </w:rPr>
        <w:t>.</w:t>
      </w:r>
    </w:p>
    <w:p w14:paraId="311EB3DF" w14:textId="1E0FD45C" w:rsidR="00F50BEB" w:rsidRDefault="00D956BA" w:rsidP="00D956B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14:paraId="2D67D8C6" w14:textId="3722389F" w:rsidR="00D956BA" w:rsidRDefault="00D956BA" w:rsidP="00D956B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ADÚ</w:t>
      </w:r>
      <w:r w:rsidRPr="004051A4">
        <w:rPr>
          <w:rFonts w:ascii="Arial" w:eastAsia="Times New Roman" w:hAnsi="Arial" w:cs="Arial"/>
          <w:sz w:val="24"/>
          <w:szCs w:val="24"/>
          <w:lang w:eastAsia="es-ES"/>
        </w:rPr>
        <w:t xml:space="preserve"> </w:t>
      </w:r>
      <w:r>
        <w:rPr>
          <w:rFonts w:ascii="Arial" w:eastAsia="Times New Roman" w:hAnsi="Arial" w:cs="Arial"/>
          <w:sz w:val="24"/>
          <w:szCs w:val="24"/>
          <w:lang w:eastAsia="es-ES"/>
        </w:rPr>
        <w:t>e</w:t>
      </w:r>
      <w:r w:rsidRPr="004051A4">
        <w:rPr>
          <w:rFonts w:ascii="Arial" w:eastAsia="Times New Roman" w:hAnsi="Arial" w:cs="Arial"/>
          <w:sz w:val="24"/>
          <w:szCs w:val="24"/>
          <w:lang w:eastAsia="es-ES"/>
        </w:rPr>
        <w:t xml:space="preserve">s una producción de </w:t>
      </w:r>
      <w:r w:rsidRPr="00F50BEB">
        <w:rPr>
          <w:rFonts w:ascii="Arial" w:eastAsia="Times New Roman" w:hAnsi="Arial" w:cs="Arial"/>
          <w:b/>
          <w:sz w:val="24"/>
          <w:szCs w:val="24"/>
          <w:lang w:eastAsia="es-ES"/>
        </w:rPr>
        <w:t>Telecinco Cinema, Ikiru Films, La Terraza Films, Un Mundo Prohibido AIE y Mogambo Productions</w:t>
      </w:r>
      <w:r w:rsidRPr="004051A4">
        <w:rPr>
          <w:rFonts w:ascii="Arial" w:eastAsia="Times New Roman" w:hAnsi="Arial" w:cs="Arial"/>
          <w:sz w:val="24"/>
          <w:szCs w:val="24"/>
          <w:lang w:eastAsia="es-ES"/>
        </w:rPr>
        <w:t xml:space="preserve">, con la colaboración de </w:t>
      </w:r>
      <w:r w:rsidRPr="00F50BEB">
        <w:rPr>
          <w:rFonts w:ascii="Arial" w:eastAsia="Times New Roman" w:hAnsi="Arial" w:cs="Arial"/>
          <w:b/>
          <w:sz w:val="24"/>
          <w:szCs w:val="24"/>
          <w:lang w:eastAsia="es-ES"/>
        </w:rPr>
        <w:t>Mediaset España y Mediterráneo Mediaset España Group</w:t>
      </w:r>
      <w:r w:rsidRPr="004051A4">
        <w:rPr>
          <w:rFonts w:ascii="Arial" w:eastAsia="Times New Roman" w:hAnsi="Arial" w:cs="Arial"/>
          <w:sz w:val="24"/>
          <w:szCs w:val="24"/>
          <w:lang w:eastAsia="es-ES"/>
        </w:rPr>
        <w:t xml:space="preserve"> y la financiación del </w:t>
      </w:r>
      <w:r w:rsidRPr="00F50BEB">
        <w:rPr>
          <w:rFonts w:ascii="Arial" w:eastAsia="Times New Roman" w:hAnsi="Arial" w:cs="Arial"/>
          <w:b/>
          <w:sz w:val="24"/>
          <w:szCs w:val="24"/>
          <w:lang w:eastAsia="es-ES"/>
        </w:rPr>
        <w:t>ICAA</w:t>
      </w:r>
      <w:r w:rsidRPr="004051A4">
        <w:rPr>
          <w:rFonts w:ascii="Arial" w:eastAsia="Times New Roman" w:hAnsi="Arial" w:cs="Arial"/>
          <w:sz w:val="24"/>
          <w:szCs w:val="24"/>
          <w:lang w:eastAsia="es-ES"/>
        </w:rPr>
        <w:t xml:space="preserve">. Llegará a las salas de cine </w:t>
      </w:r>
      <w:r>
        <w:rPr>
          <w:rFonts w:ascii="Arial" w:eastAsia="Times New Roman" w:hAnsi="Arial" w:cs="Arial"/>
          <w:sz w:val="24"/>
          <w:szCs w:val="24"/>
          <w:lang w:eastAsia="es-ES"/>
        </w:rPr>
        <w:t xml:space="preserve">el próximo día 31 </w:t>
      </w:r>
      <w:r w:rsidRPr="004051A4">
        <w:rPr>
          <w:rFonts w:ascii="Arial" w:eastAsia="Times New Roman" w:hAnsi="Arial" w:cs="Arial"/>
          <w:sz w:val="24"/>
          <w:szCs w:val="24"/>
          <w:lang w:eastAsia="es-ES"/>
        </w:rPr>
        <w:t xml:space="preserve">distribuida por </w:t>
      </w:r>
      <w:r w:rsidRPr="00F50BEB">
        <w:rPr>
          <w:rFonts w:ascii="Arial" w:eastAsia="Times New Roman" w:hAnsi="Arial" w:cs="Arial"/>
          <w:b/>
          <w:sz w:val="24"/>
          <w:szCs w:val="24"/>
          <w:lang w:eastAsia="es-ES"/>
        </w:rPr>
        <w:t xml:space="preserve">Paramount Pictures Spain. </w:t>
      </w:r>
    </w:p>
    <w:bookmarkEnd w:id="1"/>
    <w:p w14:paraId="56E175DF" w14:textId="68D35D44" w:rsidR="00542DB3" w:rsidRDefault="00542DB3">
      <w:pPr>
        <w:spacing w:after="0" w:line="240" w:lineRule="auto"/>
        <w:jc w:val="both"/>
        <w:rPr>
          <w:rFonts w:ascii="Arial" w:eastAsia="Times New Roman" w:hAnsi="Arial" w:cs="Arial"/>
          <w:sz w:val="24"/>
          <w:szCs w:val="24"/>
          <w:lang w:eastAsia="es-ES"/>
        </w:rPr>
      </w:pPr>
    </w:p>
    <w:p w14:paraId="5CB1F323" w14:textId="44BA2199" w:rsidR="00EE2E5A" w:rsidRDefault="00EE2E5A" w:rsidP="00EE2E5A">
      <w:pPr>
        <w:spacing w:after="0" w:line="240" w:lineRule="auto"/>
        <w:jc w:val="both"/>
        <w:rPr>
          <w:rFonts w:ascii="Arial" w:eastAsia="Times New Roman" w:hAnsi="Arial" w:cs="Arial"/>
          <w:b/>
          <w:color w:val="1F3864" w:themeColor="accent5" w:themeShade="80"/>
          <w:sz w:val="28"/>
          <w:szCs w:val="28"/>
          <w:lang w:eastAsia="es-ES"/>
        </w:rPr>
      </w:pPr>
      <w:r w:rsidRPr="00EE2E5A">
        <w:rPr>
          <w:rFonts w:ascii="Arial" w:eastAsia="Times New Roman" w:hAnsi="Arial" w:cs="Arial"/>
          <w:b/>
          <w:color w:val="1F3864" w:themeColor="accent5" w:themeShade="80"/>
          <w:sz w:val="28"/>
          <w:szCs w:val="28"/>
          <w:lang w:eastAsia="es-ES"/>
        </w:rPr>
        <w:lastRenderedPageBreak/>
        <w:t>Programas e informativos de Mediaset España, volcados con la temática social de ADÚ</w:t>
      </w:r>
    </w:p>
    <w:p w14:paraId="33A7D0B6" w14:textId="77777777" w:rsidR="00EE2E5A" w:rsidRPr="00EE2E5A" w:rsidRDefault="00EE2E5A" w:rsidP="00EE2E5A">
      <w:pPr>
        <w:spacing w:after="0" w:line="240" w:lineRule="auto"/>
        <w:jc w:val="both"/>
        <w:rPr>
          <w:rFonts w:ascii="Arial" w:eastAsia="Times New Roman" w:hAnsi="Arial" w:cs="Arial"/>
          <w:b/>
          <w:color w:val="1F3864" w:themeColor="accent5" w:themeShade="80"/>
          <w:sz w:val="28"/>
          <w:szCs w:val="28"/>
          <w:lang w:eastAsia="es-ES"/>
        </w:rPr>
      </w:pPr>
    </w:p>
    <w:p w14:paraId="3211D9C1" w14:textId="5C7F47D9" w:rsidR="00EE2E5A" w:rsidRPr="00D956BA" w:rsidRDefault="00EE2E5A" w:rsidP="00EE2E5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Entre los contenidos que Mediaset España incluirá en sus canales para arropar el recorrido de la película, se encuentran</w:t>
      </w:r>
      <w:r w:rsidRPr="00B257A2">
        <w:rPr>
          <w:rFonts w:ascii="Arial" w:eastAsia="Times New Roman" w:hAnsi="Arial" w:cs="Arial"/>
          <w:sz w:val="24"/>
          <w:szCs w:val="24"/>
          <w:lang w:eastAsia="es-ES"/>
        </w:rPr>
        <w:t xml:space="preserve"> el estreno de la serie documental </w:t>
      </w:r>
      <w:r w:rsidRPr="00B257A2">
        <w:rPr>
          <w:rFonts w:ascii="Arial" w:eastAsia="Times New Roman" w:hAnsi="Arial" w:cs="Arial"/>
          <w:b/>
          <w:sz w:val="24"/>
          <w:szCs w:val="24"/>
          <w:lang w:eastAsia="es-ES"/>
        </w:rPr>
        <w:t>‘Mzungu: Operación Congo’</w:t>
      </w:r>
      <w:r>
        <w:rPr>
          <w:rFonts w:ascii="Arial" w:eastAsia="Times New Roman" w:hAnsi="Arial" w:cs="Arial"/>
          <w:sz w:val="24"/>
          <w:szCs w:val="24"/>
          <w:lang w:eastAsia="es-ES"/>
        </w:rPr>
        <w:t>, un recorrido por la realidad más devastadora de África llevada a cabo por su director, José Antonio Ruiz Díez, en su intento altruista de construir un colegio en la República Democrática del Congo; y</w:t>
      </w:r>
      <w:r w:rsidRPr="00B257A2">
        <w:rPr>
          <w:rFonts w:ascii="Arial" w:eastAsia="Times New Roman" w:hAnsi="Arial" w:cs="Arial"/>
          <w:sz w:val="24"/>
          <w:szCs w:val="24"/>
          <w:lang w:eastAsia="es-ES"/>
        </w:rPr>
        <w:t xml:space="preserve"> la emisión en abierto de la película de Telecinco Cinema </w:t>
      </w:r>
      <w:r w:rsidRPr="00B257A2">
        <w:rPr>
          <w:rFonts w:ascii="Arial" w:eastAsia="Times New Roman" w:hAnsi="Arial" w:cs="Arial"/>
          <w:b/>
          <w:sz w:val="24"/>
          <w:szCs w:val="24"/>
          <w:lang w:eastAsia="es-ES"/>
        </w:rPr>
        <w:t>‘El cuaderno de Sara</w:t>
      </w:r>
      <w:r>
        <w:rPr>
          <w:rFonts w:ascii="Arial" w:eastAsia="Times New Roman" w:hAnsi="Arial" w:cs="Arial"/>
          <w:b/>
          <w:sz w:val="24"/>
          <w:szCs w:val="24"/>
          <w:lang w:eastAsia="es-ES"/>
        </w:rPr>
        <w:t xml:space="preserve">’, </w:t>
      </w:r>
      <w:r w:rsidRPr="007667F9">
        <w:rPr>
          <w:rFonts w:ascii="Arial" w:eastAsia="Times New Roman" w:hAnsi="Arial" w:cs="Arial"/>
          <w:sz w:val="24"/>
          <w:szCs w:val="24"/>
          <w:lang w:eastAsia="es-ES"/>
        </w:rPr>
        <w:t>dirigida por Norberto López Amado y protagonizada por Belén Rueda</w:t>
      </w:r>
      <w:r>
        <w:rPr>
          <w:rFonts w:ascii="Arial" w:eastAsia="Times New Roman" w:hAnsi="Arial" w:cs="Arial"/>
          <w:sz w:val="24"/>
          <w:szCs w:val="24"/>
          <w:lang w:eastAsia="es-ES"/>
        </w:rPr>
        <w:t>,</w:t>
      </w:r>
      <w:r w:rsidRPr="007667F9">
        <w:rPr>
          <w:rFonts w:ascii="Arial" w:eastAsia="Times New Roman" w:hAnsi="Arial" w:cs="Arial"/>
          <w:sz w:val="24"/>
          <w:szCs w:val="24"/>
          <w:lang w:eastAsia="es-ES"/>
        </w:rPr>
        <w:t xml:space="preserve"> que muestra la desesperada búsqueda de su hermana, integrante de una ONG desaparecida en el </w:t>
      </w:r>
      <w:r>
        <w:rPr>
          <w:rFonts w:ascii="Arial" w:eastAsia="Times New Roman" w:hAnsi="Arial" w:cs="Arial"/>
          <w:sz w:val="24"/>
          <w:szCs w:val="24"/>
          <w:lang w:eastAsia="es-ES"/>
        </w:rPr>
        <w:t xml:space="preserve">peligroso </w:t>
      </w:r>
      <w:r w:rsidRPr="007667F9">
        <w:rPr>
          <w:rFonts w:ascii="Arial" w:eastAsia="Times New Roman" w:hAnsi="Arial" w:cs="Arial"/>
          <w:sz w:val="24"/>
          <w:szCs w:val="24"/>
          <w:lang w:eastAsia="es-ES"/>
        </w:rPr>
        <w:t>corazón de la selva del Congo.</w:t>
      </w:r>
    </w:p>
    <w:p w14:paraId="71DBA13E" w14:textId="77777777" w:rsidR="00EE2E5A" w:rsidRDefault="00EE2E5A" w:rsidP="00EE2E5A">
      <w:pPr>
        <w:spacing w:after="0" w:line="240" w:lineRule="auto"/>
        <w:jc w:val="both"/>
        <w:rPr>
          <w:rFonts w:ascii="Arial" w:eastAsia="Times New Roman" w:hAnsi="Arial" w:cs="Arial"/>
          <w:b/>
          <w:sz w:val="24"/>
          <w:szCs w:val="24"/>
          <w:lang w:eastAsia="es-ES"/>
        </w:rPr>
      </w:pPr>
    </w:p>
    <w:p w14:paraId="6A2D77B7" w14:textId="3A8D20AE" w:rsidR="00EE2E5A" w:rsidRDefault="00EE2E5A" w:rsidP="00EE2E5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Mediaset España contará, asimismo, con</w:t>
      </w:r>
      <w:r w:rsidRPr="00B257A2">
        <w:rPr>
          <w:rFonts w:ascii="Arial" w:eastAsia="Times New Roman" w:hAnsi="Arial" w:cs="Arial"/>
          <w:sz w:val="24"/>
          <w:szCs w:val="24"/>
          <w:lang w:eastAsia="es-ES"/>
        </w:rPr>
        <w:t xml:space="preserve"> la </w:t>
      </w:r>
      <w:r>
        <w:rPr>
          <w:rFonts w:ascii="Arial" w:eastAsia="Times New Roman" w:hAnsi="Arial" w:cs="Arial"/>
          <w:sz w:val="24"/>
          <w:szCs w:val="24"/>
          <w:lang w:eastAsia="es-ES"/>
        </w:rPr>
        <w:t>colaboración</w:t>
      </w:r>
      <w:r w:rsidRPr="00B257A2">
        <w:rPr>
          <w:rFonts w:ascii="Arial" w:eastAsia="Times New Roman" w:hAnsi="Arial" w:cs="Arial"/>
          <w:sz w:val="24"/>
          <w:szCs w:val="24"/>
          <w:lang w:eastAsia="es-ES"/>
        </w:rPr>
        <w:t xml:space="preserve"> de </w:t>
      </w:r>
      <w:r w:rsidRPr="00B257A2">
        <w:rPr>
          <w:rFonts w:ascii="Arial" w:eastAsia="Times New Roman" w:hAnsi="Arial" w:cs="Arial"/>
          <w:b/>
          <w:sz w:val="24"/>
          <w:szCs w:val="24"/>
          <w:lang w:eastAsia="es-ES"/>
        </w:rPr>
        <w:t>Jesús Vázquez, embajador de Buena Voluntad de ACNUR,</w:t>
      </w:r>
      <w:r w:rsidRPr="00B257A2">
        <w:rPr>
          <w:rFonts w:ascii="Arial" w:eastAsia="Times New Roman" w:hAnsi="Arial" w:cs="Arial"/>
          <w:sz w:val="24"/>
          <w:szCs w:val="24"/>
          <w:lang w:eastAsia="es-ES"/>
        </w:rPr>
        <w:t xml:space="preserve"> en diferentes espacios de Telecinco y Cuatro para explicar su experiencia </w:t>
      </w:r>
      <w:r>
        <w:rPr>
          <w:rFonts w:ascii="Arial" w:eastAsia="Times New Roman" w:hAnsi="Arial" w:cs="Arial"/>
          <w:sz w:val="24"/>
          <w:szCs w:val="24"/>
          <w:lang w:eastAsia="es-ES"/>
        </w:rPr>
        <w:t xml:space="preserve">personal y el recorrido paralelo a la temática de la película que el presentador de Mediaset España ha adquirido a lo largo de su prolífica trayectoria </w:t>
      </w:r>
      <w:r w:rsidRPr="00B257A2">
        <w:rPr>
          <w:rFonts w:ascii="Arial" w:eastAsia="Times New Roman" w:hAnsi="Arial" w:cs="Arial"/>
          <w:sz w:val="24"/>
          <w:szCs w:val="24"/>
          <w:lang w:eastAsia="es-ES"/>
        </w:rPr>
        <w:t xml:space="preserve">en </w:t>
      </w:r>
      <w:r>
        <w:rPr>
          <w:rFonts w:ascii="Arial" w:eastAsia="Times New Roman" w:hAnsi="Arial" w:cs="Arial"/>
          <w:sz w:val="24"/>
          <w:szCs w:val="24"/>
          <w:lang w:eastAsia="es-ES"/>
        </w:rPr>
        <w:t xml:space="preserve">los </w:t>
      </w:r>
      <w:r w:rsidRPr="00B257A2">
        <w:rPr>
          <w:rFonts w:ascii="Arial" w:eastAsia="Times New Roman" w:hAnsi="Arial" w:cs="Arial"/>
          <w:sz w:val="24"/>
          <w:szCs w:val="24"/>
          <w:lang w:eastAsia="es-ES"/>
        </w:rPr>
        <w:t>campos de refugiados de África</w:t>
      </w:r>
      <w:r>
        <w:rPr>
          <w:rFonts w:ascii="Arial" w:eastAsia="Times New Roman" w:hAnsi="Arial" w:cs="Arial"/>
          <w:sz w:val="24"/>
          <w:szCs w:val="24"/>
          <w:lang w:eastAsia="es-ES"/>
        </w:rPr>
        <w:t xml:space="preserve"> como integrante activo de esta entidad creada por Naciones Unidas.</w:t>
      </w:r>
    </w:p>
    <w:p w14:paraId="3026B95A" w14:textId="77777777" w:rsidR="00EE2E5A" w:rsidRDefault="00EE2E5A" w:rsidP="00EE2E5A">
      <w:pPr>
        <w:spacing w:after="0" w:line="240" w:lineRule="auto"/>
        <w:jc w:val="both"/>
        <w:rPr>
          <w:rFonts w:ascii="Arial" w:eastAsia="Times New Roman" w:hAnsi="Arial" w:cs="Arial"/>
          <w:sz w:val="24"/>
          <w:szCs w:val="24"/>
          <w:lang w:eastAsia="es-ES"/>
        </w:rPr>
      </w:pPr>
    </w:p>
    <w:p w14:paraId="11C5C974" w14:textId="79C0B23E" w:rsidR="00EE2E5A" w:rsidRPr="00091A0B" w:rsidRDefault="00EE2E5A" w:rsidP="00EE2E5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Gran parte de los trabajos de campo protagonizados por Jesús Vázquez han contado con el respaldo de ‘12 Meses’, el proyecto de comunicación social de Mediaset España, entre cuyas más recientes colaboraciones sobre el tema migratorio y los refugiados destacan los documentales </w:t>
      </w:r>
      <w:r w:rsidRPr="007F0E9F">
        <w:rPr>
          <w:rFonts w:ascii="Arial" w:eastAsia="Times New Roman" w:hAnsi="Arial" w:cs="Arial"/>
          <w:b/>
          <w:sz w:val="24"/>
          <w:szCs w:val="24"/>
          <w:lang w:eastAsia="es-ES"/>
        </w:rPr>
        <w:t>‘La niña bonita’</w:t>
      </w:r>
      <w:r>
        <w:rPr>
          <w:rFonts w:ascii="Arial" w:eastAsia="Times New Roman" w:hAnsi="Arial" w:cs="Arial"/>
          <w:sz w:val="24"/>
          <w:szCs w:val="24"/>
          <w:lang w:eastAsia="es-ES"/>
        </w:rPr>
        <w:t xml:space="preserve"> desarrollado en primera persona por Mirta Drago, directora de Comunicación y RR.EE. de Mediaset España, y </w:t>
      </w:r>
      <w:r w:rsidRPr="00EE2E5A">
        <w:rPr>
          <w:rFonts w:ascii="Arial" w:eastAsia="Times New Roman" w:hAnsi="Arial" w:cs="Arial"/>
          <w:b/>
          <w:sz w:val="24"/>
          <w:szCs w:val="24"/>
          <w:lang w:eastAsia="es-ES"/>
        </w:rPr>
        <w:t>‘El loco del desierto’</w:t>
      </w:r>
      <w:r w:rsidR="00091A0B">
        <w:rPr>
          <w:rFonts w:ascii="Arial" w:eastAsia="Times New Roman" w:hAnsi="Arial" w:cs="Arial"/>
          <w:b/>
          <w:sz w:val="24"/>
          <w:szCs w:val="24"/>
          <w:lang w:eastAsia="es-ES"/>
        </w:rPr>
        <w:t>,</w:t>
      </w:r>
      <w:r w:rsidR="00091A0B">
        <w:rPr>
          <w:rFonts w:ascii="Arial" w:eastAsia="Times New Roman" w:hAnsi="Arial" w:cs="Arial"/>
          <w:sz w:val="24"/>
          <w:szCs w:val="24"/>
          <w:lang w:eastAsia="es-ES"/>
        </w:rPr>
        <w:t xml:space="preserve"> disponibles en el canal de </w:t>
      </w:r>
      <w:r w:rsidR="00097BD3">
        <w:rPr>
          <w:rFonts w:ascii="Arial" w:eastAsia="Times New Roman" w:hAnsi="Arial" w:cs="Arial"/>
          <w:sz w:val="24"/>
          <w:szCs w:val="24"/>
          <w:lang w:eastAsia="es-ES"/>
        </w:rPr>
        <w:t>‘</w:t>
      </w:r>
      <w:r w:rsidR="00091A0B">
        <w:rPr>
          <w:rFonts w:ascii="Arial" w:eastAsia="Times New Roman" w:hAnsi="Arial" w:cs="Arial"/>
          <w:sz w:val="24"/>
          <w:szCs w:val="24"/>
          <w:lang w:eastAsia="es-ES"/>
        </w:rPr>
        <w:t>12 Meses</w:t>
      </w:r>
      <w:r w:rsidR="00097BD3">
        <w:rPr>
          <w:rFonts w:ascii="Arial" w:eastAsia="Times New Roman" w:hAnsi="Arial" w:cs="Arial"/>
          <w:sz w:val="24"/>
          <w:szCs w:val="24"/>
          <w:lang w:eastAsia="es-ES"/>
        </w:rPr>
        <w:t>’</w:t>
      </w:r>
      <w:r w:rsidR="00091A0B">
        <w:rPr>
          <w:rFonts w:ascii="Arial" w:eastAsia="Times New Roman" w:hAnsi="Arial" w:cs="Arial"/>
          <w:sz w:val="24"/>
          <w:szCs w:val="24"/>
          <w:lang w:eastAsia="es-ES"/>
        </w:rPr>
        <w:t xml:space="preserve"> de Mitele.</w:t>
      </w:r>
    </w:p>
    <w:p w14:paraId="713FA7B6" w14:textId="77777777" w:rsidR="00EE2E5A" w:rsidRPr="00D277DF" w:rsidRDefault="00EE2E5A">
      <w:pPr>
        <w:spacing w:after="0" w:line="240" w:lineRule="auto"/>
        <w:jc w:val="both"/>
        <w:rPr>
          <w:rFonts w:ascii="Arial" w:eastAsia="Times New Roman" w:hAnsi="Arial" w:cs="Arial"/>
          <w:sz w:val="24"/>
          <w:szCs w:val="24"/>
          <w:lang w:eastAsia="es-ES"/>
        </w:rPr>
      </w:pPr>
    </w:p>
    <w:sectPr w:rsidR="00EE2E5A" w:rsidRPr="00D277DF" w:rsidSect="00EE2E5A">
      <w:headerReference w:type="default" r:id="rId9"/>
      <w:footerReference w:type="default" r:id="rId10"/>
      <w:pgSz w:w="11906" w:h="16838"/>
      <w:pgMar w:top="851" w:right="1700" w:bottom="1843"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F1C59" w14:textId="77777777" w:rsidR="00BB112F" w:rsidRDefault="00BB112F">
      <w:pPr>
        <w:spacing w:after="0" w:line="240" w:lineRule="auto"/>
      </w:pPr>
      <w:r>
        <w:separator/>
      </w:r>
    </w:p>
  </w:endnote>
  <w:endnote w:type="continuationSeparator" w:id="0">
    <w:p w14:paraId="2EAD88DF" w14:textId="77777777" w:rsidR="00BB112F" w:rsidRDefault="00BB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4" name="Imagen 4"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5" name="Imagen 5"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E56DD" w14:textId="77777777" w:rsidR="00BB112F" w:rsidRDefault="00BB112F">
      <w:pPr>
        <w:spacing w:after="0" w:line="240" w:lineRule="auto"/>
      </w:pPr>
      <w:r>
        <w:separator/>
      </w:r>
    </w:p>
  </w:footnote>
  <w:footnote w:type="continuationSeparator" w:id="0">
    <w:p w14:paraId="19193232" w14:textId="77777777" w:rsidR="00BB112F" w:rsidRDefault="00BB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CEB8" w14:textId="77777777" w:rsidR="00906B46" w:rsidRDefault="00162531"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6"/>
  </w:num>
  <w:num w:numId="6">
    <w:abstractNumId w:val="4"/>
  </w:num>
  <w:num w:numId="7">
    <w:abstractNumId w:val="6"/>
  </w:num>
  <w:num w:numId="8">
    <w:abstractNumId w:val="0"/>
  </w:num>
  <w:num w:numId="9">
    <w:abstractNumId w:val="0"/>
  </w:num>
  <w:num w:numId="10">
    <w:abstractNumId w:val="0"/>
  </w:num>
  <w:num w:numId="11">
    <w:abstractNumId w:val="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669"/>
    <w:rsid w:val="0000308D"/>
    <w:rsid w:val="00007934"/>
    <w:rsid w:val="00007AF5"/>
    <w:rsid w:val="00013034"/>
    <w:rsid w:val="00016F40"/>
    <w:rsid w:val="00023957"/>
    <w:rsid w:val="0002543C"/>
    <w:rsid w:val="00027F8A"/>
    <w:rsid w:val="00030B72"/>
    <w:rsid w:val="000330D6"/>
    <w:rsid w:val="0003354C"/>
    <w:rsid w:val="00033D79"/>
    <w:rsid w:val="00034739"/>
    <w:rsid w:val="00034E8D"/>
    <w:rsid w:val="00036428"/>
    <w:rsid w:val="000379C3"/>
    <w:rsid w:val="000402C6"/>
    <w:rsid w:val="0004197E"/>
    <w:rsid w:val="00042000"/>
    <w:rsid w:val="0004205F"/>
    <w:rsid w:val="00042657"/>
    <w:rsid w:val="00043A7D"/>
    <w:rsid w:val="00043CDA"/>
    <w:rsid w:val="00045C8B"/>
    <w:rsid w:val="00047344"/>
    <w:rsid w:val="00053FBD"/>
    <w:rsid w:val="00056734"/>
    <w:rsid w:val="00056AC4"/>
    <w:rsid w:val="00057D6D"/>
    <w:rsid w:val="000612A0"/>
    <w:rsid w:val="000615B0"/>
    <w:rsid w:val="000616FE"/>
    <w:rsid w:val="00067AE6"/>
    <w:rsid w:val="00071145"/>
    <w:rsid w:val="00072FD9"/>
    <w:rsid w:val="00074313"/>
    <w:rsid w:val="00081D39"/>
    <w:rsid w:val="00084332"/>
    <w:rsid w:val="00084DB6"/>
    <w:rsid w:val="000850C0"/>
    <w:rsid w:val="00085BD0"/>
    <w:rsid w:val="00087B11"/>
    <w:rsid w:val="00087D65"/>
    <w:rsid w:val="00087FCC"/>
    <w:rsid w:val="00091A0B"/>
    <w:rsid w:val="00092079"/>
    <w:rsid w:val="00093024"/>
    <w:rsid w:val="00094549"/>
    <w:rsid w:val="00095404"/>
    <w:rsid w:val="00095F35"/>
    <w:rsid w:val="000967E6"/>
    <w:rsid w:val="00097BD3"/>
    <w:rsid w:val="00097DB5"/>
    <w:rsid w:val="000A179B"/>
    <w:rsid w:val="000A1BC9"/>
    <w:rsid w:val="000A62C2"/>
    <w:rsid w:val="000B05A8"/>
    <w:rsid w:val="000B07A3"/>
    <w:rsid w:val="000B4828"/>
    <w:rsid w:val="000B568D"/>
    <w:rsid w:val="000B5E87"/>
    <w:rsid w:val="000B6111"/>
    <w:rsid w:val="000B7828"/>
    <w:rsid w:val="000C07E4"/>
    <w:rsid w:val="000C2361"/>
    <w:rsid w:val="000C29A0"/>
    <w:rsid w:val="000C31AB"/>
    <w:rsid w:val="000C374D"/>
    <w:rsid w:val="000C5EAA"/>
    <w:rsid w:val="000C7AE9"/>
    <w:rsid w:val="000D0619"/>
    <w:rsid w:val="000D1855"/>
    <w:rsid w:val="000D2121"/>
    <w:rsid w:val="000D3A34"/>
    <w:rsid w:val="000D4E5B"/>
    <w:rsid w:val="000D7033"/>
    <w:rsid w:val="000E1701"/>
    <w:rsid w:val="000E3CDC"/>
    <w:rsid w:val="000E4F87"/>
    <w:rsid w:val="000F1104"/>
    <w:rsid w:val="000F1CC5"/>
    <w:rsid w:val="000F2D2B"/>
    <w:rsid w:val="000F7705"/>
    <w:rsid w:val="000F7833"/>
    <w:rsid w:val="00100380"/>
    <w:rsid w:val="001009C3"/>
    <w:rsid w:val="00100C88"/>
    <w:rsid w:val="00103C9B"/>
    <w:rsid w:val="0010561E"/>
    <w:rsid w:val="00106468"/>
    <w:rsid w:val="00107191"/>
    <w:rsid w:val="001077C4"/>
    <w:rsid w:val="00113119"/>
    <w:rsid w:val="001137A9"/>
    <w:rsid w:val="001178EC"/>
    <w:rsid w:val="0012087A"/>
    <w:rsid w:val="001209AC"/>
    <w:rsid w:val="001220AD"/>
    <w:rsid w:val="0012240B"/>
    <w:rsid w:val="0012466D"/>
    <w:rsid w:val="00124A5C"/>
    <w:rsid w:val="00126402"/>
    <w:rsid w:val="0012703A"/>
    <w:rsid w:val="00127F0A"/>
    <w:rsid w:val="00130713"/>
    <w:rsid w:val="001327C2"/>
    <w:rsid w:val="00132E44"/>
    <w:rsid w:val="001366C7"/>
    <w:rsid w:val="00136F2E"/>
    <w:rsid w:val="00141583"/>
    <w:rsid w:val="00142295"/>
    <w:rsid w:val="00143538"/>
    <w:rsid w:val="001479BF"/>
    <w:rsid w:val="001542AE"/>
    <w:rsid w:val="0015456F"/>
    <w:rsid w:val="00155103"/>
    <w:rsid w:val="00157756"/>
    <w:rsid w:val="00160741"/>
    <w:rsid w:val="0016159E"/>
    <w:rsid w:val="00161B7C"/>
    <w:rsid w:val="00162531"/>
    <w:rsid w:val="00162620"/>
    <w:rsid w:val="00162934"/>
    <w:rsid w:val="00166453"/>
    <w:rsid w:val="00170AE0"/>
    <w:rsid w:val="00171CBC"/>
    <w:rsid w:val="0017299E"/>
    <w:rsid w:val="00174341"/>
    <w:rsid w:val="00184F67"/>
    <w:rsid w:val="0018572B"/>
    <w:rsid w:val="00190555"/>
    <w:rsid w:val="0019239A"/>
    <w:rsid w:val="00192ABD"/>
    <w:rsid w:val="00192B1C"/>
    <w:rsid w:val="0019403C"/>
    <w:rsid w:val="001948D5"/>
    <w:rsid w:val="00196176"/>
    <w:rsid w:val="001A03E3"/>
    <w:rsid w:val="001A149E"/>
    <w:rsid w:val="001A244C"/>
    <w:rsid w:val="001A4A6C"/>
    <w:rsid w:val="001A4BDD"/>
    <w:rsid w:val="001A5A12"/>
    <w:rsid w:val="001A687A"/>
    <w:rsid w:val="001A7911"/>
    <w:rsid w:val="001B0C1E"/>
    <w:rsid w:val="001B0FEE"/>
    <w:rsid w:val="001B35C4"/>
    <w:rsid w:val="001B4AD9"/>
    <w:rsid w:val="001B72BD"/>
    <w:rsid w:val="001C5F47"/>
    <w:rsid w:val="001D0BD1"/>
    <w:rsid w:val="001D1021"/>
    <w:rsid w:val="001D334B"/>
    <w:rsid w:val="001D7C6D"/>
    <w:rsid w:val="001E086E"/>
    <w:rsid w:val="001F0374"/>
    <w:rsid w:val="001F68CA"/>
    <w:rsid w:val="00200197"/>
    <w:rsid w:val="00201039"/>
    <w:rsid w:val="00201B7A"/>
    <w:rsid w:val="00201CB4"/>
    <w:rsid w:val="0020536E"/>
    <w:rsid w:val="002061D4"/>
    <w:rsid w:val="00215BAB"/>
    <w:rsid w:val="00217D98"/>
    <w:rsid w:val="0022029C"/>
    <w:rsid w:val="0022077E"/>
    <w:rsid w:val="002213D8"/>
    <w:rsid w:val="00221849"/>
    <w:rsid w:val="002230BD"/>
    <w:rsid w:val="00224F86"/>
    <w:rsid w:val="00225D68"/>
    <w:rsid w:val="00227A07"/>
    <w:rsid w:val="0023168C"/>
    <w:rsid w:val="002319B7"/>
    <w:rsid w:val="00232BC3"/>
    <w:rsid w:val="00233239"/>
    <w:rsid w:val="00235526"/>
    <w:rsid w:val="002429E5"/>
    <w:rsid w:val="00242EB9"/>
    <w:rsid w:val="0024533F"/>
    <w:rsid w:val="002520E2"/>
    <w:rsid w:val="002532DC"/>
    <w:rsid w:val="00254EFE"/>
    <w:rsid w:val="002564D4"/>
    <w:rsid w:val="002605B6"/>
    <w:rsid w:val="00260AC7"/>
    <w:rsid w:val="002614E0"/>
    <w:rsid w:val="00261BFA"/>
    <w:rsid w:val="0026432E"/>
    <w:rsid w:val="00267BA0"/>
    <w:rsid w:val="0027036D"/>
    <w:rsid w:val="002714A7"/>
    <w:rsid w:val="002714F9"/>
    <w:rsid w:val="0027301F"/>
    <w:rsid w:val="0027714A"/>
    <w:rsid w:val="002775F9"/>
    <w:rsid w:val="0028465F"/>
    <w:rsid w:val="00284BB5"/>
    <w:rsid w:val="00286200"/>
    <w:rsid w:val="00286969"/>
    <w:rsid w:val="00290759"/>
    <w:rsid w:val="0029085F"/>
    <w:rsid w:val="002909CD"/>
    <w:rsid w:val="0029182D"/>
    <w:rsid w:val="00292E66"/>
    <w:rsid w:val="002954BE"/>
    <w:rsid w:val="002A12AE"/>
    <w:rsid w:val="002A59A4"/>
    <w:rsid w:val="002A5ECF"/>
    <w:rsid w:val="002A6F65"/>
    <w:rsid w:val="002B0BE8"/>
    <w:rsid w:val="002B22F3"/>
    <w:rsid w:val="002B46D4"/>
    <w:rsid w:val="002B504B"/>
    <w:rsid w:val="002C1002"/>
    <w:rsid w:val="002C6F51"/>
    <w:rsid w:val="002D1A1F"/>
    <w:rsid w:val="002D202A"/>
    <w:rsid w:val="002D2249"/>
    <w:rsid w:val="002D3677"/>
    <w:rsid w:val="002D376A"/>
    <w:rsid w:val="002E1DAB"/>
    <w:rsid w:val="002E2C15"/>
    <w:rsid w:val="002E2E13"/>
    <w:rsid w:val="002E6EF1"/>
    <w:rsid w:val="002F0363"/>
    <w:rsid w:val="002F7513"/>
    <w:rsid w:val="0030379E"/>
    <w:rsid w:val="00304D1D"/>
    <w:rsid w:val="00305622"/>
    <w:rsid w:val="00310587"/>
    <w:rsid w:val="003112CA"/>
    <w:rsid w:val="00317C22"/>
    <w:rsid w:val="003235B1"/>
    <w:rsid w:val="003237C3"/>
    <w:rsid w:val="003259F7"/>
    <w:rsid w:val="003263DA"/>
    <w:rsid w:val="003269AD"/>
    <w:rsid w:val="003276C5"/>
    <w:rsid w:val="0033064E"/>
    <w:rsid w:val="00334463"/>
    <w:rsid w:val="00334D21"/>
    <w:rsid w:val="003370D0"/>
    <w:rsid w:val="00344244"/>
    <w:rsid w:val="003444ED"/>
    <w:rsid w:val="0034451A"/>
    <w:rsid w:val="00345C7A"/>
    <w:rsid w:val="00346A57"/>
    <w:rsid w:val="00351C15"/>
    <w:rsid w:val="00352DC9"/>
    <w:rsid w:val="00353644"/>
    <w:rsid w:val="0035410C"/>
    <w:rsid w:val="00354C76"/>
    <w:rsid w:val="0035550F"/>
    <w:rsid w:val="00356E47"/>
    <w:rsid w:val="00357003"/>
    <w:rsid w:val="00360F2C"/>
    <w:rsid w:val="00362DCF"/>
    <w:rsid w:val="00364F99"/>
    <w:rsid w:val="00366CE0"/>
    <w:rsid w:val="00371021"/>
    <w:rsid w:val="00375C4C"/>
    <w:rsid w:val="003763EE"/>
    <w:rsid w:val="003764B2"/>
    <w:rsid w:val="0037766F"/>
    <w:rsid w:val="00377F67"/>
    <w:rsid w:val="00384937"/>
    <w:rsid w:val="00391D10"/>
    <w:rsid w:val="00392E50"/>
    <w:rsid w:val="00397E14"/>
    <w:rsid w:val="003A02D6"/>
    <w:rsid w:val="003A06D7"/>
    <w:rsid w:val="003A3F23"/>
    <w:rsid w:val="003A4510"/>
    <w:rsid w:val="003A5157"/>
    <w:rsid w:val="003A647D"/>
    <w:rsid w:val="003A66D4"/>
    <w:rsid w:val="003A732D"/>
    <w:rsid w:val="003A7729"/>
    <w:rsid w:val="003B0300"/>
    <w:rsid w:val="003B0F90"/>
    <w:rsid w:val="003B14B3"/>
    <w:rsid w:val="003B1642"/>
    <w:rsid w:val="003B2475"/>
    <w:rsid w:val="003B24A9"/>
    <w:rsid w:val="003B4824"/>
    <w:rsid w:val="003B5781"/>
    <w:rsid w:val="003B582D"/>
    <w:rsid w:val="003B70D3"/>
    <w:rsid w:val="003C0DFC"/>
    <w:rsid w:val="003C5FDE"/>
    <w:rsid w:val="003C654F"/>
    <w:rsid w:val="003C7CF7"/>
    <w:rsid w:val="003D288A"/>
    <w:rsid w:val="003D35BC"/>
    <w:rsid w:val="003D55C3"/>
    <w:rsid w:val="003D55EA"/>
    <w:rsid w:val="003D68DA"/>
    <w:rsid w:val="003D6D0E"/>
    <w:rsid w:val="003D7C7C"/>
    <w:rsid w:val="003E0E13"/>
    <w:rsid w:val="003E1147"/>
    <w:rsid w:val="003E2DA9"/>
    <w:rsid w:val="003E3010"/>
    <w:rsid w:val="003E5662"/>
    <w:rsid w:val="003E61A8"/>
    <w:rsid w:val="003F2A47"/>
    <w:rsid w:val="003F773A"/>
    <w:rsid w:val="00401D1F"/>
    <w:rsid w:val="0040205A"/>
    <w:rsid w:val="004026C1"/>
    <w:rsid w:val="00402755"/>
    <w:rsid w:val="00403129"/>
    <w:rsid w:val="004051A4"/>
    <w:rsid w:val="00405A15"/>
    <w:rsid w:val="004103D9"/>
    <w:rsid w:val="00410619"/>
    <w:rsid w:val="00410DFB"/>
    <w:rsid w:val="004110BE"/>
    <w:rsid w:val="00411B07"/>
    <w:rsid w:val="00416784"/>
    <w:rsid w:val="00416DC7"/>
    <w:rsid w:val="004200CD"/>
    <w:rsid w:val="004227B2"/>
    <w:rsid w:val="00423BF8"/>
    <w:rsid w:val="00424075"/>
    <w:rsid w:val="004245D0"/>
    <w:rsid w:val="0042594D"/>
    <w:rsid w:val="00432FE3"/>
    <w:rsid w:val="00433B64"/>
    <w:rsid w:val="00434091"/>
    <w:rsid w:val="00434EB1"/>
    <w:rsid w:val="004367E2"/>
    <w:rsid w:val="00441BFE"/>
    <w:rsid w:val="00442959"/>
    <w:rsid w:val="00442A07"/>
    <w:rsid w:val="00442B5B"/>
    <w:rsid w:val="00443191"/>
    <w:rsid w:val="004439DA"/>
    <w:rsid w:val="0044445E"/>
    <w:rsid w:val="00445724"/>
    <w:rsid w:val="004458EC"/>
    <w:rsid w:val="004472A8"/>
    <w:rsid w:val="0045146D"/>
    <w:rsid w:val="004516FC"/>
    <w:rsid w:val="00451FD1"/>
    <w:rsid w:val="004526C1"/>
    <w:rsid w:val="00454D63"/>
    <w:rsid w:val="00461C80"/>
    <w:rsid w:val="00462C7C"/>
    <w:rsid w:val="004644A9"/>
    <w:rsid w:val="00466670"/>
    <w:rsid w:val="0047147B"/>
    <w:rsid w:val="004714C0"/>
    <w:rsid w:val="00472E46"/>
    <w:rsid w:val="00472FE2"/>
    <w:rsid w:val="00474E29"/>
    <w:rsid w:val="00475F5F"/>
    <w:rsid w:val="00477F34"/>
    <w:rsid w:val="0048069D"/>
    <w:rsid w:val="00483D7F"/>
    <w:rsid w:val="004851ED"/>
    <w:rsid w:val="004852E4"/>
    <w:rsid w:val="00485CB9"/>
    <w:rsid w:val="00485E6F"/>
    <w:rsid w:val="004922E1"/>
    <w:rsid w:val="00494714"/>
    <w:rsid w:val="004968DC"/>
    <w:rsid w:val="004A054E"/>
    <w:rsid w:val="004A21B8"/>
    <w:rsid w:val="004A327D"/>
    <w:rsid w:val="004A3945"/>
    <w:rsid w:val="004A4D92"/>
    <w:rsid w:val="004A562D"/>
    <w:rsid w:val="004B3F47"/>
    <w:rsid w:val="004B45F3"/>
    <w:rsid w:val="004B4779"/>
    <w:rsid w:val="004B6FFA"/>
    <w:rsid w:val="004C172F"/>
    <w:rsid w:val="004C1801"/>
    <w:rsid w:val="004C2598"/>
    <w:rsid w:val="004C312C"/>
    <w:rsid w:val="004C401F"/>
    <w:rsid w:val="004C7986"/>
    <w:rsid w:val="004D02B3"/>
    <w:rsid w:val="004D36EA"/>
    <w:rsid w:val="004D4756"/>
    <w:rsid w:val="004D6F49"/>
    <w:rsid w:val="004D7612"/>
    <w:rsid w:val="004D767F"/>
    <w:rsid w:val="004F391B"/>
    <w:rsid w:val="004F39A4"/>
    <w:rsid w:val="004F443B"/>
    <w:rsid w:val="004F5039"/>
    <w:rsid w:val="005009EA"/>
    <w:rsid w:val="00507D8A"/>
    <w:rsid w:val="00511044"/>
    <w:rsid w:val="0051169A"/>
    <w:rsid w:val="00514778"/>
    <w:rsid w:val="00515D23"/>
    <w:rsid w:val="00517924"/>
    <w:rsid w:val="00526E81"/>
    <w:rsid w:val="005331A3"/>
    <w:rsid w:val="005359F6"/>
    <w:rsid w:val="00535B6E"/>
    <w:rsid w:val="00535C0F"/>
    <w:rsid w:val="00535CF8"/>
    <w:rsid w:val="00540360"/>
    <w:rsid w:val="00542192"/>
    <w:rsid w:val="0054229E"/>
    <w:rsid w:val="00542DB3"/>
    <w:rsid w:val="00545848"/>
    <w:rsid w:val="00546164"/>
    <w:rsid w:val="00546459"/>
    <w:rsid w:val="00555054"/>
    <w:rsid w:val="00555452"/>
    <w:rsid w:val="005560D3"/>
    <w:rsid w:val="0055630F"/>
    <w:rsid w:val="00557B64"/>
    <w:rsid w:val="00557F74"/>
    <w:rsid w:val="00561FA1"/>
    <w:rsid w:val="00564A96"/>
    <w:rsid w:val="005651D4"/>
    <w:rsid w:val="00567F7B"/>
    <w:rsid w:val="00570582"/>
    <w:rsid w:val="005725CD"/>
    <w:rsid w:val="00573E37"/>
    <w:rsid w:val="005841BE"/>
    <w:rsid w:val="0058736D"/>
    <w:rsid w:val="00590541"/>
    <w:rsid w:val="005940B0"/>
    <w:rsid w:val="005973B5"/>
    <w:rsid w:val="005A0327"/>
    <w:rsid w:val="005A1333"/>
    <w:rsid w:val="005A29A0"/>
    <w:rsid w:val="005A3469"/>
    <w:rsid w:val="005A4E47"/>
    <w:rsid w:val="005A5DEF"/>
    <w:rsid w:val="005B24EB"/>
    <w:rsid w:val="005B34E0"/>
    <w:rsid w:val="005B3A96"/>
    <w:rsid w:val="005B670A"/>
    <w:rsid w:val="005B6E87"/>
    <w:rsid w:val="005B6FF4"/>
    <w:rsid w:val="005B7D81"/>
    <w:rsid w:val="005B7F98"/>
    <w:rsid w:val="005C03C3"/>
    <w:rsid w:val="005C29E8"/>
    <w:rsid w:val="005C2CFF"/>
    <w:rsid w:val="005C4D6B"/>
    <w:rsid w:val="005C5A76"/>
    <w:rsid w:val="005C786B"/>
    <w:rsid w:val="005C7F79"/>
    <w:rsid w:val="005D0B09"/>
    <w:rsid w:val="005D14A5"/>
    <w:rsid w:val="005D456F"/>
    <w:rsid w:val="005D53BC"/>
    <w:rsid w:val="005D5CBB"/>
    <w:rsid w:val="005E0EF3"/>
    <w:rsid w:val="005E32D7"/>
    <w:rsid w:val="005E4040"/>
    <w:rsid w:val="005E5DF4"/>
    <w:rsid w:val="005F0810"/>
    <w:rsid w:val="005F44E6"/>
    <w:rsid w:val="00600D26"/>
    <w:rsid w:val="00600D28"/>
    <w:rsid w:val="00600DCD"/>
    <w:rsid w:val="00601A40"/>
    <w:rsid w:val="00606695"/>
    <w:rsid w:val="0061078C"/>
    <w:rsid w:val="0061798D"/>
    <w:rsid w:val="00620E96"/>
    <w:rsid w:val="00621412"/>
    <w:rsid w:val="006229A4"/>
    <w:rsid w:val="00622FD0"/>
    <w:rsid w:val="00623251"/>
    <w:rsid w:val="00623EB8"/>
    <w:rsid w:val="00624F6A"/>
    <w:rsid w:val="006300A4"/>
    <w:rsid w:val="00631BD5"/>
    <w:rsid w:val="0063264B"/>
    <w:rsid w:val="0063735A"/>
    <w:rsid w:val="00642216"/>
    <w:rsid w:val="0064294C"/>
    <w:rsid w:val="00643063"/>
    <w:rsid w:val="00647939"/>
    <w:rsid w:val="006618BD"/>
    <w:rsid w:val="00661C22"/>
    <w:rsid w:val="00661C70"/>
    <w:rsid w:val="00661EC1"/>
    <w:rsid w:val="00663812"/>
    <w:rsid w:val="00663CAA"/>
    <w:rsid w:val="00666B71"/>
    <w:rsid w:val="00666CBD"/>
    <w:rsid w:val="00666CC4"/>
    <w:rsid w:val="00674824"/>
    <w:rsid w:val="00674954"/>
    <w:rsid w:val="00675016"/>
    <w:rsid w:val="006755F2"/>
    <w:rsid w:val="006803F5"/>
    <w:rsid w:val="0068095E"/>
    <w:rsid w:val="00682A9B"/>
    <w:rsid w:val="00683402"/>
    <w:rsid w:val="006928FD"/>
    <w:rsid w:val="006977E0"/>
    <w:rsid w:val="006A23E9"/>
    <w:rsid w:val="006A51AC"/>
    <w:rsid w:val="006A7214"/>
    <w:rsid w:val="006B5646"/>
    <w:rsid w:val="006B75A6"/>
    <w:rsid w:val="006B7BAB"/>
    <w:rsid w:val="006C1C51"/>
    <w:rsid w:val="006C3842"/>
    <w:rsid w:val="006C44E1"/>
    <w:rsid w:val="006C592E"/>
    <w:rsid w:val="006C6A65"/>
    <w:rsid w:val="006D00EE"/>
    <w:rsid w:val="006D27F7"/>
    <w:rsid w:val="006D3AF7"/>
    <w:rsid w:val="006D4FCB"/>
    <w:rsid w:val="006D5F7A"/>
    <w:rsid w:val="006D5FDD"/>
    <w:rsid w:val="006D62C0"/>
    <w:rsid w:val="006D73F9"/>
    <w:rsid w:val="006D796A"/>
    <w:rsid w:val="006E1681"/>
    <w:rsid w:val="006E4983"/>
    <w:rsid w:val="006E75F4"/>
    <w:rsid w:val="006F1076"/>
    <w:rsid w:val="006F42DB"/>
    <w:rsid w:val="006F4B86"/>
    <w:rsid w:val="006F6763"/>
    <w:rsid w:val="007050C7"/>
    <w:rsid w:val="0071104C"/>
    <w:rsid w:val="00712D47"/>
    <w:rsid w:val="00713E67"/>
    <w:rsid w:val="007150D7"/>
    <w:rsid w:val="007165AC"/>
    <w:rsid w:val="00716DA3"/>
    <w:rsid w:val="00717AF5"/>
    <w:rsid w:val="007264B7"/>
    <w:rsid w:val="00727A44"/>
    <w:rsid w:val="0073003F"/>
    <w:rsid w:val="007331BF"/>
    <w:rsid w:val="007350C3"/>
    <w:rsid w:val="0073558F"/>
    <w:rsid w:val="00735E70"/>
    <w:rsid w:val="0073724B"/>
    <w:rsid w:val="00744417"/>
    <w:rsid w:val="00746228"/>
    <w:rsid w:val="00746BAE"/>
    <w:rsid w:val="0074708F"/>
    <w:rsid w:val="00756C89"/>
    <w:rsid w:val="00756F0B"/>
    <w:rsid w:val="00757003"/>
    <w:rsid w:val="007573F1"/>
    <w:rsid w:val="007642D4"/>
    <w:rsid w:val="007658DA"/>
    <w:rsid w:val="007667F9"/>
    <w:rsid w:val="0076739F"/>
    <w:rsid w:val="00767F2C"/>
    <w:rsid w:val="007712B0"/>
    <w:rsid w:val="00771D56"/>
    <w:rsid w:val="0077330F"/>
    <w:rsid w:val="00780C3A"/>
    <w:rsid w:val="00780DB4"/>
    <w:rsid w:val="007825DB"/>
    <w:rsid w:val="00782ED9"/>
    <w:rsid w:val="00784FE1"/>
    <w:rsid w:val="0078581A"/>
    <w:rsid w:val="007907AC"/>
    <w:rsid w:val="00790D14"/>
    <w:rsid w:val="007926AF"/>
    <w:rsid w:val="00795013"/>
    <w:rsid w:val="00795CBF"/>
    <w:rsid w:val="007A0D07"/>
    <w:rsid w:val="007A1183"/>
    <w:rsid w:val="007B02AC"/>
    <w:rsid w:val="007B0810"/>
    <w:rsid w:val="007B27BE"/>
    <w:rsid w:val="007B4568"/>
    <w:rsid w:val="007B7701"/>
    <w:rsid w:val="007B78CA"/>
    <w:rsid w:val="007B7958"/>
    <w:rsid w:val="007C215F"/>
    <w:rsid w:val="007C3729"/>
    <w:rsid w:val="007C5519"/>
    <w:rsid w:val="007C737B"/>
    <w:rsid w:val="007C75EE"/>
    <w:rsid w:val="007D4E34"/>
    <w:rsid w:val="007D6D9D"/>
    <w:rsid w:val="007D7E02"/>
    <w:rsid w:val="007E1A3F"/>
    <w:rsid w:val="007E27BF"/>
    <w:rsid w:val="007E39C0"/>
    <w:rsid w:val="007E43BA"/>
    <w:rsid w:val="007E45AF"/>
    <w:rsid w:val="007E6194"/>
    <w:rsid w:val="007E69CC"/>
    <w:rsid w:val="007F0E9F"/>
    <w:rsid w:val="007F1276"/>
    <w:rsid w:val="007F70DD"/>
    <w:rsid w:val="00801970"/>
    <w:rsid w:val="00801B77"/>
    <w:rsid w:val="008042F2"/>
    <w:rsid w:val="00804E3E"/>
    <w:rsid w:val="00805083"/>
    <w:rsid w:val="00805792"/>
    <w:rsid w:val="00806CDA"/>
    <w:rsid w:val="0080787B"/>
    <w:rsid w:val="0081220F"/>
    <w:rsid w:val="008135EF"/>
    <w:rsid w:val="008153E1"/>
    <w:rsid w:val="00815DA9"/>
    <w:rsid w:val="00817502"/>
    <w:rsid w:val="00817A2D"/>
    <w:rsid w:val="0082115F"/>
    <w:rsid w:val="00821E15"/>
    <w:rsid w:val="0082202F"/>
    <w:rsid w:val="00822304"/>
    <w:rsid w:val="0082281F"/>
    <w:rsid w:val="00825AA9"/>
    <w:rsid w:val="0082692C"/>
    <w:rsid w:val="0082794E"/>
    <w:rsid w:val="0083060D"/>
    <w:rsid w:val="008306EC"/>
    <w:rsid w:val="0083325C"/>
    <w:rsid w:val="00835BDF"/>
    <w:rsid w:val="00837342"/>
    <w:rsid w:val="00837FCB"/>
    <w:rsid w:val="00842C6E"/>
    <w:rsid w:val="00844516"/>
    <w:rsid w:val="00846D42"/>
    <w:rsid w:val="00850C97"/>
    <w:rsid w:val="00851866"/>
    <w:rsid w:val="00855738"/>
    <w:rsid w:val="00855A54"/>
    <w:rsid w:val="008576BD"/>
    <w:rsid w:val="00861199"/>
    <w:rsid w:val="0086144E"/>
    <w:rsid w:val="00861493"/>
    <w:rsid w:val="00862AAF"/>
    <w:rsid w:val="00873D27"/>
    <w:rsid w:val="00877768"/>
    <w:rsid w:val="008778E2"/>
    <w:rsid w:val="00884A2F"/>
    <w:rsid w:val="0089191D"/>
    <w:rsid w:val="0089633C"/>
    <w:rsid w:val="0089639D"/>
    <w:rsid w:val="008A0B57"/>
    <w:rsid w:val="008A0F0F"/>
    <w:rsid w:val="008A205F"/>
    <w:rsid w:val="008A3BE3"/>
    <w:rsid w:val="008A46E5"/>
    <w:rsid w:val="008A46F4"/>
    <w:rsid w:val="008A59AF"/>
    <w:rsid w:val="008A5C6D"/>
    <w:rsid w:val="008A7246"/>
    <w:rsid w:val="008A79D2"/>
    <w:rsid w:val="008A79F1"/>
    <w:rsid w:val="008B302F"/>
    <w:rsid w:val="008B3AF1"/>
    <w:rsid w:val="008B4294"/>
    <w:rsid w:val="008B4A26"/>
    <w:rsid w:val="008B4B5E"/>
    <w:rsid w:val="008B51CF"/>
    <w:rsid w:val="008B5D92"/>
    <w:rsid w:val="008B6741"/>
    <w:rsid w:val="008B7509"/>
    <w:rsid w:val="008C0F98"/>
    <w:rsid w:val="008C2330"/>
    <w:rsid w:val="008C43D5"/>
    <w:rsid w:val="008C4F5B"/>
    <w:rsid w:val="008C531F"/>
    <w:rsid w:val="008C7CA9"/>
    <w:rsid w:val="008C7FC3"/>
    <w:rsid w:val="008D01B8"/>
    <w:rsid w:val="008D1841"/>
    <w:rsid w:val="008F01DF"/>
    <w:rsid w:val="008F02CE"/>
    <w:rsid w:val="008F278A"/>
    <w:rsid w:val="008F6927"/>
    <w:rsid w:val="009008BD"/>
    <w:rsid w:val="0090162D"/>
    <w:rsid w:val="00901F2E"/>
    <w:rsid w:val="00902447"/>
    <w:rsid w:val="009025A8"/>
    <w:rsid w:val="00903C58"/>
    <w:rsid w:val="009070D9"/>
    <w:rsid w:val="0091178C"/>
    <w:rsid w:val="00914B06"/>
    <w:rsid w:val="00920833"/>
    <w:rsid w:val="00924F98"/>
    <w:rsid w:val="009254F1"/>
    <w:rsid w:val="00925734"/>
    <w:rsid w:val="009305BC"/>
    <w:rsid w:val="00932923"/>
    <w:rsid w:val="00935534"/>
    <w:rsid w:val="00935EA7"/>
    <w:rsid w:val="0094031A"/>
    <w:rsid w:val="00941737"/>
    <w:rsid w:val="0094316B"/>
    <w:rsid w:val="00945B7E"/>
    <w:rsid w:val="00946279"/>
    <w:rsid w:val="00947754"/>
    <w:rsid w:val="009511DA"/>
    <w:rsid w:val="00951EB3"/>
    <w:rsid w:val="009528DD"/>
    <w:rsid w:val="00955FC4"/>
    <w:rsid w:val="00957E73"/>
    <w:rsid w:val="009615DF"/>
    <w:rsid w:val="0096336F"/>
    <w:rsid w:val="00963CE2"/>
    <w:rsid w:val="00964AC7"/>
    <w:rsid w:val="00971D23"/>
    <w:rsid w:val="0097391C"/>
    <w:rsid w:val="0097512B"/>
    <w:rsid w:val="00975AC3"/>
    <w:rsid w:val="00975C38"/>
    <w:rsid w:val="009765BE"/>
    <w:rsid w:val="0097797D"/>
    <w:rsid w:val="0098440F"/>
    <w:rsid w:val="009848B3"/>
    <w:rsid w:val="00985985"/>
    <w:rsid w:val="009865FA"/>
    <w:rsid w:val="00986B05"/>
    <w:rsid w:val="00991917"/>
    <w:rsid w:val="00992688"/>
    <w:rsid w:val="009957DF"/>
    <w:rsid w:val="00995EBF"/>
    <w:rsid w:val="00997377"/>
    <w:rsid w:val="009A0523"/>
    <w:rsid w:val="009A29C1"/>
    <w:rsid w:val="009A4244"/>
    <w:rsid w:val="009A5A51"/>
    <w:rsid w:val="009A6393"/>
    <w:rsid w:val="009B0DCC"/>
    <w:rsid w:val="009B0FAE"/>
    <w:rsid w:val="009B23D0"/>
    <w:rsid w:val="009B2938"/>
    <w:rsid w:val="009B405B"/>
    <w:rsid w:val="009B75F3"/>
    <w:rsid w:val="009C1AEB"/>
    <w:rsid w:val="009C3BBA"/>
    <w:rsid w:val="009C5CCE"/>
    <w:rsid w:val="009C743D"/>
    <w:rsid w:val="009D15A5"/>
    <w:rsid w:val="009D3C63"/>
    <w:rsid w:val="009D5A84"/>
    <w:rsid w:val="009E2206"/>
    <w:rsid w:val="009E24E6"/>
    <w:rsid w:val="009E50C1"/>
    <w:rsid w:val="009E5272"/>
    <w:rsid w:val="009E5627"/>
    <w:rsid w:val="009E76EE"/>
    <w:rsid w:val="009F471F"/>
    <w:rsid w:val="009F5A1D"/>
    <w:rsid w:val="009F5D60"/>
    <w:rsid w:val="009F6517"/>
    <w:rsid w:val="00A04218"/>
    <w:rsid w:val="00A13BEE"/>
    <w:rsid w:val="00A17B5C"/>
    <w:rsid w:val="00A24B8A"/>
    <w:rsid w:val="00A3063E"/>
    <w:rsid w:val="00A31B8B"/>
    <w:rsid w:val="00A31BED"/>
    <w:rsid w:val="00A34BBE"/>
    <w:rsid w:val="00A35398"/>
    <w:rsid w:val="00A41E33"/>
    <w:rsid w:val="00A4219B"/>
    <w:rsid w:val="00A44E49"/>
    <w:rsid w:val="00A452E6"/>
    <w:rsid w:val="00A46B90"/>
    <w:rsid w:val="00A472FC"/>
    <w:rsid w:val="00A51CD1"/>
    <w:rsid w:val="00A57CED"/>
    <w:rsid w:val="00A60DF1"/>
    <w:rsid w:val="00A61BD5"/>
    <w:rsid w:val="00A61C55"/>
    <w:rsid w:val="00A628CB"/>
    <w:rsid w:val="00A640A0"/>
    <w:rsid w:val="00A660F6"/>
    <w:rsid w:val="00A67D79"/>
    <w:rsid w:val="00A7077C"/>
    <w:rsid w:val="00A7307C"/>
    <w:rsid w:val="00A7319D"/>
    <w:rsid w:val="00A74821"/>
    <w:rsid w:val="00A77783"/>
    <w:rsid w:val="00A80C2D"/>
    <w:rsid w:val="00A818C0"/>
    <w:rsid w:val="00A82389"/>
    <w:rsid w:val="00A82BA1"/>
    <w:rsid w:val="00A83A97"/>
    <w:rsid w:val="00A8416E"/>
    <w:rsid w:val="00A85087"/>
    <w:rsid w:val="00A86759"/>
    <w:rsid w:val="00A87712"/>
    <w:rsid w:val="00A90D34"/>
    <w:rsid w:val="00A91E1F"/>
    <w:rsid w:val="00AA0097"/>
    <w:rsid w:val="00AA3157"/>
    <w:rsid w:val="00AA4890"/>
    <w:rsid w:val="00AB02A0"/>
    <w:rsid w:val="00AB0893"/>
    <w:rsid w:val="00AB0FC6"/>
    <w:rsid w:val="00AB11FB"/>
    <w:rsid w:val="00AB1835"/>
    <w:rsid w:val="00AB29C2"/>
    <w:rsid w:val="00AB446A"/>
    <w:rsid w:val="00AB51F3"/>
    <w:rsid w:val="00AB5CFE"/>
    <w:rsid w:val="00AB602F"/>
    <w:rsid w:val="00AB6227"/>
    <w:rsid w:val="00AB7B9E"/>
    <w:rsid w:val="00AB7F1A"/>
    <w:rsid w:val="00AC07BC"/>
    <w:rsid w:val="00AC12DD"/>
    <w:rsid w:val="00AC49F7"/>
    <w:rsid w:val="00AC4EAB"/>
    <w:rsid w:val="00AC632D"/>
    <w:rsid w:val="00AC63D2"/>
    <w:rsid w:val="00AC707A"/>
    <w:rsid w:val="00AC7C48"/>
    <w:rsid w:val="00AD0B64"/>
    <w:rsid w:val="00AD2703"/>
    <w:rsid w:val="00AD2D10"/>
    <w:rsid w:val="00AD5D9D"/>
    <w:rsid w:val="00AD5E52"/>
    <w:rsid w:val="00AE0B7D"/>
    <w:rsid w:val="00AE0CF9"/>
    <w:rsid w:val="00AE34CF"/>
    <w:rsid w:val="00AE523B"/>
    <w:rsid w:val="00AE52F9"/>
    <w:rsid w:val="00AE62F7"/>
    <w:rsid w:val="00AE70E0"/>
    <w:rsid w:val="00AF3B5A"/>
    <w:rsid w:val="00AF46E4"/>
    <w:rsid w:val="00AF54CF"/>
    <w:rsid w:val="00AF6882"/>
    <w:rsid w:val="00AF71CB"/>
    <w:rsid w:val="00AF7742"/>
    <w:rsid w:val="00B012C8"/>
    <w:rsid w:val="00B026F0"/>
    <w:rsid w:val="00B02D19"/>
    <w:rsid w:val="00B03BA0"/>
    <w:rsid w:val="00B10AB6"/>
    <w:rsid w:val="00B121D0"/>
    <w:rsid w:val="00B20BB6"/>
    <w:rsid w:val="00B20C51"/>
    <w:rsid w:val="00B23267"/>
    <w:rsid w:val="00B257A2"/>
    <w:rsid w:val="00B26DC7"/>
    <w:rsid w:val="00B26FE1"/>
    <w:rsid w:val="00B2781A"/>
    <w:rsid w:val="00B31E16"/>
    <w:rsid w:val="00B33CF9"/>
    <w:rsid w:val="00B344E6"/>
    <w:rsid w:val="00B353D7"/>
    <w:rsid w:val="00B40BC4"/>
    <w:rsid w:val="00B412C3"/>
    <w:rsid w:val="00B414F9"/>
    <w:rsid w:val="00B415CB"/>
    <w:rsid w:val="00B4174E"/>
    <w:rsid w:val="00B44795"/>
    <w:rsid w:val="00B44C3A"/>
    <w:rsid w:val="00B4734F"/>
    <w:rsid w:val="00B473C1"/>
    <w:rsid w:val="00B47ECA"/>
    <w:rsid w:val="00B51196"/>
    <w:rsid w:val="00B52894"/>
    <w:rsid w:val="00B53052"/>
    <w:rsid w:val="00B5392E"/>
    <w:rsid w:val="00B54F77"/>
    <w:rsid w:val="00B560E8"/>
    <w:rsid w:val="00B56A81"/>
    <w:rsid w:val="00B57D21"/>
    <w:rsid w:val="00B60DDA"/>
    <w:rsid w:val="00B643E6"/>
    <w:rsid w:val="00B647EC"/>
    <w:rsid w:val="00B64CE1"/>
    <w:rsid w:val="00B6582B"/>
    <w:rsid w:val="00B71DFA"/>
    <w:rsid w:val="00B73B20"/>
    <w:rsid w:val="00B74CEE"/>
    <w:rsid w:val="00B77D9D"/>
    <w:rsid w:val="00B84B7E"/>
    <w:rsid w:val="00B86EB8"/>
    <w:rsid w:val="00B877D3"/>
    <w:rsid w:val="00B90482"/>
    <w:rsid w:val="00B92F31"/>
    <w:rsid w:val="00B95AAB"/>
    <w:rsid w:val="00B95FAD"/>
    <w:rsid w:val="00BA287C"/>
    <w:rsid w:val="00BA322F"/>
    <w:rsid w:val="00BA5052"/>
    <w:rsid w:val="00BA5CF0"/>
    <w:rsid w:val="00BA6D9A"/>
    <w:rsid w:val="00BA708A"/>
    <w:rsid w:val="00BB112F"/>
    <w:rsid w:val="00BB53B4"/>
    <w:rsid w:val="00BB655D"/>
    <w:rsid w:val="00BC1159"/>
    <w:rsid w:val="00BC3542"/>
    <w:rsid w:val="00BC3CAA"/>
    <w:rsid w:val="00BC4152"/>
    <w:rsid w:val="00BC61C1"/>
    <w:rsid w:val="00BC7C9B"/>
    <w:rsid w:val="00BD0224"/>
    <w:rsid w:val="00BD3D41"/>
    <w:rsid w:val="00BE18A0"/>
    <w:rsid w:val="00BE1934"/>
    <w:rsid w:val="00BE1EDB"/>
    <w:rsid w:val="00BE20A4"/>
    <w:rsid w:val="00BE2861"/>
    <w:rsid w:val="00BE2E69"/>
    <w:rsid w:val="00BE4B64"/>
    <w:rsid w:val="00BF3A2C"/>
    <w:rsid w:val="00BF4F70"/>
    <w:rsid w:val="00BF699A"/>
    <w:rsid w:val="00BF7D75"/>
    <w:rsid w:val="00C006C9"/>
    <w:rsid w:val="00C04EAC"/>
    <w:rsid w:val="00C07F81"/>
    <w:rsid w:val="00C11C2D"/>
    <w:rsid w:val="00C13115"/>
    <w:rsid w:val="00C14439"/>
    <w:rsid w:val="00C164CC"/>
    <w:rsid w:val="00C17140"/>
    <w:rsid w:val="00C17AE7"/>
    <w:rsid w:val="00C21753"/>
    <w:rsid w:val="00C22994"/>
    <w:rsid w:val="00C23814"/>
    <w:rsid w:val="00C2390C"/>
    <w:rsid w:val="00C2704E"/>
    <w:rsid w:val="00C30DC3"/>
    <w:rsid w:val="00C3199B"/>
    <w:rsid w:val="00C31D81"/>
    <w:rsid w:val="00C31EC3"/>
    <w:rsid w:val="00C34B43"/>
    <w:rsid w:val="00C37129"/>
    <w:rsid w:val="00C37702"/>
    <w:rsid w:val="00C40285"/>
    <w:rsid w:val="00C40767"/>
    <w:rsid w:val="00C408BD"/>
    <w:rsid w:val="00C41B28"/>
    <w:rsid w:val="00C41F12"/>
    <w:rsid w:val="00C42331"/>
    <w:rsid w:val="00C44EE8"/>
    <w:rsid w:val="00C46371"/>
    <w:rsid w:val="00C50997"/>
    <w:rsid w:val="00C5100A"/>
    <w:rsid w:val="00C534D7"/>
    <w:rsid w:val="00C57685"/>
    <w:rsid w:val="00C60265"/>
    <w:rsid w:val="00C616EE"/>
    <w:rsid w:val="00C62EAB"/>
    <w:rsid w:val="00C6546D"/>
    <w:rsid w:val="00C658D6"/>
    <w:rsid w:val="00C66C1C"/>
    <w:rsid w:val="00C70186"/>
    <w:rsid w:val="00C757E8"/>
    <w:rsid w:val="00C769B0"/>
    <w:rsid w:val="00C76B6C"/>
    <w:rsid w:val="00C778D8"/>
    <w:rsid w:val="00C77DBE"/>
    <w:rsid w:val="00C80F7B"/>
    <w:rsid w:val="00C81634"/>
    <w:rsid w:val="00C81A65"/>
    <w:rsid w:val="00C81BE5"/>
    <w:rsid w:val="00C81CAA"/>
    <w:rsid w:val="00C82409"/>
    <w:rsid w:val="00C82A81"/>
    <w:rsid w:val="00C8325F"/>
    <w:rsid w:val="00C83A9E"/>
    <w:rsid w:val="00C8425A"/>
    <w:rsid w:val="00C8471A"/>
    <w:rsid w:val="00C86F4F"/>
    <w:rsid w:val="00C87379"/>
    <w:rsid w:val="00C93A30"/>
    <w:rsid w:val="00C96D24"/>
    <w:rsid w:val="00CA124E"/>
    <w:rsid w:val="00CA1556"/>
    <w:rsid w:val="00CA293F"/>
    <w:rsid w:val="00CA3367"/>
    <w:rsid w:val="00CA4061"/>
    <w:rsid w:val="00CA5449"/>
    <w:rsid w:val="00CA6946"/>
    <w:rsid w:val="00CA73BF"/>
    <w:rsid w:val="00CB0BEA"/>
    <w:rsid w:val="00CB161F"/>
    <w:rsid w:val="00CB35C5"/>
    <w:rsid w:val="00CB53E5"/>
    <w:rsid w:val="00CB5FF8"/>
    <w:rsid w:val="00CB71EE"/>
    <w:rsid w:val="00CC03D1"/>
    <w:rsid w:val="00CC075D"/>
    <w:rsid w:val="00CC471A"/>
    <w:rsid w:val="00CC5406"/>
    <w:rsid w:val="00CC5FC4"/>
    <w:rsid w:val="00CD1C65"/>
    <w:rsid w:val="00CD2986"/>
    <w:rsid w:val="00CD3D61"/>
    <w:rsid w:val="00CD3E2C"/>
    <w:rsid w:val="00CD5068"/>
    <w:rsid w:val="00CD5F2B"/>
    <w:rsid w:val="00CD6EB8"/>
    <w:rsid w:val="00CE022E"/>
    <w:rsid w:val="00CE51B0"/>
    <w:rsid w:val="00CE5FE2"/>
    <w:rsid w:val="00CE6011"/>
    <w:rsid w:val="00CF1B72"/>
    <w:rsid w:val="00CF35F7"/>
    <w:rsid w:val="00CF3FC2"/>
    <w:rsid w:val="00CF420B"/>
    <w:rsid w:val="00CF4553"/>
    <w:rsid w:val="00CF5C48"/>
    <w:rsid w:val="00D02CB2"/>
    <w:rsid w:val="00D04D17"/>
    <w:rsid w:val="00D058CE"/>
    <w:rsid w:val="00D110FD"/>
    <w:rsid w:val="00D11B5A"/>
    <w:rsid w:val="00D11F52"/>
    <w:rsid w:val="00D120C2"/>
    <w:rsid w:val="00D15CA8"/>
    <w:rsid w:val="00D16AE3"/>
    <w:rsid w:val="00D16EC0"/>
    <w:rsid w:val="00D2093E"/>
    <w:rsid w:val="00D22827"/>
    <w:rsid w:val="00D248BC"/>
    <w:rsid w:val="00D2608C"/>
    <w:rsid w:val="00D26BD9"/>
    <w:rsid w:val="00D277DF"/>
    <w:rsid w:val="00D33B93"/>
    <w:rsid w:val="00D34D93"/>
    <w:rsid w:val="00D367C0"/>
    <w:rsid w:val="00D37EE4"/>
    <w:rsid w:val="00D40BD1"/>
    <w:rsid w:val="00D41EB4"/>
    <w:rsid w:val="00D42E04"/>
    <w:rsid w:val="00D43C86"/>
    <w:rsid w:val="00D442DE"/>
    <w:rsid w:val="00D44E66"/>
    <w:rsid w:val="00D5196F"/>
    <w:rsid w:val="00D5230D"/>
    <w:rsid w:val="00D53F12"/>
    <w:rsid w:val="00D56449"/>
    <w:rsid w:val="00D66AB1"/>
    <w:rsid w:val="00D67D59"/>
    <w:rsid w:val="00D71E75"/>
    <w:rsid w:val="00D73F4A"/>
    <w:rsid w:val="00D748B7"/>
    <w:rsid w:val="00D755B3"/>
    <w:rsid w:val="00D75C8D"/>
    <w:rsid w:val="00D77FE3"/>
    <w:rsid w:val="00D8071A"/>
    <w:rsid w:val="00D80BE3"/>
    <w:rsid w:val="00D84598"/>
    <w:rsid w:val="00D84D52"/>
    <w:rsid w:val="00D85468"/>
    <w:rsid w:val="00D87892"/>
    <w:rsid w:val="00D87FA3"/>
    <w:rsid w:val="00D91C83"/>
    <w:rsid w:val="00D956BA"/>
    <w:rsid w:val="00DA12BC"/>
    <w:rsid w:val="00DA25A3"/>
    <w:rsid w:val="00DA40F2"/>
    <w:rsid w:val="00DA4C8F"/>
    <w:rsid w:val="00DA7282"/>
    <w:rsid w:val="00DB0407"/>
    <w:rsid w:val="00DB375D"/>
    <w:rsid w:val="00DB4946"/>
    <w:rsid w:val="00DB66AD"/>
    <w:rsid w:val="00DC22D6"/>
    <w:rsid w:val="00DC2636"/>
    <w:rsid w:val="00DC2A52"/>
    <w:rsid w:val="00DC4046"/>
    <w:rsid w:val="00DC49DA"/>
    <w:rsid w:val="00DC56CC"/>
    <w:rsid w:val="00DC664A"/>
    <w:rsid w:val="00DC7A24"/>
    <w:rsid w:val="00DD3707"/>
    <w:rsid w:val="00DD3E58"/>
    <w:rsid w:val="00DD7E3D"/>
    <w:rsid w:val="00DE1A3A"/>
    <w:rsid w:val="00DE46C3"/>
    <w:rsid w:val="00DE514A"/>
    <w:rsid w:val="00DE5AAD"/>
    <w:rsid w:val="00DE66A6"/>
    <w:rsid w:val="00DE708A"/>
    <w:rsid w:val="00DF039A"/>
    <w:rsid w:val="00DF13D8"/>
    <w:rsid w:val="00DF4BC4"/>
    <w:rsid w:val="00DF58CB"/>
    <w:rsid w:val="00DF75C9"/>
    <w:rsid w:val="00E007DE"/>
    <w:rsid w:val="00E010C5"/>
    <w:rsid w:val="00E03DC2"/>
    <w:rsid w:val="00E0473C"/>
    <w:rsid w:val="00E07EC0"/>
    <w:rsid w:val="00E11250"/>
    <w:rsid w:val="00E11E9D"/>
    <w:rsid w:val="00E12637"/>
    <w:rsid w:val="00E12A32"/>
    <w:rsid w:val="00E16A60"/>
    <w:rsid w:val="00E16F2E"/>
    <w:rsid w:val="00E1719F"/>
    <w:rsid w:val="00E174C1"/>
    <w:rsid w:val="00E177D5"/>
    <w:rsid w:val="00E20840"/>
    <w:rsid w:val="00E258DC"/>
    <w:rsid w:val="00E27836"/>
    <w:rsid w:val="00E32510"/>
    <w:rsid w:val="00E37764"/>
    <w:rsid w:val="00E41E1C"/>
    <w:rsid w:val="00E44909"/>
    <w:rsid w:val="00E44A31"/>
    <w:rsid w:val="00E466CB"/>
    <w:rsid w:val="00E46A1B"/>
    <w:rsid w:val="00E507FF"/>
    <w:rsid w:val="00E5137A"/>
    <w:rsid w:val="00E51BB3"/>
    <w:rsid w:val="00E523BB"/>
    <w:rsid w:val="00E52618"/>
    <w:rsid w:val="00E53D12"/>
    <w:rsid w:val="00E54843"/>
    <w:rsid w:val="00E54C38"/>
    <w:rsid w:val="00E55EF9"/>
    <w:rsid w:val="00E57643"/>
    <w:rsid w:val="00E61F34"/>
    <w:rsid w:val="00E62063"/>
    <w:rsid w:val="00E633C4"/>
    <w:rsid w:val="00E636CC"/>
    <w:rsid w:val="00E661AF"/>
    <w:rsid w:val="00E67646"/>
    <w:rsid w:val="00E679D9"/>
    <w:rsid w:val="00E67E4F"/>
    <w:rsid w:val="00E7586E"/>
    <w:rsid w:val="00E8016D"/>
    <w:rsid w:val="00E80421"/>
    <w:rsid w:val="00E81A5B"/>
    <w:rsid w:val="00E85A4A"/>
    <w:rsid w:val="00E862C7"/>
    <w:rsid w:val="00E927CE"/>
    <w:rsid w:val="00E953AE"/>
    <w:rsid w:val="00E95605"/>
    <w:rsid w:val="00E97B32"/>
    <w:rsid w:val="00EA24DB"/>
    <w:rsid w:val="00EA5642"/>
    <w:rsid w:val="00EA57F6"/>
    <w:rsid w:val="00EA603E"/>
    <w:rsid w:val="00EA7BB8"/>
    <w:rsid w:val="00EB05F6"/>
    <w:rsid w:val="00EB07D5"/>
    <w:rsid w:val="00EB0C41"/>
    <w:rsid w:val="00EB0E42"/>
    <w:rsid w:val="00EB12CD"/>
    <w:rsid w:val="00EB1E04"/>
    <w:rsid w:val="00EB2880"/>
    <w:rsid w:val="00EB2A32"/>
    <w:rsid w:val="00EB3EE8"/>
    <w:rsid w:val="00EB6F48"/>
    <w:rsid w:val="00EC153C"/>
    <w:rsid w:val="00EC31D1"/>
    <w:rsid w:val="00EC33CD"/>
    <w:rsid w:val="00EC4769"/>
    <w:rsid w:val="00EC5617"/>
    <w:rsid w:val="00EC648F"/>
    <w:rsid w:val="00EC7074"/>
    <w:rsid w:val="00ED2B9E"/>
    <w:rsid w:val="00ED3090"/>
    <w:rsid w:val="00ED3404"/>
    <w:rsid w:val="00ED6A74"/>
    <w:rsid w:val="00EE144B"/>
    <w:rsid w:val="00EE1FCE"/>
    <w:rsid w:val="00EE2E5A"/>
    <w:rsid w:val="00EE41DB"/>
    <w:rsid w:val="00EE4D84"/>
    <w:rsid w:val="00EE62D7"/>
    <w:rsid w:val="00EE6FF7"/>
    <w:rsid w:val="00EE7180"/>
    <w:rsid w:val="00EE76BE"/>
    <w:rsid w:val="00EF5D8E"/>
    <w:rsid w:val="00EF5E55"/>
    <w:rsid w:val="00EF625E"/>
    <w:rsid w:val="00EF636A"/>
    <w:rsid w:val="00F0009D"/>
    <w:rsid w:val="00F025AB"/>
    <w:rsid w:val="00F03DD5"/>
    <w:rsid w:val="00F047F4"/>
    <w:rsid w:val="00F056B8"/>
    <w:rsid w:val="00F074C4"/>
    <w:rsid w:val="00F105B7"/>
    <w:rsid w:val="00F12121"/>
    <w:rsid w:val="00F126D0"/>
    <w:rsid w:val="00F14D61"/>
    <w:rsid w:val="00F2006A"/>
    <w:rsid w:val="00F2072A"/>
    <w:rsid w:val="00F2248B"/>
    <w:rsid w:val="00F22C3B"/>
    <w:rsid w:val="00F240A2"/>
    <w:rsid w:val="00F30237"/>
    <w:rsid w:val="00F33788"/>
    <w:rsid w:val="00F342B5"/>
    <w:rsid w:val="00F34B4F"/>
    <w:rsid w:val="00F41BD7"/>
    <w:rsid w:val="00F423FF"/>
    <w:rsid w:val="00F445F9"/>
    <w:rsid w:val="00F45982"/>
    <w:rsid w:val="00F46050"/>
    <w:rsid w:val="00F46ECA"/>
    <w:rsid w:val="00F47798"/>
    <w:rsid w:val="00F50BEB"/>
    <w:rsid w:val="00F51059"/>
    <w:rsid w:val="00F5279B"/>
    <w:rsid w:val="00F52C91"/>
    <w:rsid w:val="00F53AA9"/>
    <w:rsid w:val="00F5537F"/>
    <w:rsid w:val="00F62595"/>
    <w:rsid w:val="00F63EBD"/>
    <w:rsid w:val="00F65365"/>
    <w:rsid w:val="00F657B3"/>
    <w:rsid w:val="00F65886"/>
    <w:rsid w:val="00F6689B"/>
    <w:rsid w:val="00F70C4A"/>
    <w:rsid w:val="00F731E7"/>
    <w:rsid w:val="00F8014F"/>
    <w:rsid w:val="00F804FC"/>
    <w:rsid w:val="00F80A24"/>
    <w:rsid w:val="00F827BE"/>
    <w:rsid w:val="00F82F0D"/>
    <w:rsid w:val="00F83014"/>
    <w:rsid w:val="00F844F4"/>
    <w:rsid w:val="00F86119"/>
    <w:rsid w:val="00F917CD"/>
    <w:rsid w:val="00F92066"/>
    <w:rsid w:val="00F95DB8"/>
    <w:rsid w:val="00F97203"/>
    <w:rsid w:val="00F97EB2"/>
    <w:rsid w:val="00FA132D"/>
    <w:rsid w:val="00FA2684"/>
    <w:rsid w:val="00FA3684"/>
    <w:rsid w:val="00FA406C"/>
    <w:rsid w:val="00FA528C"/>
    <w:rsid w:val="00FA5BDF"/>
    <w:rsid w:val="00FB108B"/>
    <w:rsid w:val="00FB1E37"/>
    <w:rsid w:val="00FB4C3F"/>
    <w:rsid w:val="00FC02CD"/>
    <w:rsid w:val="00FC26AD"/>
    <w:rsid w:val="00FC27E2"/>
    <w:rsid w:val="00FC3416"/>
    <w:rsid w:val="00FC3456"/>
    <w:rsid w:val="00FC4465"/>
    <w:rsid w:val="00FC545A"/>
    <w:rsid w:val="00FC5830"/>
    <w:rsid w:val="00FC5978"/>
    <w:rsid w:val="00FC6603"/>
    <w:rsid w:val="00FC6D15"/>
    <w:rsid w:val="00FD2B67"/>
    <w:rsid w:val="00FD5BE5"/>
    <w:rsid w:val="00FD6341"/>
    <w:rsid w:val="00FD6E1C"/>
    <w:rsid w:val="00FE24B0"/>
    <w:rsid w:val="00FE2E89"/>
    <w:rsid w:val="00FE47D4"/>
    <w:rsid w:val="00FE58A2"/>
    <w:rsid w:val="00FE5D5A"/>
    <w:rsid w:val="00FE5F7A"/>
    <w:rsid w:val="00FE77B2"/>
    <w:rsid w:val="00FF1651"/>
    <w:rsid w:val="00FF3DD2"/>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styleId="Mencinsinresolver">
    <w:name w:val="Unresolved Mention"/>
    <w:basedOn w:val="Fuentedeprrafopredeter"/>
    <w:uiPriority w:val="99"/>
    <w:semiHidden/>
    <w:unhideWhenUsed/>
    <w:rsid w:val="00BE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698629767">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D1ED7-EFCC-4FB1-9D68-40C87BC8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12</cp:revision>
  <cp:lastPrinted>2020-01-23T16:28:00Z</cp:lastPrinted>
  <dcterms:created xsi:type="dcterms:W3CDTF">2020-01-22T18:45:00Z</dcterms:created>
  <dcterms:modified xsi:type="dcterms:W3CDTF">2020-01-23T16:59:00Z</dcterms:modified>
</cp:coreProperties>
</file>