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4280" w:rsidRDefault="00B23904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327BE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B77E4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242E16" w:rsidRDefault="00242E16" w:rsidP="003C428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8736F2">
      <w:pPr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3B77E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LUNES</w:t>
      </w:r>
      <w:r w:rsidR="000327B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EE592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</w:t>
      </w:r>
      <w:r w:rsidR="003B77E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3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8736F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ENERO</w:t>
      </w:r>
      <w:r w:rsidR="00BE71F9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:rsidR="000E079F" w:rsidRPr="003B77E4" w:rsidRDefault="008736F2" w:rsidP="008736F2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</w:pPr>
      <w:r w:rsidRPr="003B77E4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 ‘</w:t>
      </w:r>
      <w:r w:rsidR="003B77E4" w:rsidRPr="003B77E4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Vivir sin permiso</w:t>
      </w:r>
      <w:r w:rsidRPr="003B77E4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’ </w:t>
      </w:r>
      <w:r w:rsidR="000E079F" w:rsidRPr="003B77E4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lidera en </w:t>
      </w:r>
      <w:r w:rsidR="003B77E4" w:rsidRPr="003B77E4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el </w:t>
      </w:r>
      <w:r w:rsidR="000E079F" w:rsidRPr="003B77E4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estreno </w:t>
      </w:r>
      <w:r w:rsidR="003B77E4" w:rsidRPr="003B77E4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de su segunda temporada </w:t>
      </w:r>
      <w:r w:rsidR="000E079F" w:rsidRPr="003B77E4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y</w:t>
      </w:r>
      <w:r w:rsidR="00EE5926" w:rsidRPr="003B77E4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 </w:t>
      </w:r>
      <w:r w:rsidR="003B77E4" w:rsidRPr="003B77E4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duplica </w:t>
      </w:r>
      <w:r w:rsidR="00EE5926" w:rsidRPr="003B77E4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a Antena 3</w:t>
      </w:r>
    </w:p>
    <w:p w:rsidR="003E7BA6" w:rsidRDefault="003E7BA6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D2204" w:rsidRDefault="000E45AD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D22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 de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espectadores y 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BD22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D22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BD22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serie de Telecinco </w:t>
      </w:r>
      <w:r w:rsidR="00AE4D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anota el segundo </w:t>
      </w:r>
      <w:r w:rsidR="00313C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 estreno de </w:t>
      </w:r>
      <w:r w:rsidR="003015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ficción de </w:t>
      </w:r>
      <w:r w:rsidR="00313C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temporada. C</w:t>
      </w:r>
      <w:r w:rsidR="00BD22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reció 1,</w:t>
      </w:r>
      <w:r w:rsidR="008F24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BD22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en </w:t>
      </w:r>
      <w:proofErr w:type="gramStart"/>
      <w:r w:rsidR="00BD2204" w:rsidRPr="00BD220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proofErr w:type="gramEnd"/>
      <w:r w:rsidR="00BD22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(17,7%), con los espectadores entre 25 a 34 años como sus principales seguidores (20,3%)</w:t>
      </w:r>
    </w:p>
    <w:p w:rsidR="009C02FC" w:rsidRDefault="009C02F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C36CDA" w:rsidRDefault="00C36CDA" w:rsidP="00C36CD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arranque en Cuatro de ‘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First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dates: crucero’ (10% y 1,4 M) </w:t>
      </w:r>
      <w:r w:rsidR="00E350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superó en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3 puntos </w:t>
      </w:r>
      <w:r w:rsidR="00E350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Sexta (6,7%)  </w:t>
      </w:r>
    </w:p>
    <w:p w:rsidR="00E350AF" w:rsidRDefault="00E350AF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D0D5B" w:rsidRDefault="009D0D5B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 h (16,4% y 2,6 M) fue lo más visto del lunes seguido por ‘Sálvame Banana’ (17,3% y 2,4 M), que anotó su segundo programa con mayor audiencia desde su estreno</w:t>
      </w:r>
    </w:p>
    <w:p w:rsidR="009D0D5B" w:rsidRDefault="009D0D5B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8F244A" w:rsidRDefault="000F6B74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  <w:bookmarkStart w:id="0" w:name="_GoBack"/>
      <w:bookmarkEnd w:id="0"/>
      <w:r w:rsidRPr="000F6B74">
        <w:rPr>
          <w:rFonts w:ascii="Arial" w:eastAsia="Times New Roman" w:hAnsi="Arial" w:cs="Arial"/>
          <w:bCs/>
          <w:sz w:val="24"/>
          <w:szCs w:val="24"/>
          <w:lang w:eastAsia="es-ES"/>
        </w:rPr>
        <w:t>La segunda temporada de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Vivir sin permiso’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1E35FE" w:rsidRPr="001E3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1E35FE" w:rsidRPr="001E3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2</w:t>
      </w:r>
      <w:r w:rsidR="001E35FE" w:rsidRPr="001E3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1E35FE" w:rsidRPr="001E3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arrancó anoche como la </w:t>
      </w:r>
      <w:r w:rsidR="009679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opción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favorita para los espectadores que la auparon a liderar en su franja, con 7,9 puntos de ventaja sobre la oferta de Antena 3</w:t>
      </w:r>
      <w:r w:rsidR="008F24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(8,5%)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emitió la película ‘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The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mechanic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(8,1% y </w:t>
      </w:r>
      <w:r w:rsidR="008F24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963.000). </w:t>
      </w:r>
      <w:r w:rsidR="008F244A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="008F244A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="008F244A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="008F244A">
        <w:rPr>
          <w:rFonts w:ascii="Arial" w:eastAsia="Times New Roman" w:hAnsi="Arial" w:cs="Arial"/>
          <w:bCs/>
          <w:sz w:val="24"/>
          <w:szCs w:val="24"/>
          <w:lang w:eastAsia="es-ES"/>
        </w:rPr>
        <w:tab/>
        <w:t xml:space="preserve">     </w:t>
      </w:r>
      <w:r w:rsidR="008F244A">
        <w:rPr>
          <w:rFonts w:ascii="Arial" w:eastAsia="Times New Roman" w:hAnsi="Arial" w:cs="Arial"/>
          <w:bCs/>
          <w:sz w:val="24"/>
          <w:szCs w:val="24"/>
          <w:lang w:eastAsia="es-ES"/>
        </w:rPr>
        <w:tab/>
        <w:t xml:space="preserve">    </w:t>
      </w:r>
      <w:r w:rsidR="001C6F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    </w:t>
      </w:r>
      <w:r w:rsidR="008F244A" w:rsidRPr="008F244A"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Franja ‘Vivir sin permiso’ </w:t>
      </w:r>
    </w:p>
    <w:p w:rsidR="008F244A" w:rsidRDefault="00F660D6" w:rsidP="001C6F4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F244A">
        <w:rPr>
          <w:rFonts w:ascii="Arial" w:eastAsia="Times New Roman" w:hAnsi="Arial" w:cs="Arial"/>
          <w:bCs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 wp14:anchorId="375D31F6">
            <wp:simplePos x="0" y="0"/>
            <wp:positionH relativeFrom="margin">
              <wp:align>left</wp:align>
            </wp:positionH>
            <wp:positionV relativeFrom="paragraph">
              <wp:posOffset>13736</wp:posOffset>
            </wp:positionV>
            <wp:extent cx="4204970" cy="1889760"/>
            <wp:effectExtent l="0" t="0" r="5080" b="0"/>
            <wp:wrapTight wrapText="bothSides">
              <wp:wrapPolygon edited="0">
                <wp:start x="0" y="0"/>
                <wp:lineTo x="0" y="21339"/>
                <wp:lineTo x="21528" y="21339"/>
                <wp:lineTo x="21528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497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6B74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4236085</wp:posOffset>
            </wp:positionH>
            <wp:positionV relativeFrom="paragraph">
              <wp:posOffset>107950</wp:posOffset>
            </wp:positionV>
            <wp:extent cx="1551940" cy="3253740"/>
            <wp:effectExtent l="0" t="0" r="0" b="3810"/>
            <wp:wrapTight wrapText="bothSides">
              <wp:wrapPolygon edited="0">
                <wp:start x="0" y="126"/>
                <wp:lineTo x="0" y="21499"/>
                <wp:lineTo x="16439" y="21499"/>
                <wp:lineTo x="19885" y="21119"/>
                <wp:lineTo x="21211" y="20614"/>
                <wp:lineTo x="21211" y="19096"/>
                <wp:lineTo x="16439" y="18590"/>
                <wp:lineTo x="21211" y="18337"/>
                <wp:lineTo x="21211" y="17199"/>
                <wp:lineTo x="16439" y="16567"/>
                <wp:lineTo x="20946" y="16567"/>
                <wp:lineTo x="21211" y="15681"/>
                <wp:lineTo x="19620" y="14543"/>
                <wp:lineTo x="21211" y="13026"/>
                <wp:lineTo x="19885" y="12520"/>
                <wp:lineTo x="20151" y="11002"/>
                <wp:lineTo x="19355" y="10496"/>
                <wp:lineTo x="21211" y="10370"/>
                <wp:lineTo x="21211" y="6956"/>
                <wp:lineTo x="16439" y="6450"/>
                <wp:lineTo x="21211" y="6197"/>
                <wp:lineTo x="21211" y="5311"/>
                <wp:lineTo x="16439" y="4426"/>
                <wp:lineTo x="19355" y="4426"/>
                <wp:lineTo x="20416" y="3794"/>
                <wp:lineTo x="20151" y="2403"/>
                <wp:lineTo x="21211" y="885"/>
                <wp:lineTo x="19885" y="126"/>
                <wp:lineTo x="0" y="126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F43"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          </w:t>
      </w:r>
      <w:r w:rsidR="008F244A" w:rsidRPr="008F244A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(22:46-00:19 h)</w:t>
      </w:r>
    </w:p>
    <w:p w:rsidR="008F244A" w:rsidRDefault="008F244A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‘Vivir sin permiso’ sumó 1,3 puntos en su </w:t>
      </w:r>
      <w:proofErr w:type="gramStart"/>
      <w:r w:rsidRPr="008F244A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(17,7%) frente a la bajada de Antena 3 en este parámetro (8,4%). </w:t>
      </w:r>
      <w:r w:rsid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a su competidor en todos los </w:t>
      </w:r>
      <w:r w:rsidR="00EB09FB" w:rsidRPr="00EB09F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targets</w:t>
      </w:r>
      <w:r w:rsid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edades y en todos los mercados regionales,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especial incidencia entre el público de 25 a 34 años (20,3%). Destacaron los mercados regionales de Madrid (22,9%), Galicia (22,3%), Castilla la Mancha (22,2%), Murcia (22%) y Asturias (21,3%), con índices por encima del 20% de </w:t>
      </w:r>
      <w:r w:rsidRPr="008F244A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8F244A" w:rsidRDefault="008F244A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A0433B" w:rsidRDefault="000E45A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="00A0433B" w:rsidRPr="00A043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nformativos Telecinco 21:00 h (1</w:t>
      </w:r>
      <w:r w:rsidR="00F660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A0433B" w:rsidRPr="00A043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,4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F660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B371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660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B371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A043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660D6">
        <w:rPr>
          <w:rFonts w:ascii="Arial" w:eastAsia="Times New Roman" w:hAnsi="Arial" w:cs="Arial"/>
          <w:bCs/>
          <w:sz w:val="24"/>
          <w:szCs w:val="24"/>
          <w:lang w:eastAsia="es-ES"/>
        </w:rPr>
        <w:t>fue el espacio más visto del día y la oferta informativa líder del lunes</w:t>
      </w:r>
      <w:r w:rsidR="009B3F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 edición con mayor audiencia de los últimos dos meses</w:t>
      </w:r>
      <w:r w:rsidR="00F660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A043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más de </w:t>
      </w:r>
      <w:r w:rsidR="00F660D6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A043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</w:t>
      </w:r>
      <w:r w:rsidR="00F660D6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A043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ventaja 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>sobre Antena 3 Noticias 2 (</w:t>
      </w:r>
      <w:r w:rsidR="00F660D6">
        <w:rPr>
          <w:rFonts w:ascii="Arial" w:eastAsia="Times New Roman" w:hAnsi="Arial" w:cs="Arial"/>
          <w:bCs/>
          <w:sz w:val="24"/>
          <w:szCs w:val="24"/>
          <w:lang w:eastAsia="es-ES"/>
        </w:rPr>
        <w:t>14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660D6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F660D6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8D0E9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660D6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8D0E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). </w:t>
      </w:r>
    </w:p>
    <w:p w:rsidR="000E45AD" w:rsidRPr="000E45AD" w:rsidRDefault="000E45A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E45AD" w:rsidRDefault="000E45A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660D6" w:rsidRDefault="00F660D6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B09FB" w:rsidRPr="00EB09FB" w:rsidRDefault="00EB09FB" w:rsidP="00EB09F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proofErr w:type="spellStart"/>
      <w:r w:rsidRPr="00EB09F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day</w:t>
      </w:r>
      <w:proofErr w:type="spellEnd"/>
      <w:r w:rsidRPr="00EB09F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time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 (1</w:t>
      </w:r>
      <w:r w:rsidR="00B824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824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5</w:t>
      </w:r>
      <w:r w:rsidR="00B824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69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.000)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lideró un día más su franja de forma absoluta con </w:t>
      </w:r>
      <w:r w:rsidR="00B8248B">
        <w:rPr>
          <w:rFonts w:ascii="Arial" w:eastAsia="Times New Roman" w:hAnsi="Arial" w:cs="Arial"/>
          <w:bCs/>
          <w:sz w:val="24"/>
          <w:szCs w:val="24"/>
          <w:lang w:eastAsia="es-ES"/>
        </w:rPr>
        <w:t>casi 6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de ventaja sobre ‘Espejo público’ (1</w:t>
      </w:r>
      <w:r w:rsidR="00B8248B">
        <w:rPr>
          <w:rFonts w:ascii="Arial" w:eastAsia="Times New Roman" w:hAnsi="Arial" w:cs="Arial"/>
          <w:bCs/>
          <w:sz w:val="24"/>
          <w:szCs w:val="24"/>
          <w:lang w:eastAsia="es-ES"/>
        </w:rPr>
        <w:t>2,4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B8248B">
        <w:rPr>
          <w:rFonts w:ascii="Arial" w:eastAsia="Times New Roman" w:hAnsi="Arial" w:cs="Arial"/>
          <w:bCs/>
          <w:sz w:val="24"/>
          <w:szCs w:val="24"/>
          <w:lang w:eastAsia="es-ES"/>
        </w:rPr>
        <w:t>383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.000). 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 (13,</w:t>
      </w:r>
      <w:r w:rsidR="00B824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1,</w:t>
      </w:r>
      <w:r w:rsidR="00B824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M), ‘Sálvame Naranja’ (18,</w:t>
      </w:r>
      <w:r w:rsidR="00B824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1,9 M) 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Banana’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</w:t>
      </w:r>
      <w:r w:rsidR="00B824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,3% y 2</w:t>
      </w:r>
      <w:r w:rsidR="00B824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,4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M)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dominaron sus respectivas franjas sobre Antena 3 (9,</w:t>
      </w:r>
      <w:r w:rsidR="00B8248B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>%, 10,</w:t>
      </w:r>
      <w:r w:rsidR="00B8248B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>% y 1</w:t>
      </w:r>
      <w:r w:rsidR="00B8248B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  <w:r w:rsidR="00B824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D17F5">
        <w:rPr>
          <w:rFonts w:ascii="Arial" w:eastAsia="Times New Roman" w:hAnsi="Arial" w:cs="Arial"/>
          <w:bCs/>
          <w:sz w:val="24"/>
          <w:szCs w:val="24"/>
          <w:lang w:eastAsia="es-ES"/>
        </w:rPr>
        <w:t>‘El tirón’ (17,1% y 2,6 M) registró su segunda emisión más vista desde su estreno.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EB09FB" w:rsidRPr="00EB09FB" w:rsidRDefault="00EB09FB" w:rsidP="00EB09F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B09FB" w:rsidRPr="00EB09FB" w:rsidRDefault="00EB09FB" w:rsidP="00EB09F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(1</w:t>
      </w:r>
      <w:r w:rsidR="00AD17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,3%)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televisión </w:t>
      </w:r>
      <w:r w:rsidR="0024272A">
        <w:rPr>
          <w:rFonts w:ascii="Arial" w:eastAsia="Times New Roman" w:hAnsi="Arial" w:cs="Arial"/>
          <w:bCs/>
          <w:sz w:val="24"/>
          <w:szCs w:val="24"/>
          <w:lang w:eastAsia="es-ES"/>
        </w:rPr>
        <w:t>líder del lunes</w:t>
      </w:r>
      <w:r w:rsidR="00DE2FE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427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>con 3</w:t>
      </w:r>
      <w:r w:rsidR="00AD17F5">
        <w:rPr>
          <w:rFonts w:ascii="Arial" w:eastAsia="Times New Roman" w:hAnsi="Arial" w:cs="Arial"/>
          <w:bCs/>
          <w:sz w:val="24"/>
          <w:szCs w:val="24"/>
          <w:lang w:eastAsia="es-ES"/>
        </w:rPr>
        <w:t>,7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de ventaja sobre Antena 3 (11,</w:t>
      </w:r>
      <w:r w:rsidR="00AD17F5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Se impuso en las franjas de </w:t>
      </w:r>
      <w:proofErr w:type="spellStart"/>
      <w:r w:rsidRPr="00EB09F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Pr="00EB09F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 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(15,</w:t>
      </w:r>
      <w:r w:rsidR="00AD17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 mañana (1</w:t>
      </w:r>
      <w:r w:rsidR="00AD17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D17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 tarde (18,</w:t>
      </w:r>
      <w:r w:rsidR="00AD17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Pr="00EB09F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</w:t>
      </w:r>
      <w:r w:rsidR="00AD17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D17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y </w:t>
      </w:r>
      <w:r w:rsidRPr="00EB09F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Pr="00EB09F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Pr="00EB09F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(14,</w:t>
      </w:r>
      <w:r w:rsidR="00145B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%).</w:t>
      </w:r>
    </w:p>
    <w:p w:rsidR="00EB09FB" w:rsidRDefault="00EB09FB" w:rsidP="00EB09F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3E01E0" w:rsidRDefault="00015557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>Cuatro</w:t>
      </w:r>
      <w:r w:rsidR="00442AF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45B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estreno de 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145B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First</w:t>
      </w:r>
      <w:proofErr w:type="spellEnd"/>
      <w:r w:rsidR="00145B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dates: crucero’ 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145B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10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145B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1,4 M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45BEC">
        <w:rPr>
          <w:rFonts w:ascii="Arial" w:eastAsia="Times New Roman" w:hAnsi="Arial" w:cs="Arial"/>
          <w:bCs/>
          <w:sz w:val="24"/>
          <w:szCs w:val="24"/>
          <w:lang w:eastAsia="es-ES"/>
        </w:rPr>
        <w:t>fue la segunda opción para los especta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>d</w:t>
      </w:r>
      <w:r w:rsidR="00145B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ores en su </w:t>
      </w:r>
      <w:r w:rsidR="0093055C">
        <w:rPr>
          <w:rFonts w:ascii="Arial" w:eastAsia="Times New Roman" w:hAnsi="Arial" w:cs="Arial"/>
          <w:bCs/>
          <w:sz w:val="24"/>
          <w:szCs w:val="24"/>
          <w:lang w:eastAsia="es-ES"/>
        </w:rPr>
        <w:t>banda</w:t>
      </w:r>
      <w:r w:rsidR="00145BEC">
        <w:rPr>
          <w:rFonts w:ascii="Arial" w:eastAsia="Times New Roman" w:hAnsi="Arial" w:cs="Arial"/>
          <w:bCs/>
          <w:sz w:val="24"/>
          <w:szCs w:val="24"/>
          <w:lang w:eastAsia="es-ES"/>
        </w:rPr>
        <w:t>, tras la oferta de Telecinco, con 3</w:t>
      </w:r>
      <w:r w:rsidR="00EF5F09">
        <w:rPr>
          <w:rFonts w:ascii="Arial" w:eastAsia="Times New Roman" w:hAnsi="Arial" w:cs="Arial"/>
          <w:bCs/>
          <w:sz w:val="24"/>
          <w:szCs w:val="24"/>
          <w:lang w:eastAsia="es-ES"/>
        </w:rPr>
        <w:t>,3</w:t>
      </w:r>
      <w:r w:rsidR="00145B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</w:t>
      </w:r>
      <w:r w:rsidR="00EF5F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ventaja </w:t>
      </w:r>
      <w:r w:rsidR="00145B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sobre 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>La Sexta (</w:t>
      </w:r>
      <w:r w:rsidR="00145BEC">
        <w:rPr>
          <w:rFonts w:ascii="Arial" w:eastAsia="Times New Roman" w:hAnsi="Arial" w:cs="Arial"/>
          <w:bCs/>
          <w:sz w:val="24"/>
          <w:szCs w:val="24"/>
          <w:lang w:eastAsia="es-ES"/>
        </w:rPr>
        <w:t>6,7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1F18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 11% en </w:t>
      </w:r>
      <w:proofErr w:type="gramStart"/>
      <w:r w:rsidR="001F18F8" w:rsidRPr="001F18F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target</w:t>
      </w:r>
      <w:proofErr w:type="gramEnd"/>
      <w:r w:rsidR="001F18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1B3E3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1B3E32" w:rsidRPr="00BC15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1B3E32" w:rsidRPr="00BC15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First</w:t>
      </w:r>
      <w:proofErr w:type="spellEnd"/>
      <w:r w:rsidR="001B3E32" w:rsidRPr="00BC15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dates’ (8,6% y 1,5 M)</w:t>
      </w:r>
      <w:r w:rsidR="001B3E3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anotó su </w:t>
      </w:r>
      <w:r w:rsidR="001B3E32" w:rsidRPr="00DE2F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emisión más vista de la temporada</w:t>
      </w:r>
      <w:r w:rsidR="001F18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1F18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10% en </w:t>
      </w:r>
      <w:proofErr w:type="gramStart"/>
      <w:r w:rsidR="001F18F8" w:rsidRPr="001F18F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target</w:t>
      </w:r>
      <w:proofErr w:type="gramEnd"/>
      <w:r w:rsidR="001F18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1B3E3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FC4B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resultado, Cuatro (7,4%) se impuso en </w:t>
      </w:r>
      <w:r w:rsidR="009305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franja de </w:t>
      </w:r>
      <w:r w:rsidR="00FC4B38" w:rsidRPr="0093055C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prime time</w:t>
      </w:r>
      <w:r w:rsidR="00FC4B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 Sexta (7,2%). </w:t>
      </w:r>
    </w:p>
    <w:p w:rsidR="003E01E0" w:rsidRDefault="003E01E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E45AD" w:rsidRPr="000E45AD" w:rsidRDefault="003E01E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E01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FDF (2,6%)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lideró el ranking de televisiones temáticas.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0E45AD" w:rsidRPr="000E45AD" w:rsidRDefault="000E45A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2B6FFC" w:rsidRDefault="002B6FF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sectPr w:rsidR="002B6FFC" w:rsidSect="002F0FFB">
      <w:footerReference w:type="default" r:id="rId10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4BC8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E67"/>
    <w:rsid w:val="000C746D"/>
    <w:rsid w:val="000D0F01"/>
    <w:rsid w:val="000D13D9"/>
    <w:rsid w:val="000D2CB5"/>
    <w:rsid w:val="000D5D85"/>
    <w:rsid w:val="000E079F"/>
    <w:rsid w:val="000E45AD"/>
    <w:rsid w:val="000E5682"/>
    <w:rsid w:val="000E7B34"/>
    <w:rsid w:val="000F6359"/>
    <w:rsid w:val="000F6B74"/>
    <w:rsid w:val="00102F0B"/>
    <w:rsid w:val="0012625C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6F49"/>
    <w:rsid w:val="001A3464"/>
    <w:rsid w:val="001A637F"/>
    <w:rsid w:val="001B3E32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929"/>
    <w:rsid w:val="00210DF9"/>
    <w:rsid w:val="00220B89"/>
    <w:rsid w:val="00226FE2"/>
    <w:rsid w:val="002347A6"/>
    <w:rsid w:val="0024272A"/>
    <w:rsid w:val="00242E16"/>
    <w:rsid w:val="002445D3"/>
    <w:rsid w:val="00246D78"/>
    <w:rsid w:val="00251526"/>
    <w:rsid w:val="002565C1"/>
    <w:rsid w:val="00256EA1"/>
    <w:rsid w:val="0027542D"/>
    <w:rsid w:val="002774D1"/>
    <w:rsid w:val="0028299A"/>
    <w:rsid w:val="00286728"/>
    <w:rsid w:val="002921C5"/>
    <w:rsid w:val="002A63C6"/>
    <w:rsid w:val="002B10C9"/>
    <w:rsid w:val="002B3D92"/>
    <w:rsid w:val="002B6FFC"/>
    <w:rsid w:val="002C4D52"/>
    <w:rsid w:val="002C6DAD"/>
    <w:rsid w:val="002D16D5"/>
    <w:rsid w:val="002D36BD"/>
    <w:rsid w:val="002D414F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5359"/>
    <w:rsid w:val="00381569"/>
    <w:rsid w:val="00397619"/>
    <w:rsid w:val="003A45CD"/>
    <w:rsid w:val="003A53B6"/>
    <w:rsid w:val="003A689F"/>
    <w:rsid w:val="003B77E4"/>
    <w:rsid w:val="003C4280"/>
    <w:rsid w:val="003D10B4"/>
    <w:rsid w:val="003D2774"/>
    <w:rsid w:val="003E01E0"/>
    <w:rsid w:val="003E0BC9"/>
    <w:rsid w:val="003E7BA6"/>
    <w:rsid w:val="003F161B"/>
    <w:rsid w:val="00401B70"/>
    <w:rsid w:val="004035E3"/>
    <w:rsid w:val="004063D9"/>
    <w:rsid w:val="004127F6"/>
    <w:rsid w:val="00421360"/>
    <w:rsid w:val="0043079B"/>
    <w:rsid w:val="00432241"/>
    <w:rsid w:val="0043436B"/>
    <w:rsid w:val="00436182"/>
    <w:rsid w:val="00442AF8"/>
    <w:rsid w:val="00443360"/>
    <w:rsid w:val="00445109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C1043"/>
    <w:rsid w:val="004C6489"/>
    <w:rsid w:val="004D418A"/>
    <w:rsid w:val="004F2AB3"/>
    <w:rsid w:val="004F66FC"/>
    <w:rsid w:val="0050536F"/>
    <w:rsid w:val="005068BC"/>
    <w:rsid w:val="005115DD"/>
    <w:rsid w:val="00511A0F"/>
    <w:rsid w:val="00512672"/>
    <w:rsid w:val="00516FC4"/>
    <w:rsid w:val="00520AD5"/>
    <w:rsid w:val="0053606C"/>
    <w:rsid w:val="00543606"/>
    <w:rsid w:val="005548BD"/>
    <w:rsid w:val="0056050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F12F6"/>
    <w:rsid w:val="005F38DE"/>
    <w:rsid w:val="005F4350"/>
    <w:rsid w:val="005F47E9"/>
    <w:rsid w:val="0060389F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F2FD5"/>
    <w:rsid w:val="007F7AED"/>
    <w:rsid w:val="008251B8"/>
    <w:rsid w:val="008337DC"/>
    <w:rsid w:val="00833B61"/>
    <w:rsid w:val="00845C83"/>
    <w:rsid w:val="008512B9"/>
    <w:rsid w:val="00855414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B2E6B"/>
    <w:rsid w:val="008B57C7"/>
    <w:rsid w:val="008C195D"/>
    <w:rsid w:val="008D0E96"/>
    <w:rsid w:val="008D2355"/>
    <w:rsid w:val="008E2C32"/>
    <w:rsid w:val="008E748A"/>
    <w:rsid w:val="008F244A"/>
    <w:rsid w:val="008F26F0"/>
    <w:rsid w:val="008F4CEE"/>
    <w:rsid w:val="00901F6C"/>
    <w:rsid w:val="009211C4"/>
    <w:rsid w:val="00922D65"/>
    <w:rsid w:val="009268C4"/>
    <w:rsid w:val="0093055C"/>
    <w:rsid w:val="00930D26"/>
    <w:rsid w:val="00932E20"/>
    <w:rsid w:val="00952E8D"/>
    <w:rsid w:val="009613D2"/>
    <w:rsid w:val="009679EB"/>
    <w:rsid w:val="00970A89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1FBC"/>
    <w:rsid w:val="009D379E"/>
    <w:rsid w:val="009E0092"/>
    <w:rsid w:val="009E09F2"/>
    <w:rsid w:val="009E1861"/>
    <w:rsid w:val="009E2E2E"/>
    <w:rsid w:val="009E4402"/>
    <w:rsid w:val="009E4DBC"/>
    <w:rsid w:val="009E6C4F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7B1D"/>
    <w:rsid w:val="00A905E3"/>
    <w:rsid w:val="00A97A39"/>
    <w:rsid w:val="00AA68FB"/>
    <w:rsid w:val="00AB0BC7"/>
    <w:rsid w:val="00AB5588"/>
    <w:rsid w:val="00AC4F38"/>
    <w:rsid w:val="00AC5A05"/>
    <w:rsid w:val="00AC6870"/>
    <w:rsid w:val="00AD17F5"/>
    <w:rsid w:val="00AD4D46"/>
    <w:rsid w:val="00AD5CE3"/>
    <w:rsid w:val="00AD7202"/>
    <w:rsid w:val="00AE009F"/>
    <w:rsid w:val="00AE4DAB"/>
    <w:rsid w:val="00AE56D6"/>
    <w:rsid w:val="00AE77B8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3715C"/>
    <w:rsid w:val="00B50D90"/>
    <w:rsid w:val="00B50F6E"/>
    <w:rsid w:val="00B528C3"/>
    <w:rsid w:val="00B52F74"/>
    <w:rsid w:val="00B5463A"/>
    <w:rsid w:val="00B55123"/>
    <w:rsid w:val="00B7159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7D73"/>
    <w:rsid w:val="00BC15F0"/>
    <w:rsid w:val="00BC27C4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CDA"/>
    <w:rsid w:val="00C426AD"/>
    <w:rsid w:val="00C42C7D"/>
    <w:rsid w:val="00C549E6"/>
    <w:rsid w:val="00C563A0"/>
    <w:rsid w:val="00C71EA6"/>
    <w:rsid w:val="00C746AC"/>
    <w:rsid w:val="00C813FF"/>
    <w:rsid w:val="00C8667F"/>
    <w:rsid w:val="00C87AD8"/>
    <w:rsid w:val="00C91A22"/>
    <w:rsid w:val="00C9360A"/>
    <w:rsid w:val="00CA43C0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6CB7"/>
    <w:rsid w:val="00D41EA6"/>
    <w:rsid w:val="00D458F8"/>
    <w:rsid w:val="00D51248"/>
    <w:rsid w:val="00D515BE"/>
    <w:rsid w:val="00D56088"/>
    <w:rsid w:val="00D6666F"/>
    <w:rsid w:val="00D70477"/>
    <w:rsid w:val="00D72CF2"/>
    <w:rsid w:val="00D80A52"/>
    <w:rsid w:val="00D80DDF"/>
    <w:rsid w:val="00D86D61"/>
    <w:rsid w:val="00D9481D"/>
    <w:rsid w:val="00D967DA"/>
    <w:rsid w:val="00DA36C4"/>
    <w:rsid w:val="00DD4F40"/>
    <w:rsid w:val="00DD6865"/>
    <w:rsid w:val="00DE2FE4"/>
    <w:rsid w:val="00DF1B61"/>
    <w:rsid w:val="00DF675E"/>
    <w:rsid w:val="00DF79B1"/>
    <w:rsid w:val="00E00A99"/>
    <w:rsid w:val="00E041D4"/>
    <w:rsid w:val="00E0477D"/>
    <w:rsid w:val="00E05D9B"/>
    <w:rsid w:val="00E23201"/>
    <w:rsid w:val="00E2473D"/>
    <w:rsid w:val="00E30532"/>
    <w:rsid w:val="00E331FA"/>
    <w:rsid w:val="00E350AF"/>
    <w:rsid w:val="00E35934"/>
    <w:rsid w:val="00E42ADC"/>
    <w:rsid w:val="00E46F7B"/>
    <w:rsid w:val="00E6352E"/>
    <w:rsid w:val="00E672A8"/>
    <w:rsid w:val="00E718F3"/>
    <w:rsid w:val="00E773FC"/>
    <w:rsid w:val="00E77E2B"/>
    <w:rsid w:val="00E80D6A"/>
    <w:rsid w:val="00E8536B"/>
    <w:rsid w:val="00E948AA"/>
    <w:rsid w:val="00E95225"/>
    <w:rsid w:val="00EA6962"/>
    <w:rsid w:val="00EB09FB"/>
    <w:rsid w:val="00EB1D5B"/>
    <w:rsid w:val="00EB31D3"/>
    <w:rsid w:val="00EC54CA"/>
    <w:rsid w:val="00EC596B"/>
    <w:rsid w:val="00ED1D75"/>
    <w:rsid w:val="00EE5926"/>
    <w:rsid w:val="00EE714F"/>
    <w:rsid w:val="00EF5F09"/>
    <w:rsid w:val="00EF7C4A"/>
    <w:rsid w:val="00F0088B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421"/>
    <w:rsid w:val="00F54B00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8F2600E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2B48D-B36E-4BB3-8ED1-B63601D5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21</cp:revision>
  <cp:lastPrinted>2020-01-14T11:33:00Z</cp:lastPrinted>
  <dcterms:created xsi:type="dcterms:W3CDTF">2020-01-14T10:09:00Z</dcterms:created>
  <dcterms:modified xsi:type="dcterms:W3CDTF">2020-01-14T11:49:00Z</dcterms:modified>
</cp:coreProperties>
</file>