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C1C3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57C8F7D1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77777777" w:rsidR="00D86396" w:rsidRDefault="00D86396"/>
    <w:p w14:paraId="543B6BDF" w14:textId="263A7807"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4A770E">
        <w:rPr>
          <w:rFonts w:ascii="Arial" w:hAnsi="Arial" w:cs="Arial"/>
          <w:sz w:val="24"/>
          <w:szCs w:val="24"/>
        </w:rPr>
        <w:t>26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4A770E">
        <w:rPr>
          <w:rFonts w:ascii="Arial" w:hAnsi="Arial" w:cs="Arial"/>
          <w:sz w:val="24"/>
          <w:szCs w:val="24"/>
        </w:rPr>
        <w:t>noviembre</w:t>
      </w:r>
      <w:r w:rsidRPr="00B41E60">
        <w:rPr>
          <w:rFonts w:ascii="Arial" w:hAnsi="Arial" w:cs="Arial"/>
          <w:sz w:val="24"/>
          <w:szCs w:val="24"/>
        </w:rPr>
        <w:t xml:space="preserve"> de 2019</w:t>
      </w:r>
    </w:p>
    <w:p w14:paraId="06A62A73" w14:textId="71AC2BE6" w:rsidR="00293C8C" w:rsidRDefault="00B8080E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Las series turcas se afianzan en la franja de tarde de Divinity y convierten al canal en el referente de la comedia romántica en España</w:t>
      </w: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442EF150" w14:textId="49D99E63" w:rsidR="00213B2A" w:rsidRDefault="00B8080E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el estreno de ‘Kara </w:t>
      </w:r>
      <w:proofErr w:type="spellStart"/>
      <w:r>
        <w:rPr>
          <w:rFonts w:ascii="Arial" w:hAnsi="Arial" w:cs="Arial"/>
          <w:b/>
          <w:sz w:val="24"/>
          <w:szCs w:val="24"/>
        </w:rPr>
        <w:t>Sevda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(Amor eterno)’</w:t>
      </w:r>
      <w:r w:rsidR="00B559FD">
        <w:rPr>
          <w:rFonts w:ascii="Arial" w:hAnsi="Arial" w:cs="Arial"/>
          <w:b/>
          <w:sz w:val="24"/>
          <w:szCs w:val="24"/>
        </w:rPr>
        <w:t xml:space="preserve">, su primer </w:t>
      </w:r>
      <w:r w:rsidR="00B559FD" w:rsidRPr="00B559FD">
        <w:rPr>
          <w:rFonts w:ascii="Arial" w:hAnsi="Arial" w:cs="Arial"/>
          <w:b/>
          <w:i/>
          <w:sz w:val="24"/>
          <w:szCs w:val="24"/>
        </w:rPr>
        <w:t>hit</w:t>
      </w:r>
      <w:r w:rsidR="00B559FD">
        <w:rPr>
          <w:rFonts w:ascii="Arial" w:hAnsi="Arial" w:cs="Arial"/>
          <w:b/>
          <w:sz w:val="24"/>
          <w:szCs w:val="24"/>
        </w:rPr>
        <w:t xml:space="preserve">, el canal femenino ha crecido un 92% en esta franja, anotando una media del 2,3% de </w:t>
      </w:r>
      <w:r w:rsidR="00B559FD" w:rsidRPr="00525A69">
        <w:rPr>
          <w:rFonts w:ascii="Arial" w:hAnsi="Arial" w:cs="Arial"/>
          <w:b/>
          <w:i/>
          <w:sz w:val="24"/>
          <w:szCs w:val="24"/>
        </w:rPr>
        <w:t>share</w:t>
      </w:r>
      <w:r w:rsidR="00B559FD">
        <w:rPr>
          <w:rFonts w:ascii="Arial" w:hAnsi="Arial" w:cs="Arial"/>
          <w:b/>
          <w:sz w:val="24"/>
          <w:szCs w:val="24"/>
        </w:rPr>
        <w:t xml:space="preserve"> el pasado octubre frente al 1,2% en octubre de 2018</w:t>
      </w:r>
    </w:p>
    <w:p w14:paraId="5079D40D" w14:textId="77777777" w:rsidR="00213B2A" w:rsidRDefault="00213B2A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0990B6B" w14:textId="29D9262D" w:rsidR="009D39A6" w:rsidRDefault="00B559FD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 como ‘</w:t>
      </w:r>
      <w:proofErr w:type="spellStart"/>
      <w:r>
        <w:rPr>
          <w:rFonts w:ascii="Arial" w:hAnsi="Arial" w:cs="Arial"/>
          <w:b/>
          <w:sz w:val="24"/>
          <w:szCs w:val="24"/>
        </w:rPr>
        <w:t>Erkenci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(Pájaro soñador)’ (3,1% de </w:t>
      </w:r>
      <w:r w:rsidRPr="00B559FD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), ‘Kara </w:t>
      </w:r>
      <w:proofErr w:type="spellStart"/>
      <w:r>
        <w:rPr>
          <w:rFonts w:ascii="Arial" w:hAnsi="Arial" w:cs="Arial"/>
          <w:b/>
          <w:sz w:val="24"/>
          <w:szCs w:val="24"/>
        </w:rPr>
        <w:t>Sevda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(Amor eterno)’ y ‘</w:t>
      </w:r>
      <w:proofErr w:type="spellStart"/>
      <w:r>
        <w:rPr>
          <w:rFonts w:ascii="Arial" w:hAnsi="Arial" w:cs="Arial"/>
          <w:b/>
          <w:sz w:val="24"/>
          <w:szCs w:val="24"/>
        </w:rPr>
        <w:t>Sühan</w:t>
      </w:r>
      <w:proofErr w:type="spellEnd"/>
      <w:r>
        <w:rPr>
          <w:rFonts w:ascii="Arial" w:hAnsi="Arial" w:cs="Arial"/>
          <w:b/>
          <w:sz w:val="24"/>
          <w:szCs w:val="24"/>
        </w:rPr>
        <w:t>: Venganza y amor’ (</w:t>
      </w:r>
      <w:r w:rsidR="00572F64">
        <w:rPr>
          <w:rFonts w:ascii="Arial" w:hAnsi="Arial" w:cs="Arial"/>
          <w:b/>
          <w:sz w:val="24"/>
          <w:szCs w:val="24"/>
        </w:rPr>
        <w:t xml:space="preserve">ambos con un </w:t>
      </w:r>
      <w:r>
        <w:rPr>
          <w:rFonts w:ascii="Arial" w:hAnsi="Arial" w:cs="Arial"/>
          <w:b/>
          <w:sz w:val="24"/>
          <w:szCs w:val="24"/>
        </w:rPr>
        <w:t>2,8%</w:t>
      </w:r>
      <w:r w:rsidR="00525A69">
        <w:rPr>
          <w:rFonts w:ascii="Arial" w:hAnsi="Arial" w:cs="Arial"/>
          <w:b/>
          <w:sz w:val="24"/>
          <w:szCs w:val="24"/>
        </w:rPr>
        <w:t>), entre otros, han contribuido al éxito del ‘fenómeno turco’ en Divinity</w:t>
      </w:r>
    </w:p>
    <w:p w14:paraId="7C6A82A1" w14:textId="77777777" w:rsidR="00526CE4" w:rsidRDefault="00526CE4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1D2254B3" w14:textId="5E4E163B" w:rsidR="00526CE4" w:rsidRDefault="00526CE4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</w:t>
      </w:r>
      <w:r w:rsidRPr="00526CE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26CE4">
        <w:rPr>
          <w:rFonts w:ascii="Arial" w:hAnsi="Arial" w:cs="Arial"/>
          <w:b/>
          <w:i/>
          <w:sz w:val="24"/>
          <w:szCs w:val="24"/>
        </w:rPr>
        <w:t>timeshift</w:t>
      </w:r>
      <w:proofErr w:type="spellEnd"/>
      <w:r>
        <w:rPr>
          <w:rFonts w:ascii="Arial" w:hAnsi="Arial" w:cs="Arial"/>
          <w:b/>
          <w:sz w:val="24"/>
          <w:szCs w:val="24"/>
        </w:rPr>
        <w:t>, las ficciones otomanas del sello ‘Te como a series’ son las emisiones más vistas en diferido en Divinity, siendo dos capítulos de ‘</w:t>
      </w:r>
      <w:proofErr w:type="spellStart"/>
      <w:r>
        <w:rPr>
          <w:rFonts w:ascii="Arial" w:hAnsi="Arial" w:cs="Arial"/>
          <w:b/>
          <w:sz w:val="24"/>
          <w:szCs w:val="24"/>
        </w:rPr>
        <w:t>Erkenci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(Pájaro soñador)’ los que ocupan los primeros puestos del </w:t>
      </w:r>
      <w:r w:rsidRPr="00526CE4">
        <w:rPr>
          <w:rFonts w:ascii="Arial" w:hAnsi="Arial" w:cs="Arial"/>
          <w:b/>
          <w:i/>
          <w:sz w:val="24"/>
          <w:szCs w:val="24"/>
        </w:rPr>
        <w:t>ranking</w:t>
      </w:r>
    </w:p>
    <w:p w14:paraId="669D6E67" w14:textId="77777777" w:rsidR="00525A69" w:rsidRDefault="00525A69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A57D0B4" w14:textId="4824A712" w:rsidR="009D39A6" w:rsidRDefault="00525A69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</w:t>
      </w:r>
      <w:r w:rsidR="00526CE4">
        <w:rPr>
          <w:rFonts w:ascii="Arial" w:hAnsi="Arial" w:cs="Arial"/>
          <w:b/>
          <w:sz w:val="24"/>
          <w:szCs w:val="24"/>
        </w:rPr>
        <w:t>series</w:t>
      </w:r>
      <w:r>
        <w:rPr>
          <w:rFonts w:ascii="Arial" w:hAnsi="Arial" w:cs="Arial"/>
          <w:b/>
          <w:sz w:val="24"/>
          <w:szCs w:val="24"/>
        </w:rPr>
        <w:t xml:space="preserve"> turcas arrasan también en multiplataforma: acumulan en el presente año</w:t>
      </w:r>
      <w:r w:rsidR="00526C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más de 65,8 millones de vídeos en Mitele y suponen un </w:t>
      </w:r>
      <w:r w:rsidR="00526CE4">
        <w:rPr>
          <w:rFonts w:ascii="Arial" w:hAnsi="Arial" w:cs="Arial"/>
          <w:b/>
          <w:sz w:val="24"/>
          <w:szCs w:val="24"/>
        </w:rPr>
        <w:t>23% sobre el consumo VOD de la plataforma</w:t>
      </w:r>
    </w:p>
    <w:p w14:paraId="22D23D98" w14:textId="77777777" w:rsidR="00A22871" w:rsidRPr="00A22871" w:rsidRDefault="00A22871" w:rsidP="00A22871">
      <w:pPr>
        <w:pStyle w:val="Prrafodelista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4DF7507" w14:textId="77777777" w:rsidR="00E02B64" w:rsidRDefault="00E02B64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C8E1927" w14:textId="75ACA052" w:rsidR="0025567C" w:rsidRDefault="0025567C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octubre de 2018, </w:t>
      </w:r>
      <w:r w:rsidRPr="00CB2A87">
        <w:rPr>
          <w:rFonts w:ascii="Arial" w:hAnsi="Arial" w:cs="Arial"/>
          <w:b/>
          <w:sz w:val="24"/>
          <w:szCs w:val="24"/>
        </w:rPr>
        <w:t xml:space="preserve">‘Kara 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Sevda</w:t>
      </w:r>
      <w:proofErr w:type="spellEnd"/>
      <w:r w:rsidRPr="00CB2A87">
        <w:rPr>
          <w:rFonts w:ascii="Arial" w:hAnsi="Arial" w:cs="Arial"/>
          <w:b/>
          <w:sz w:val="24"/>
          <w:szCs w:val="24"/>
        </w:rPr>
        <w:t xml:space="preserve"> (Amor eterno)’</w:t>
      </w:r>
      <w:r>
        <w:rPr>
          <w:rFonts w:ascii="Arial" w:hAnsi="Arial" w:cs="Arial"/>
          <w:sz w:val="24"/>
          <w:szCs w:val="24"/>
        </w:rPr>
        <w:t xml:space="preserve"> </w:t>
      </w:r>
      <w:r w:rsidRPr="00CB2A87">
        <w:rPr>
          <w:rFonts w:ascii="Arial" w:hAnsi="Arial" w:cs="Arial"/>
          <w:sz w:val="24"/>
          <w:szCs w:val="24"/>
        </w:rPr>
        <w:t>llegó a Divinity</w:t>
      </w:r>
      <w:r w:rsidRPr="00CB2A87">
        <w:rPr>
          <w:rFonts w:ascii="Arial" w:hAnsi="Arial" w:cs="Arial"/>
          <w:b/>
          <w:sz w:val="24"/>
          <w:szCs w:val="24"/>
        </w:rPr>
        <w:t xml:space="preserve"> desatando la ‘pasión turca’</w:t>
      </w:r>
      <w:r>
        <w:rPr>
          <w:rFonts w:ascii="Arial" w:hAnsi="Arial" w:cs="Arial"/>
          <w:sz w:val="24"/>
          <w:szCs w:val="24"/>
        </w:rPr>
        <w:t xml:space="preserve"> entre los espectadores del canal femenino de Mediaset España. </w:t>
      </w:r>
      <w:r w:rsidR="00B672B0">
        <w:rPr>
          <w:rFonts w:ascii="Arial" w:hAnsi="Arial" w:cs="Arial"/>
          <w:sz w:val="24"/>
          <w:szCs w:val="24"/>
        </w:rPr>
        <w:t>Meses despué</w:t>
      </w:r>
      <w:r>
        <w:rPr>
          <w:rFonts w:ascii="Arial" w:hAnsi="Arial" w:cs="Arial"/>
          <w:sz w:val="24"/>
          <w:szCs w:val="24"/>
        </w:rPr>
        <w:t>s, culmi</w:t>
      </w:r>
      <w:r w:rsidR="00B672B0">
        <w:rPr>
          <w:rFonts w:ascii="Arial" w:hAnsi="Arial" w:cs="Arial"/>
          <w:sz w:val="24"/>
          <w:szCs w:val="24"/>
        </w:rPr>
        <w:t>nó su andadura en el canal con u</w:t>
      </w:r>
      <w:r>
        <w:rPr>
          <w:rFonts w:ascii="Arial" w:hAnsi="Arial" w:cs="Arial"/>
          <w:sz w:val="24"/>
          <w:szCs w:val="24"/>
        </w:rPr>
        <w:t xml:space="preserve">n </w:t>
      </w:r>
      <w:r w:rsidRPr="00CB2A87">
        <w:rPr>
          <w:rFonts w:ascii="Arial" w:hAnsi="Arial" w:cs="Arial"/>
          <w:sz w:val="24"/>
          <w:szCs w:val="24"/>
        </w:rPr>
        <w:t xml:space="preserve">2,8% de </w:t>
      </w:r>
      <w:r w:rsidRPr="00CB2A87">
        <w:rPr>
          <w:rFonts w:ascii="Arial" w:hAnsi="Arial" w:cs="Arial"/>
          <w:i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y un </w:t>
      </w:r>
      <w:r w:rsidR="00E9124D">
        <w:rPr>
          <w:rFonts w:ascii="Arial" w:hAnsi="Arial" w:cs="Arial"/>
          <w:sz w:val="24"/>
          <w:szCs w:val="24"/>
        </w:rPr>
        <w:t>5,4% en mujeres de 16 a 4</w:t>
      </w:r>
      <w:r w:rsidR="00B672B0">
        <w:rPr>
          <w:rFonts w:ascii="Arial" w:hAnsi="Arial" w:cs="Arial"/>
          <w:sz w:val="24"/>
          <w:szCs w:val="24"/>
        </w:rPr>
        <w:t xml:space="preserve">4 años, convirtiéndose en el </w:t>
      </w:r>
      <w:r w:rsidR="00B672B0" w:rsidRPr="00CB2A87">
        <w:rPr>
          <w:rFonts w:ascii="Arial" w:hAnsi="Arial" w:cs="Arial"/>
          <w:b/>
          <w:sz w:val="24"/>
          <w:szCs w:val="24"/>
        </w:rPr>
        <w:t xml:space="preserve">primer gran </w:t>
      </w:r>
      <w:r w:rsidR="00B672B0" w:rsidRPr="00CB2A87">
        <w:rPr>
          <w:rFonts w:ascii="Arial" w:hAnsi="Arial" w:cs="Arial"/>
          <w:b/>
          <w:i/>
          <w:sz w:val="24"/>
          <w:szCs w:val="24"/>
        </w:rPr>
        <w:t xml:space="preserve">hit </w:t>
      </w:r>
      <w:r w:rsidR="00B672B0" w:rsidRPr="00CB2A87">
        <w:rPr>
          <w:rFonts w:ascii="Arial" w:hAnsi="Arial" w:cs="Arial"/>
          <w:b/>
          <w:sz w:val="24"/>
          <w:szCs w:val="24"/>
        </w:rPr>
        <w:t>de ficción otomana de Divinity</w:t>
      </w:r>
      <w:r w:rsidR="00B672B0">
        <w:rPr>
          <w:rFonts w:ascii="Arial" w:hAnsi="Arial" w:cs="Arial"/>
          <w:sz w:val="24"/>
          <w:szCs w:val="24"/>
        </w:rPr>
        <w:t xml:space="preserve">.  </w:t>
      </w:r>
    </w:p>
    <w:p w14:paraId="65162932" w14:textId="77777777" w:rsidR="0025567C" w:rsidRDefault="0025567C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4CCE322" w14:textId="5B8102A6" w:rsidR="006623E3" w:rsidRDefault="00B672B0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Inauguró ‘</w:t>
      </w:r>
      <w:r w:rsidRPr="00CB2A87">
        <w:rPr>
          <w:rFonts w:ascii="Arial" w:hAnsi="Arial" w:cs="Arial"/>
          <w:b/>
          <w:sz w:val="24"/>
          <w:szCs w:val="24"/>
        </w:rPr>
        <w:t>Te como a series’</w:t>
      </w:r>
      <w:r>
        <w:rPr>
          <w:rFonts w:ascii="Arial" w:hAnsi="Arial" w:cs="Arial"/>
          <w:sz w:val="24"/>
          <w:szCs w:val="24"/>
        </w:rPr>
        <w:t xml:space="preserve">, el </w:t>
      </w:r>
      <w:r w:rsidRPr="00CB2A87">
        <w:rPr>
          <w:rFonts w:ascii="Arial" w:hAnsi="Arial" w:cs="Arial"/>
          <w:b/>
          <w:sz w:val="24"/>
          <w:szCs w:val="24"/>
        </w:rPr>
        <w:t>sello temático de ficciones de larga duración</w:t>
      </w:r>
      <w:r>
        <w:rPr>
          <w:rFonts w:ascii="Arial" w:hAnsi="Arial" w:cs="Arial"/>
          <w:sz w:val="24"/>
          <w:szCs w:val="24"/>
        </w:rPr>
        <w:t xml:space="preserve"> de Divinity, al que paulatinamente se sumaron </w:t>
      </w:r>
      <w:r w:rsidR="00B1225C">
        <w:rPr>
          <w:rFonts w:ascii="Arial" w:hAnsi="Arial" w:cs="Arial"/>
          <w:sz w:val="24"/>
          <w:szCs w:val="24"/>
        </w:rPr>
        <w:t>otras</w:t>
      </w:r>
      <w:r>
        <w:rPr>
          <w:rFonts w:ascii="Arial" w:hAnsi="Arial" w:cs="Arial"/>
          <w:sz w:val="24"/>
          <w:szCs w:val="24"/>
        </w:rPr>
        <w:t xml:space="preserve"> grandes historias de amor</w:t>
      </w:r>
      <w:r w:rsidR="00B122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672B0">
        <w:rPr>
          <w:rFonts w:ascii="Arial" w:hAnsi="Arial" w:cs="Arial"/>
          <w:sz w:val="24"/>
          <w:szCs w:val="24"/>
        </w:rPr>
        <w:t>‘</w:t>
      </w:r>
      <w:proofErr w:type="spellStart"/>
      <w:r w:rsidRPr="00CB2A87">
        <w:rPr>
          <w:rFonts w:ascii="Arial" w:hAnsi="Arial" w:cs="Arial"/>
          <w:sz w:val="24"/>
          <w:szCs w:val="24"/>
        </w:rPr>
        <w:t>Sühan</w:t>
      </w:r>
      <w:proofErr w:type="spellEnd"/>
      <w:r w:rsidRPr="00CB2A87">
        <w:rPr>
          <w:rFonts w:ascii="Arial" w:hAnsi="Arial" w:cs="Arial"/>
          <w:sz w:val="24"/>
          <w:szCs w:val="24"/>
        </w:rPr>
        <w:t>: Venganza y amor’, ‘</w:t>
      </w:r>
      <w:proofErr w:type="spellStart"/>
      <w:r w:rsidRPr="00CB2A87">
        <w:rPr>
          <w:rFonts w:ascii="Arial" w:hAnsi="Arial" w:cs="Arial"/>
          <w:sz w:val="24"/>
          <w:szCs w:val="24"/>
        </w:rPr>
        <w:t>Stiletto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Vendetta’, ‘</w:t>
      </w:r>
      <w:proofErr w:type="spellStart"/>
      <w:r w:rsidRPr="00CB2A87">
        <w:rPr>
          <w:rFonts w:ascii="Arial" w:hAnsi="Arial" w:cs="Arial"/>
          <w:sz w:val="24"/>
          <w:szCs w:val="24"/>
        </w:rPr>
        <w:t>Erkenci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sz w:val="24"/>
          <w:szCs w:val="24"/>
        </w:rPr>
        <w:t>Kus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(Pájaro soñador</w:t>
      </w:r>
      <w:r w:rsidR="00B1225C" w:rsidRPr="00CB2A87">
        <w:rPr>
          <w:rFonts w:ascii="Arial" w:hAnsi="Arial" w:cs="Arial"/>
          <w:sz w:val="24"/>
          <w:szCs w:val="24"/>
        </w:rPr>
        <w:t>)</w:t>
      </w:r>
      <w:r w:rsidRPr="00CB2A87">
        <w:rPr>
          <w:rFonts w:ascii="Arial" w:hAnsi="Arial" w:cs="Arial"/>
          <w:sz w:val="24"/>
          <w:szCs w:val="24"/>
        </w:rPr>
        <w:t>’, ‘Amor en blanco y negro (</w:t>
      </w:r>
      <w:proofErr w:type="spellStart"/>
      <w:r w:rsidRPr="00CB2A87">
        <w:rPr>
          <w:rFonts w:ascii="Arial" w:hAnsi="Arial" w:cs="Arial"/>
          <w:sz w:val="24"/>
          <w:szCs w:val="24"/>
        </w:rPr>
        <w:t>Siyah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sz w:val="24"/>
          <w:szCs w:val="24"/>
        </w:rPr>
        <w:t>Bez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Ask)’, ‘</w:t>
      </w:r>
      <w:proofErr w:type="spellStart"/>
      <w:r w:rsidRPr="00CB2A87">
        <w:rPr>
          <w:rFonts w:ascii="Arial" w:hAnsi="Arial" w:cs="Arial"/>
          <w:sz w:val="24"/>
          <w:szCs w:val="24"/>
        </w:rPr>
        <w:t>Kuzey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sz w:val="24"/>
          <w:szCs w:val="24"/>
        </w:rPr>
        <w:t>Güney</w:t>
      </w:r>
      <w:proofErr w:type="spellEnd"/>
      <w:r w:rsidRPr="00CB2A87">
        <w:rPr>
          <w:rFonts w:ascii="Arial" w:hAnsi="Arial" w:cs="Arial"/>
          <w:sz w:val="24"/>
          <w:szCs w:val="24"/>
        </w:rPr>
        <w:t>: Dos hermanos y un mismo amor’, ‘</w:t>
      </w:r>
      <w:proofErr w:type="spellStart"/>
      <w:r w:rsidRPr="00CB2A87">
        <w:rPr>
          <w:rFonts w:ascii="Arial" w:hAnsi="Arial" w:cs="Arial"/>
          <w:sz w:val="24"/>
          <w:szCs w:val="24"/>
        </w:rPr>
        <w:t>Içerde</w:t>
      </w:r>
      <w:proofErr w:type="spellEnd"/>
      <w:r w:rsidRPr="00CB2A87">
        <w:rPr>
          <w:rFonts w:ascii="Arial" w:hAnsi="Arial" w:cs="Arial"/>
          <w:sz w:val="24"/>
          <w:szCs w:val="24"/>
        </w:rPr>
        <w:t>: Nada es lo que parece’, ‘Te alquilo mi amor (</w:t>
      </w:r>
      <w:proofErr w:type="spellStart"/>
      <w:r w:rsidRPr="00CB2A87">
        <w:rPr>
          <w:rFonts w:ascii="Arial" w:hAnsi="Arial" w:cs="Arial"/>
          <w:sz w:val="24"/>
          <w:szCs w:val="24"/>
        </w:rPr>
        <w:t>Kiralik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sz w:val="24"/>
          <w:szCs w:val="24"/>
        </w:rPr>
        <w:t>Aşk</w:t>
      </w:r>
      <w:proofErr w:type="spellEnd"/>
      <w:r w:rsidRPr="00CB2A87">
        <w:rPr>
          <w:rFonts w:ascii="Arial" w:hAnsi="Arial" w:cs="Arial"/>
          <w:sz w:val="24"/>
          <w:szCs w:val="24"/>
        </w:rPr>
        <w:t>)’</w:t>
      </w:r>
      <w:r w:rsidR="00B1225C" w:rsidRPr="00CB2A87">
        <w:rPr>
          <w:rFonts w:ascii="Arial" w:hAnsi="Arial" w:cs="Arial"/>
          <w:sz w:val="24"/>
          <w:szCs w:val="24"/>
        </w:rPr>
        <w:t xml:space="preserve">, </w:t>
      </w:r>
      <w:r w:rsidRPr="00CB2A87">
        <w:rPr>
          <w:rFonts w:ascii="Arial" w:hAnsi="Arial" w:cs="Arial"/>
          <w:sz w:val="24"/>
          <w:szCs w:val="24"/>
        </w:rPr>
        <w:t>‘</w:t>
      </w:r>
      <w:proofErr w:type="spellStart"/>
      <w:r w:rsidRPr="00CB2A87">
        <w:rPr>
          <w:rFonts w:ascii="Arial" w:hAnsi="Arial" w:cs="Arial"/>
          <w:sz w:val="24"/>
          <w:szCs w:val="24"/>
        </w:rPr>
        <w:t>Dolunay</w:t>
      </w:r>
      <w:proofErr w:type="spellEnd"/>
      <w:r w:rsidRPr="00CB2A87">
        <w:rPr>
          <w:rFonts w:ascii="Arial" w:hAnsi="Arial" w:cs="Arial"/>
          <w:sz w:val="24"/>
          <w:szCs w:val="24"/>
        </w:rPr>
        <w:t xml:space="preserve"> (Luna llena)’</w:t>
      </w:r>
      <w:r w:rsidR="00B1225C" w:rsidRPr="00CB2A87">
        <w:rPr>
          <w:rFonts w:ascii="Arial" w:hAnsi="Arial" w:cs="Arial"/>
          <w:sz w:val="24"/>
          <w:szCs w:val="24"/>
        </w:rPr>
        <w:t xml:space="preserve"> y ‘No sueltes mi mano (</w:t>
      </w:r>
      <w:proofErr w:type="spellStart"/>
      <w:r w:rsidR="00B1225C" w:rsidRPr="00CB2A87">
        <w:rPr>
          <w:rFonts w:ascii="Arial" w:hAnsi="Arial" w:cs="Arial"/>
          <w:sz w:val="24"/>
          <w:szCs w:val="24"/>
        </w:rPr>
        <w:t>Elimi</w:t>
      </w:r>
      <w:proofErr w:type="spellEnd"/>
      <w:r w:rsidR="00B1225C" w:rsidRPr="00CB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25C" w:rsidRPr="00CB2A87">
        <w:rPr>
          <w:rFonts w:ascii="Arial" w:hAnsi="Arial" w:cs="Arial"/>
          <w:sz w:val="24"/>
          <w:szCs w:val="24"/>
        </w:rPr>
        <w:t>Birakma</w:t>
      </w:r>
      <w:proofErr w:type="spellEnd"/>
      <w:r w:rsidR="00B1225C" w:rsidRPr="00CB2A87">
        <w:rPr>
          <w:rFonts w:ascii="Arial" w:hAnsi="Arial" w:cs="Arial"/>
          <w:sz w:val="24"/>
          <w:szCs w:val="24"/>
        </w:rPr>
        <w:t>)’</w:t>
      </w:r>
      <w:r w:rsidR="00B1225C">
        <w:rPr>
          <w:rFonts w:ascii="Arial" w:hAnsi="Arial" w:cs="Arial"/>
          <w:sz w:val="24"/>
          <w:szCs w:val="24"/>
        </w:rPr>
        <w:t>.</w:t>
      </w:r>
    </w:p>
    <w:p w14:paraId="15800403" w14:textId="77777777" w:rsidR="00B1225C" w:rsidRDefault="00B1225C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1F92A60" w14:textId="72EFFD2F" w:rsidR="00B1225C" w:rsidRDefault="00B1225C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024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CB2A87">
        <w:rPr>
          <w:rFonts w:ascii="Arial" w:hAnsi="Arial" w:cs="Arial"/>
          <w:b/>
          <w:sz w:val="24"/>
          <w:szCs w:val="24"/>
        </w:rPr>
        <w:t>series turcas de Divinity</w:t>
      </w:r>
      <w:r>
        <w:rPr>
          <w:rFonts w:ascii="Arial" w:hAnsi="Arial" w:cs="Arial"/>
          <w:sz w:val="24"/>
          <w:szCs w:val="24"/>
        </w:rPr>
        <w:t xml:space="preserve"> se han convertido en un </w:t>
      </w:r>
      <w:r w:rsidRPr="00CB2A87">
        <w:rPr>
          <w:rFonts w:ascii="Arial" w:hAnsi="Arial" w:cs="Arial"/>
          <w:b/>
          <w:sz w:val="24"/>
          <w:szCs w:val="24"/>
        </w:rPr>
        <w:t>éxito 360</w:t>
      </w:r>
      <w:r>
        <w:rPr>
          <w:rFonts w:ascii="Arial" w:hAnsi="Arial" w:cs="Arial"/>
          <w:sz w:val="24"/>
          <w:szCs w:val="24"/>
        </w:rPr>
        <w:t>º</w:t>
      </w:r>
      <w:r w:rsidR="0013733D">
        <w:rPr>
          <w:rFonts w:ascii="Arial" w:hAnsi="Arial" w:cs="Arial"/>
          <w:sz w:val="24"/>
          <w:szCs w:val="24"/>
        </w:rPr>
        <w:t xml:space="preserve"> en España</w:t>
      </w:r>
      <w:r>
        <w:rPr>
          <w:rFonts w:ascii="Arial" w:hAnsi="Arial" w:cs="Arial"/>
          <w:sz w:val="24"/>
          <w:szCs w:val="24"/>
        </w:rPr>
        <w:t xml:space="preserve">: </w:t>
      </w:r>
      <w:r w:rsidR="0013733D">
        <w:rPr>
          <w:rFonts w:ascii="Arial" w:hAnsi="Arial" w:cs="Arial"/>
          <w:sz w:val="24"/>
          <w:szCs w:val="24"/>
        </w:rPr>
        <w:t>desatan</w:t>
      </w:r>
      <w:r>
        <w:rPr>
          <w:rFonts w:ascii="Arial" w:hAnsi="Arial" w:cs="Arial"/>
          <w:sz w:val="24"/>
          <w:szCs w:val="24"/>
        </w:rPr>
        <w:t xml:space="preserve"> un </w:t>
      </w:r>
      <w:r w:rsidRPr="00CB2A87">
        <w:rPr>
          <w:rFonts w:ascii="Arial" w:hAnsi="Arial" w:cs="Arial"/>
          <w:b/>
          <w:sz w:val="24"/>
          <w:szCs w:val="24"/>
        </w:rPr>
        <w:t xml:space="preserve">extraordinario seguimiento </w:t>
      </w:r>
      <w:r w:rsidR="0013733D" w:rsidRPr="00CB2A87">
        <w:rPr>
          <w:rFonts w:ascii="Arial" w:hAnsi="Arial" w:cs="Arial"/>
          <w:b/>
          <w:sz w:val="24"/>
          <w:szCs w:val="24"/>
        </w:rPr>
        <w:t xml:space="preserve">tanto </w:t>
      </w:r>
      <w:r w:rsidRPr="00CB2A87">
        <w:rPr>
          <w:rFonts w:ascii="Arial" w:hAnsi="Arial" w:cs="Arial"/>
          <w:b/>
          <w:sz w:val="24"/>
          <w:szCs w:val="24"/>
        </w:rPr>
        <w:t>en su emisión lineal</w:t>
      </w:r>
      <w:r w:rsidR="0013733D" w:rsidRPr="00CB2A87">
        <w:rPr>
          <w:rFonts w:ascii="Arial" w:hAnsi="Arial" w:cs="Arial"/>
          <w:b/>
          <w:sz w:val="24"/>
          <w:szCs w:val="24"/>
        </w:rPr>
        <w:t xml:space="preserve"> como </w:t>
      </w:r>
      <w:r w:rsidR="00202464">
        <w:rPr>
          <w:rFonts w:ascii="Arial" w:hAnsi="Arial" w:cs="Arial"/>
          <w:b/>
          <w:sz w:val="24"/>
          <w:szCs w:val="24"/>
        </w:rPr>
        <w:t xml:space="preserve">en </w:t>
      </w:r>
      <w:r w:rsidR="0013733D" w:rsidRPr="00CB2A87">
        <w:rPr>
          <w:rFonts w:ascii="Arial" w:hAnsi="Arial" w:cs="Arial"/>
          <w:b/>
          <w:sz w:val="24"/>
          <w:szCs w:val="24"/>
        </w:rPr>
        <w:t>diferido</w:t>
      </w:r>
      <w:r>
        <w:rPr>
          <w:rFonts w:ascii="Arial" w:hAnsi="Arial" w:cs="Arial"/>
          <w:sz w:val="24"/>
          <w:szCs w:val="24"/>
        </w:rPr>
        <w:t xml:space="preserve"> </w:t>
      </w:r>
      <w:r w:rsidR="0013733D">
        <w:rPr>
          <w:rFonts w:ascii="Arial" w:hAnsi="Arial" w:cs="Arial"/>
          <w:sz w:val="24"/>
          <w:szCs w:val="24"/>
        </w:rPr>
        <w:t>registran un</w:t>
      </w:r>
      <w:r>
        <w:rPr>
          <w:rFonts w:ascii="Arial" w:hAnsi="Arial" w:cs="Arial"/>
          <w:sz w:val="24"/>
          <w:szCs w:val="24"/>
        </w:rPr>
        <w:t xml:space="preserve"> </w:t>
      </w:r>
      <w:r w:rsidRPr="00CB2A87">
        <w:rPr>
          <w:rFonts w:ascii="Arial" w:hAnsi="Arial" w:cs="Arial"/>
          <w:b/>
          <w:sz w:val="24"/>
          <w:szCs w:val="24"/>
        </w:rPr>
        <w:t>arrollador consumo multiplataforma</w:t>
      </w:r>
      <w:r>
        <w:rPr>
          <w:rFonts w:ascii="Arial" w:hAnsi="Arial" w:cs="Arial"/>
          <w:sz w:val="24"/>
          <w:szCs w:val="24"/>
        </w:rPr>
        <w:t xml:space="preserve"> a través de Mitele</w:t>
      </w:r>
      <w:r w:rsidR="0013733D">
        <w:rPr>
          <w:rFonts w:ascii="Arial" w:hAnsi="Arial" w:cs="Arial"/>
          <w:sz w:val="24"/>
          <w:szCs w:val="24"/>
        </w:rPr>
        <w:t xml:space="preserve"> y son un </w:t>
      </w:r>
      <w:r w:rsidR="0013733D" w:rsidRPr="00CB2A87">
        <w:rPr>
          <w:rFonts w:ascii="Arial" w:hAnsi="Arial" w:cs="Arial"/>
          <w:b/>
          <w:sz w:val="24"/>
          <w:szCs w:val="24"/>
        </w:rPr>
        <w:t>fenómeno en redes sociales</w:t>
      </w:r>
      <w:r w:rsidR="0013733D">
        <w:rPr>
          <w:rFonts w:ascii="Arial" w:hAnsi="Arial" w:cs="Arial"/>
          <w:sz w:val="24"/>
          <w:szCs w:val="24"/>
        </w:rPr>
        <w:t>.</w:t>
      </w:r>
    </w:p>
    <w:p w14:paraId="7BD0E763" w14:textId="1849AFC9" w:rsidR="00BC31C5" w:rsidRDefault="00BC31C5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E97E5F" w14:textId="7FDA2F2B" w:rsidR="00BC31C5" w:rsidRDefault="007A19DD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A19DD">
        <w:rPr>
          <w:rFonts w:ascii="Arial" w:hAnsi="Arial" w:cs="Arial"/>
          <w:b/>
          <w:sz w:val="24"/>
          <w:szCs w:val="24"/>
        </w:rPr>
        <w:t>Sergio Calderón</w:t>
      </w:r>
      <w:r>
        <w:rPr>
          <w:rFonts w:ascii="Arial" w:hAnsi="Arial" w:cs="Arial"/>
          <w:sz w:val="24"/>
          <w:szCs w:val="24"/>
        </w:rPr>
        <w:t xml:space="preserve">, director de Divinity, afirma que 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“en tiempo récord, nuestro romance con los espectadores más </w:t>
      </w:r>
      <w:r w:rsidR="00DF131B">
        <w:rPr>
          <w:rFonts w:ascii="Arial" w:hAnsi="Arial" w:cs="Arial"/>
          <w:b/>
          <w:i/>
          <w:sz w:val="24"/>
          <w:szCs w:val="24"/>
        </w:rPr>
        <w:t>‘</w:t>
      </w:r>
      <w:r w:rsidRPr="007A19DD">
        <w:rPr>
          <w:rFonts w:ascii="Arial" w:hAnsi="Arial" w:cs="Arial"/>
          <w:b/>
          <w:i/>
          <w:sz w:val="24"/>
          <w:szCs w:val="24"/>
        </w:rPr>
        <w:t>divinos</w:t>
      </w:r>
      <w:r w:rsidR="00DF131B">
        <w:rPr>
          <w:rFonts w:ascii="Arial" w:hAnsi="Arial" w:cs="Arial"/>
          <w:b/>
          <w:i/>
          <w:sz w:val="24"/>
          <w:szCs w:val="24"/>
        </w:rPr>
        <w:t>’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 se ha construido de modo extraordinario: con 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7A19DD">
        <w:rPr>
          <w:rFonts w:ascii="Arial" w:hAnsi="Arial" w:cs="Arial"/>
          <w:b/>
          <w:i/>
          <w:sz w:val="24"/>
          <w:szCs w:val="24"/>
        </w:rPr>
        <w:t>ventos de programación apadrinados por la líder Telecinco, elevando a una serie diaria de un canal temático a categoría de premi</w:t>
      </w:r>
      <w:r w:rsidR="00DF131B">
        <w:rPr>
          <w:rFonts w:ascii="Arial" w:hAnsi="Arial" w:cs="Arial"/>
          <w:b/>
          <w:i/>
          <w:sz w:val="24"/>
          <w:szCs w:val="24"/>
        </w:rPr>
        <w:t>e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r </w:t>
      </w:r>
      <w:r w:rsidRPr="007A19DD">
        <w:rPr>
          <w:rFonts w:ascii="Arial" w:hAnsi="Arial" w:cs="Arial"/>
          <w:b/>
          <w:i/>
          <w:sz w:val="24"/>
          <w:szCs w:val="24"/>
        </w:rPr>
        <w:lastRenderedPageBreak/>
        <w:t xml:space="preserve">exclusiva. La historia de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Nihan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y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Kemal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o de Can y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Sanem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son sólo el comienzo del álbum que coleccionamos en la enorme ‘nube’ de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telemomentos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de este 2019. Unas páginas que contienen poderosas imágenes de actrices y actores de un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star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A19DD">
        <w:rPr>
          <w:rFonts w:ascii="Arial" w:hAnsi="Arial" w:cs="Arial"/>
          <w:b/>
          <w:i/>
          <w:sz w:val="24"/>
          <w:szCs w:val="24"/>
        </w:rPr>
        <w:t>system</w:t>
      </w:r>
      <w:proofErr w:type="spellEnd"/>
      <w:r w:rsidRPr="007A19DD">
        <w:rPr>
          <w:rFonts w:ascii="Arial" w:hAnsi="Arial" w:cs="Arial"/>
          <w:b/>
          <w:i/>
          <w:sz w:val="24"/>
          <w:szCs w:val="24"/>
        </w:rPr>
        <w:t xml:space="preserve"> construido en Divinity, el canal femenino líder en </w:t>
      </w:r>
      <w:proofErr w:type="gramStart"/>
      <w:r w:rsidRPr="007A19DD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 w:rsidRPr="007A19DD">
        <w:rPr>
          <w:rFonts w:ascii="Arial" w:hAnsi="Arial" w:cs="Arial"/>
          <w:b/>
          <w:i/>
          <w:sz w:val="24"/>
          <w:szCs w:val="24"/>
        </w:rPr>
        <w:t xml:space="preserve"> </w:t>
      </w:r>
      <w:r w:rsidR="00DF131B">
        <w:rPr>
          <w:rFonts w:ascii="Arial" w:hAnsi="Arial" w:cs="Arial"/>
          <w:b/>
          <w:i/>
          <w:sz w:val="24"/>
          <w:szCs w:val="24"/>
        </w:rPr>
        <w:t>objetivo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 durante sus casi nueve años de existencia y traspasado, con enorme éxito después, a la pantalla de nuestra OTT Mitele</w:t>
      </w:r>
      <w:r w:rsidR="00770654">
        <w:rPr>
          <w:rFonts w:ascii="Arial" w:hAnsi="Arial" w:cs="Arial"/>
          <w:b/>
          <w:i/>
          <w:sz w:val="24"/>
          <w:szCs w:val="24"/>
        </w:rPr>
        <w:t xml:space="preserve"> </w:t>
      </w:r>
      <w:r w:rsidR="00770654" w:rsidRPr="007A19DD">
        <w:rPr>
          <w:rFonts w:ascii="Arial" w:hAnsi="Arial" w:cs="Arial"/>
          <w:b/>
          <w:i/>
          <w:sz w:val="24"/>
          <w:szCs w:val="24"/>
        </w:rPr>
        <w:t>PLUS</w:t>
      </w:r>
      <w:r w:rsidRPr="007A19DD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086661A5" w14:textId="77777777" w:rsidR="0013733D" w:rsidRDefault="0013733D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ABC9F7A" w14:textId="2AD3AE00" w:rsidR="0013733D" w:rsidRDefault="0013733D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como ‘</w:t>
      </w:r>
      <w:proofErr w:type="spellStart"/>
      <w:r>
        <w:rPr>
          <w:rFonts w:ascii="Arial" w:hAnsi="Arial" w:cs="Arial"/>
          <w:sz w:val="24"/>
          <w:szCs w:val="24"/>
        </w:rPr>
        <w:t>Erkenci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</w:t>
      </w:r>
      <w:proofErr w:type="spellEnd"/>
      <w:r w:rsidR="00202464">
        <w:rPr>
          <w:rFonts w:ascii="Arial" w:hAnsi="Arial" w:cs="Arial"/>
          <w:sz w:val="24"/>
          <w:szCs w:val="24"/>
        </w:rPr>
        <w:t xml:space="preserve"> (Pájaro soñador)</w:t>
      </w:r>
      <w:r>
        <w:rPr>
          <w:rFonts w:ascii="Arial" w:hAnsi="Arial" w:cs="Arial"/>
          <w:sz w:val="24"/>
          <w:szCs w:val="24"/>
        </w:rPr>
        <w:t xml:space="preserve">’, ‘Te </w:t>
      </w:r>
      <w:r w:rsidR="00CB2A87">
        <w:rPr>
          <w:rFonts w:ascii="Arial" w:hAnsi="Arial" w:cs="Arial"/>
          <w:sz w:val="24"/>
          <w:szCs w:val="24"/>
        </w:rPr>
        <w:t>alquilo mi amor</w:t>
      </w:r>
      <w:r w:rsidR="00C77250">
        <w:rPr>
          <w:rFonts w:ascii="Arial" w:hAnsi="Arial" w:cs="Arial"/>
          <w:sz w:val="24"/>
          <w:szCs w:val="24"/>
        </w:rPr>
        <w:t xml:space="preserve"> </w:t>
      </w:r>
      <w:r w:rsidR="00C77250" w:rsidRPr="00C77250">
        <w:rPr>
          <w:rFonts w:ascii="Arial" w:hAnsi="Arial" w:cs="Arial"/>
          <w:sz w:val="24"/>
          <w:szCs w:val="24"/>
        </w:rPr>
        <w:t>(</w:t>
      </w:r>
      <w:proofErr w:type="spellStart"/>
      <w:r w:rsidR="00C77250" w:rsidRPr="00C77250">
        <w:rPr>
          <w:rFonts w:ascii="Arial" w:hAnsi="Arial" w:cs="Arial"/>
          <w:sz w:val="24"/>
          <w:szCs w:val="24"/>
        </w:rPr>
        <w:t>Kiralik</w:t>
      </w:r>
      <w:proofErr w:type="spellEnd"/>
      <w:r w:rsidR="00C77250" w:rsidRPr="00C77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250" w:rsidRPr="00C77250">
        <w:rPr>
          <w:rFonts w:ascii="Arial" w:hAnsi="Arial" w:cs="Arial"/>
          <w:sz w:val="24"/>
          <w:szCs w:val="24"/>
        </w:rPr>
        <w:t>Aşk</w:t>
      </w:r>
      <w:proofErr w:type="spellEnd"/>
      <w:r w:rsidR="00C77250" w:rsidRPr="00C77250">
        <w:rPr>
          <w:rFonts w:ascii="Arial" w:hAnsi="Arial" w:cs="Arial"/>
          <w:sz w:val="24"/>
          <w:szCs w:val="24"/>
        </w:rPr>
        <w:t>)’</w:t>
      </w:r>
      <w:r w:rsidR="00C77250">
        <w:rPr>
          <w:rFonts w:ascii="Arial" w:hAnsi="Arial" w:cs="Arial"/>
          <w:sz w:val="24"/>
          <w:szCs w:val="24"/>
        </w:rPr>
        <w:t xml:space="preserve"> y</w:t>
      </w:r>
      <w:r w:rsidR="00CB2A87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CB2A87">
        <w:rPr>
          <w:rFonts w:ascii="Arial" w:hAnsi="Arial" w:cs="Arial"/>
          <w:sz w:val="24"/>
          <w:szCs w:val="24"/>
        </w:rPr>
        <w:t>Dolunay</w:t>
      </w:r>
      <w:proofErr w:type="spellEnd"/>
      <w:r w:rsidR="00C77250">
        <w:rPr>
          <w:rFonts w:ascii="Arial" w:hAnsi="Arial" w:cs="Arial"/>
          <w:sz w:val="24"/>
          <w:szCs w:val="24"/>
        </w:rPr>
        <w:t xml:space="preserve"> (Luna llena)</w:t>
      </w:r>
      <w:r w:rsidR="00CB2A87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 xml:space="preserve">sitúan a </w:t>
      </w:r>
      <w:r w:rsidRPr="00CB2A87">
        <w:rPr>
          <w:rFonts w:ascii="Arial" w:hAnsi="Arial" w:cs="Arial"/>
          <w:b/>
          <w:sz w:val="24"/>
          <w:szCs w:val="24"/>
        </w:rPr>
        <w:t xml:space="preserve">Divinity </w:t>
      </w:r>
      <w:r>
        <w:rPr>
          <w:rFonts w:ascii="Arial" w:hAnsi="Arial" w:cs="Arial"/>
          <w:sz w:val="24"/>
          <w:szCs w:val="24"/>
        </w:rPr>
        <w:t xml:space="preserve">como el </w:t>
      </w:r>
      <w:r w:rsidRPr="00CB2A87">
        <w:rPr>
          <w:rFonts w:ascii="Arial" w:hAnsi="Arial" w:cs="Arial"/>
          <w:b/>
          <w:sz w:val="24"/>
          <w:szCs w:val="24"/>
        </w:rPr>
        <w:t>gran referente de la comedia romántica</w:t>
      </w:r>
      <w:r>
        <w:rPr>
          <w:rFonts w:ascii="Arial" w:hAnsi="Arial" w:cs="Arial"/>
          <w:sz w:val="24"/>
          <w:szCs w:val="24"/>
        </w:rPr>
        <w:t xml:space="preserve"> en nuestro país, un género por el que seguirá apostando con </w:t>
      </w:r>
      <w:r w:rsidRPr="00CB2A87">
        <w:rPr>
          <w:rFonts w:ascii="Arial" w:hAnsi="Arial" w:cs="Arial"/>
          <w:b/>
          <w:sz w:val="24"/>
          <w:szCs w:val="24"/>
        </w:rPr>
        <w:t>nuevas ficciones</w:t>
      </w:r>
      <w:r>
        <w:rPr>
          <w:rFonts w:ascii="Arial" w:hAnsi="Arial" w:cs="Arial"/>
          <w:sz w:val="24"/>
          <w:szCs w:val="24"/>
        </w:rPr>
        <w:t xml:space="preserve">, como </w:t>
      </w:r>
      <w:r w:rsidRPr="00CB2A87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Inadina</w:t>
      </w:r>
      <w:proofErr w:type="spellEnd"/>
      <w:r w:rsidRPr="00CB2A87">
        <w:rPr>
          <w:rFonts w:ascii="Arial" w:hAnsi="Arial" w:cs="Arial"/>
          <w:b/>
          <w:sz w:val="24"/>
          <w:szCs w:val="24"/>
        </w:rPr>
        <w:t xml:space="preserve"> Ask’ y ‘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We</w:t>
      </w:r>
      <w:proofErr w:type="spellEnd"/>
      <w:r w:rsidRPr="00CB2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all</w:t>
      </w:r>
      <w:proofErr w:type="spellEnd"/>
      <w:r w:rsidRPr="00CB2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fall</w:t>
      </w:r>
      <w:proofErr w:type="spellEnd"/>
      <w:r w:rsidRPr="00CB2A8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love</w:t>
      </w:r>
      <w:proofErr w:type="spellEnd"/>
      <w:r w:rsidR="00CB2A87" w:rsidRPr="00CB2A8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B2A87" w:rsidRPr="00CB2A87">
        <w:rPr>
          <w:rFonts w:ascii="Arial" w:hAnsi="Arial" w:cs="Arial"/>
          <w:b/>
          <w:sz w:val="24"/>
          <w:szCs w:val="24"/>
        </w:rPr>
        <w:t>Hangimiz</w:t>
      </w:r>
      <w:proofErr w:type="spellEnd"/>
      <w:r w:rsidR="00CB2A87" w:rsidRPr="00CB2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2A87" w:rsidRPr="00CB2A87">
        <w:rPr>
          <w:rFonts w:ascii="Arial" w:hAnsi="Arial" w:cs="Arial"/>
          <w:b/>
          <w:sz w:val="24"/>
          <w:szCs w:val="24"/>
        </w:rPr>
        <w:t>Sevmedik</w:t>
      </w:r>
      <w:proofErr w:type="spellEnd"/>
      <w:r w:rsidR="00CB2A87" w:rsidRPr="00CB2A8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protagonizada</w:t>
      </w:r>
      <w:r w:rsidR="00CB2A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</w:t>
      </w:r>
      <w:r w:rsidRPr="00CB2A87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Pr="00CB2A87">
        <w:rPr>
          <w:rFonts w:ascii="Arial" w:hAnsi="Arial" w:cs="Arial"/>
          <w:b/>
          <w:sz w:val="24"/>
          <w:szCs w:val="24"/>
        </w:rPr>
        <w:t>Yaman</w:t>
      </w:r>
      <w:proofErr w:type="spellEnd"/>
      <w:r>
        <w:rPr>
          <w:rFonts w:ascii="Arial" w:hAnsi="Arial" w:cs="Arial"/>
          <w:sz w:val="24"/>
          <w:szCs w:val="24"/>
        </w:rPr>
        <w:t>, el actor televisivo del momento,</w:t>
      </w:r>
      <w:r w:rsidR="00CB2A87">
        <w:rPr>
          <w:rFonts w:ascii="Arial" w:hAnsi="Arial" w:cs="Arial"/>
          <w:sz w:val="24"/>
          <w:szCs w:val="24"/>
        </w:rPr>
        <w:t xml:space="preserve"> y </w:t>
      </w:r>
      <w:r w:rsidR="00CB2A87" w:rsidRPr="00CB2A87">
        <w:rPr>
          <w:rFonts w:ascii="Arial" w:hAnsi="Arial" w:cs="Arial"/>
          <w:b/>
          <w:sz w:val="24"/>
          <w:szCs w:val="24"/>
        </w:rPr>
        <w:t>que el canal estrenará próximamente</w:t>
      </w:r>
      <w:r w:rsidR="00CB2A87">
        <w:rPr>
          <w:rFonts w:ascii="Arial" w:hAnsi="Arial" w:cs="Arial"/>
          <w:sz w:val="24"/>
          <w:szCs w:val="24"/>
        </w:rPr>
        <w:t>.</w:t>
      </w:r>
    </w:p>
    <w:p w14:paraId="2AC2D062" w14:textId="0EC11360" w:rsidR="007A19DD" w:rsidRDefault="007A19DD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0110033" w14:textId="1582DBAE" w:rsidR="007A19DD" w:rsidRDefault="007A19DD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A19DD">
        <w:rPr>
          <w:rFonts w:ascii="Arial" w:hAnsi="Arial" w:cs="Arial"/>
          <w:b/>
          <w:i/>
          <w:sz w:val="24"/>
          <w:szCs w:val="24"/>
        </w:rPr>
        <w:t>“Seguiremos innovando y cuidando, lati</w:t>
      </w:r>
      <w:bookmarkStart w:id="0" w:name="_GoBack"/>
      <w:bookmarkEnd w:id="0"/>
      <w:r w:rsidRPr="007A19DD">
        <w:rPr>
          <w:rFonts w:ascii="Arial" w:hAnsi="Arial" w:cs="Arial"/>
          <w:b/>
          <w:i/>
          <w:sz w:val="24"/>
          <w:szCs w:val="24"/>
        </w:rPr>
        <w:t xml:space="preserve">do a latido, la comunicación diaria del género, aplicando atractivas técnicas de marketing y autopromoción en todos los soportes posibles y demostrando, aunque hayan transcurrido </w:t>
      </w:r>
      <w:r w:rsidR="00DF131B">
        <w:rPr>
          <w:rFonts w:ascii="Arial" w:hAnsi="Arial" w:cs="Arial"/>
          <w:b/>
          <w:i/>
          <w:sz w:val="24"/>
          <w:szCs w:val="24"/>
        </w:rPr>
        <w:t>ya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 años de su llegada, que la telenovela es un producto </w:t>
      </w:r>
      <w:r w:rsidR="00DF131B">
        <w:rPr>
          <w:rFonts w:ascii="Arial" w:hAnsi="Arial" w:cs="Arial"/>
          <w:b/>
          <w:i/>
          <w:sz w:val="24"/>
          <w:szCs w:val="24"/>
        </w:rPr>
        <w:t xml:space="preserve">genuino 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que seduce a </w:t>
      </w:r>
      <w:r w:rsidR="00DF131B">
        <w:rPr>
          <w:rFonts w:ascii="Arial" w:hAnsi="Arial" w:cs="Arial"/>
          <w:b/>
          <w:i/>
          <w:sz w:val="24"/>
          <w:szCs w:val="24"/>
        </w:rPr>
        <w:t xml:space="preserve">una 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audiencia </w:t>
      </w:r>
      <w:r w:rsidR="00DF131B">
        <w:rPr>
          <w:rFonts w:ascii="Arial" w:hAnsi="Arial" w:cs="Arial"/>
          <w:b/>
          <w:i/>
          <w:sz w:val="24"/>
          <w:szCs w:val="24"/>
        </w:rPr>
        <w:t>circular en televisión lineal e internet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 </w:t>
      </w:r>
      <w:r w:rsidR="00DF131B">
        <w:rPr>
          <w:rFonts w:ascii="Arial" w:hAnsi="Arial" w:cs="Arial"/>
          <w:b/>
          <w:i/>
          <w:sz w:val="24"/>
          <w:szCs w:val="24"/>
        </w:rPr>
        <w:t xml:space="preserve">asociada a </w:t>
      </w:r>
      <w:r w:rsidRPr="007A19DD">
        <w:rPr>
          <w:rFonts w:ascii="Arial" w:hAnsi="Arial" w:cs="Arial"/>
          <w:b/>
          <w:i/>
          <w:sz w:val="24"/>
          <w:szCs w:val="24"/>
        </w:rPr>
        <w:t xml:space="preserve">Divinity. Porque solo con ese ADN de nuestro </w:t>
      </w:r>
      <w:r w:rsidR="00DF131B">
        <w:rPr>
          <w:rFonts w:ascii="Arial" w:hAnsi="Arial" w:cs="Arial"/>
          <w:b/>
          <w:i/>
          <w:sz w:val="24"/>
          <w:szCs w:val="24"/>
        </w:rPr>
        <w:t>inconfundible ‘</w:t>
      </w:r>
      <w:r w:rsidRPr="007A19DD">
        <w:rPr>
          <w:rFonts w:ascii="Arial" w:hAnsi="Arial" w:cs="Arial"/>
          <w:b/>
          <w:i/>
          <w:sz w:val="24"/>
          <w:szCs w:val="24"/>
        </w:rPr>
        <w:t>rosa</w:t>
      </w:r>
      <w:r w:rsidR="00DF131B">
        <w:rPr>
          <w:rFonts w:ascii="Arial" w:hAnsi="Arial" w:cs="Arial"/>
          <w:b/>
          <w:i/>
          <w:sz w:val="24"/>
          <w:szCs w:val="24"/>
        </w:rPr>
        <w:t>’</w:t>
      </w:r>
      <w:r w:rsidRPr="007A19DD">
        <w:rPr>
          <w:rFonts w:ascii="Arial" w:hAnsi="Arial" w:cs="Arial"/>
          <w:b/>
          <w:i/>
          <w:sz w:val="24"/>
          <w:szCs w:val="24"/>
        </w:rPr>
        <w:t>, podremos seguir fabricando ese amor infinito que un día sellamos a la orilla del Bósforo, en la mágica Estambul”</w:t>
      </w:r>
      <w:r>
        <w:rPr>
          <w:rFonts w:ascii="Arial" w:hAnsi="Arial" w:cs="Arial"/>
          <w:sz w:val="24"/>
          <w:szCs w:val="24"/>
        </w:rPr>
        <w:t>, explica el director del canal femenino del grupo.</w:t>
      </w:r>
    </w:p>
    <w:p w14:paraId="05CC8D44" w14:textId="77777777" w:rsidR="00E36609" w:rsidRDefault="00E36609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59FBA19" w14:textId="09959439" w:rsidR="00E36609" w:rsidRPr="00202464" w:rsidRDefault="00E36609" w:rsidP="00E3660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2024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Divinity crece un 92% en la franja de tarde </w:t>
      </w:r>
      <w:r w:rsidR="004772CA" w:rsidRPr="002024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un año</w:t>
      </w:r>
    </w:p>
    <w:p w14:paraId="13542CB1" w14:textId="77777777" w:rsidR="00E36609" w:rsidRDefault="00E36609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F43449D" w14:textId="5CAE340F" w:rsidR="00E36609" w:rsidRDefault="00E36609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apuesta por la ficción turca ha contribuido decididamente al </w:t>
      </w:r>
      <w:r w:rsidRPr="00E9124D">
        <w:rPr>
          <w:rFonts w:ascii="Arial" w:hAnsi="Arial" w:cs="Arial"/>
          <w:b/>
          <w:sz w:val="24"/>
          <w:szCs w:val="24"/>
        </w:rPr>
        <w:t>crecimiento exponencial de Divinity en la franja de tarde</w:t>
      </w:r>
      <w:r>
        <w:rPr>
          <w:rFonts w:ascii="Arial" w:hAnsi="Arial" w:cs="Arial"/>
          <w:sz w:val="24"/>
          <w:szCs w:val="24"/>
        </w:rPr>
        <w:t xml:space="preserve"> (de lunes a viernes): ha pasado del </w:t>
      </w:r>
      <w:r w:rsidR="009C42EE">
        <w:rPr>
          <w:rFonts w:ascii="Arial" w:hAnsi="Arial" w:cs="Arial"/>
          <w:sz w:val="24"/>
          <w:szCs w:val="24"/>
        </w:rPr>
        <w:t xml:space="preserve">1,2% de </w:t>
      </w:r>
      <w:r w:rsidR="009C42EE" w:rsidRPr="009C42EE">
        <w:rPr>
          <w:rFonts w:ascii="Arial" w:hAnsi="Arial" w:cs="Arial"/>
          <w:i/>
          <w:sz w:val="24"/>
          <w:szCs w:val="24"/>
        </w:rPr>
        <w:t xml:space="preserve">share </w:t>
      </w:r>
      <w:r w:rsidR="00F07DEE">
        <w:rPr>
          <w:rFonts w:ascii="Arial" w:hAnsi="Arial" w:cs="Arial"/>
          <w:sz w:val="24"/>
          <w:szCs w:val="24"/>
        </w:rPr>
        <w:t>en octubre</w:t>
      </w:r>
      <w:r w:rsidR="009C42EE">
        <w:rPr>
          <w:rFonts w:ascii="Arial" w:hAnsi="Arial" w:cs="Arial"/>
          <w:sz w:val="24"/>
          <w:szCs w:val="24"/>
        </w:rPr>
        <w:t xml:space="preserve"> de 2018 a un </w:t>
      </w:r>
      <w:r w:rsidR="009C42EE" w:rsidRPr="00E9124D">
        <w:rPr>
          <w:rFonts w:ascii="Arial" w:hAnsi="Arial" w:cs="Arial"/>
          <w:b/>
          <w:sz w:val="24"/>
          <w:szCs w:val="24"/>
        </w:rPr>
        <w:t>2,3% en octubre de 2019</w:t>
      </w:r>
      <w:r w:rsidR="009C42EE">
        <w:rPr>
          <w:rFonts w:ascii="Arial" w:hAnsi="Arial" w:cs="Arial"/>
          <w:sz w:val="24"/>
          <w:szCs w:val="24"/>
        </w:rPr>
        <w:t xml:space="preserve"> con un </w:t>
      </w:r>
      <w:r w:rsidR="009C42EE" w:rsidRPr="00E9124D">
        <w:rPr>
          <w:rFonts w:ascii="Arial" w:hAnsi="Arial" w:cs="Arial"/>
          <w:b/>
          <w:sz w:val="24"/>
          <w:szCs w:val="24"/>
        </w:rPr>
        <w:t>incremento del 92%</w:t>
      </w:r>
      <w:r w:rsidR="009C42EE" w:rsidRPr="00F07DEE">
        <w:rPr>
          <w:rFonts w:ascii="Arial" w:hAnsi="Arial" w:cs="Arial"/>
          <w:sz w:val="24"/>
          <w:szCs w:val="24"/>
        </w:rPr>
        <w:t xml:space="preserve">, </w:t>
      </w:r>
      <w:r w:rsidR="009C42EE">
        <w:rPr>
          <w:rFonts w:ascii="Arial" w:hAnsi="Arial" w:cs="Arial"/>
          <w:sz w:val="24"/>
          <w:szCs w:val="24"/>
        </w:rPr>
        <w:t>frente a la evolución decreciente de Nova (un 2,8% en octubre de 2018 y un 2,2% en octubre de 2019).</w:t>
      </w:r>
    </w:p>
    <w:p w14:paraId="335F45D9" w14:textId="77777777" w:rsidR="009C42EE" w:rsidRDefault="009C42EE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9EA7CB" w14:textId="2210127F" w:rsidR="009C42EE" w:rsidRDefault="009C42EE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57EF8">
        <w:rPr>
          <w:rFonts w:ascii="Arial" w:hAnsi="Arial" w:cs="Arial"/>
          <w:color w:val="000000" w:themeColor="text1"/>
          <w:sz w:val="24"/>
          <w:szCs w:val="24"/>
        </w:rPr>
        <w:t xml:space="preserve">El pasado octubre, </w:t>
      </w:r>
      <w:r>
        <w:rPr>
          <w:rFonts w:ascii="Arial" w:hAnsi="Arial" w:cs="Arial"/>
          <w:sz w:val="24"/>
          <w:szCs w:val="24"/>
        </w:rPr>
        <w:t xml:space="preserve">el canal femenino se impuso a su competidor tanto en </w:t>
      </w:r>
      <w:r w:rsidRPr="00E9124D">
        <w:rPr>
          <w:rFonts w:ascii="Arial" w:hAnsi="Arial" w:cs="Arial"/>
          <w:b/>
          <w:i/>
          <w:sz w:val="24"/>
          <w:szCs w:val="24"/>
        </w:rPr>
        <w:t xml:space="preserve">target </w:t>
      </w:r>
      <w:r w:rsidRPr="00E9124D">
        <w:rPr>
          <w:rFonts w:ascii="Arial" w:hAnsi="Arial" w:cs="Arial"/>
          <w:b/>
          <w:sz w:val="24"/>
          <w:szCs w:val="24"/>
        </w:rPr>
        <w:t>comercial</w:t>
      </w:r>
      <w:r>
        <w:rPr>
          <w:rFonts w:ascii="Arial" w:hAnsi="Arial" w:cs="Arial"/>
          <w:sz w:val="24"/>
          <w:szCs w:val="24"/>
        </w:rPr>
        <w:t xml:space="preserve"> (</w:t>
      </w:r>
      <w:r w:rsidRPr="00E9124D">
        <w:rPr>
          <w:rFonts w:ascii="Arial" w:hAnsi="Arial" w:cs="Arial"/>
          <w:b/>
          <w:sz w:val="24"/>
          <w:szCs w:val="24"/>
        </w:rPr>
        <w:t>2,9%</w:t>
      </w:r>
      <w:r>
        <w:rPr>
          <w:rFonts w:ascii="Arial" w:hAnsi="Arial" w:cs="Arial"/>
          <w:sz w:val="24"/>
          <w:szCs w:val="24"/>
        </w:rPr>
        <w:t xml:space="preserve"> vs. 2,6%) como en </w:t>
      </w:r>
      <w:r w:rsidRPr="00E9124D">
        <w:rPr>
          <w:rFonts w:ascii="Arial" w:hAnsi="Arial" w:cs="Arial"/>
          <w:b/>
          <w:sz w:val="24"/>
          <w:szCs w:val="24"/>
        </w:rPr>
        <w:t>mujeres de 16 a 44 años</w:t>
      </w:r>
      <w:r>
        <w:rPr>
          <w:rFonts w:ascii="Arial" w:hAnsi="Arial" w:cs="Arial"/>
          <w:sz w:val="24"/>
          <w:szCs w:val="24"/>
        </w:rPr>
        <w:t xml:space="preserve"> (</w:t>
      </w:r>
      <w:r w:rsidRPr="00E9124D">
        <w:rPr>
          <w:rFonts w:ascii="Arial" w:hAnsi="Arial" w:cs="Arial"/>
          <w:b/>
          <w:sz w:val="24"/>
          <w:szCs w:val="24"/>
        </w:rPr>
        <w:t xml:space="preserve">5% </w:t>
      </w:r>
      <w:r>
        <w:rPr>
          <w:rFonts w:ascii="Arial" w:hAnsi="Arial" w:cs="Arial"/>
          <w:sz w:val="24"/>
          <w:szCs w:val="24"/>
        </w:rPr>
        <w:t>vs. 3%)</w:t>
      </w:r>
      <w:r w:rsidR="00F07D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2A4C0F" w14:textId="77777777" w:rsidR="00526CE4" w:rsidRDefault="00526CE4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FCA6090" w14:textId="4B62E63A" w:rsidR="00E36609" w:rsidRDefault="009C42EE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E9124D">
        <w:rPr>
          <w:rFonts w:ascii="Arial" w:hAnsi="Arial" w:cs="Arial"/>
          <w:i/>
          <w:sz w:val="24"/>
          <w:szCs w:val="24"/>
        </w:rPr>
        <w:t>ranking</w:t>
      </w:r>
      <w:r>
        <w:rPr>
          <w:rFonts w:ascii="Arial" w:hAnsi="Arial" w:cs="Arial"/>
          <w:sz w:val="24"/>
          <w:szCs w:val="24"/>
        </w:rPr>
        <w:t xml:space="preserve"> de </w:t>
      </w:r>
      <w:r w:rsidRPr="00E9124D">
        <w:rPr>
          <w:rFonts w:ascii="Arial" w:hAnsi="Arial" w:cs="Arial"/>
          <w:b/>
          <w:sz w:val="24"/>
          <w:szCs w:val="24"/>
        </w:rPr>
        <w:t xml:space="preserve">ficciones de mayor éxito del canal </w:t>
      </w:r>
      <w:r>
        <w:rPr>
          <w:rFonts w:ascii="Arial" w:hAnsi="Arial" w:cs="Arial"/>
          <w:sz w:val="24"/>
          <w:szCs w:val="24"/>
        </w:rPr>
        <w:t xml:space="preserve">se sitúan: </w:t>
      </w:r>
      <w:r w:rsidRPr="00E9124D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E9124D">
        <w:rPr>
          <w:rFonts w:ascii="Arial" w:hAnsi="Arial" w:cs="Arial"/>
          <w:b/>
          <w:sz w:val="24"/>
          <w:szCs w:val="24"/>
        </w:rPr>
        <w:t>Erkenci</w:t>
      </w:r>
      <w:proofErr w:type="spellEnd"/>
      <w:r w:rsidRPr="00E912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124D">
        <w:rPr>
          <w:rFonts w:ascii="Arial" w:hAnsi="Arial" w:cs="Arial"/>
          <w:b/>
          <w:sz w:val="24"/>
          <w:szCs w:val="24"/>
        </w:rPr>
        <w:t>Kus</w:t>
      </w:r>
      <w:proofErr w:type="spellEnd"/>
      <w:r w:rsidRPr="00E9124D">
        <w:rPr>
          <w:rFonts w:ascii="Arial" w:hAnsi="Arial" w:cs="Arial"/>
          <w:b/>
          <w:sz w:val="24"/>
          <w:szCs w:val="24"/>
        </w:rPr>
        <w:t xml:space="preserve"> (Pájaro soñador)</w:t>
      </w:r>
      <w:r w:rsidR="00E9124D" w:rsidRPr="00E9124D">
        <w:rPr>
          <w:rFonts w:ascii="Arial" w:hAnsi="Arial" w:cs="Arial"/>
          <w:b/>
          <w:sz w:val="24"/>
          <w:szCs w:val="24"/>
        </w:rPr>
        <w:t>’</w:t>
      </w:r>
      <w:r w:rsidR="005D107B" w:rsidRPr="00E9124D">
        <w:rPr>
          <w:rFonts w:ascii="Arial" w:hAnsi="Arial" w:cs="Arial"/>
          <w:b/>
          <w:sz w:val="24"/>
          <w:szCs w:val="24"/>
        </w:rPr>
        <w:t xml:space="preserve"> </w:t>
      </w:r>
      <w:r w:rsidR="005D107B">
        <w:rPr>
          <w:rFonts w:ascii="Arial" w:hAnsi="Arial" w:cs="Arial"/>
          <w:sz w:val="24"/>
          <w:szCs w:val="24"/>
        </w:rPr>
        <w:t xml:space="preserve">en </w:t>
      </w:r>
      <w:r w:rsidR="005D107B" w:rsidRPr="00E9124D">
        <w:rPr>
          <w:rFonts w:ascii="Arial" w:hAnsi="Arial" w:cs="Arial"/>
          <w:sz w:val="24"/>
          <w:szCs w:val="24"/>
        </w:rPr>
        <w:t>primer lugar</w:t>
      </w:r>
      <w:r w:rsidR="005D107B">
        <w:rPr>
          <w:rFonts w:ascii="Arial" w:hAnsi="Arial" w:cs="Arial"/>
          <w:sz w:val="24"/>
          <w:szCs w:val="24"/>
        </w:rPr>
        <w:t xml:space="preserve"> con un </w:t>
      </w:r>
      <w:r w:rsidR="005D107B" w:rsidRPr="00E9124D">
        <w:rPr>
          <w:rFonts w:ascii="Arial" w:hAnsi="Arial" w:cs="Arial"/>
          <w:b/>
          <w:sz w:val="24"/>
          <w:szCs w:val="24"/>
        </w:rPr>
        <w:t>3,1% de cuota de pantalla</w:t>
      </w:r>
      <w:r w:rsidR="005D107B">
        <w:rPr>
          <w:rFonts w:ascii="Arial" w:hAnsi="Arial" w:cs="Arial"/>
          <w:sz w:val="24"/>
          <w:szCs w:val="24"/>
        </w:rPr>
        <w:t xml:space="preserve">; </w:t>
      </w:r>
      <w:r w:rsidR="005D107B" w:rsidRPr="00E9124D">
        <w:rPr>
          <w:rFonts w:ascii="Arial" w:hAnsi="Arial" w:cs="Arial"/>
          <w:b/>
          <w:sz w:val="24"/>
          <w:szCs w:val="24"/>
        </w:rPr>
        <w:t xml:space="preserve">‘Kara </w:t>
      </w:r>
      <w:proofErr w:type="spellStart"/>
      <w:r w:rsidR="005D107B" w:rsidRPr="00E9124D">
        <w:rPr>
          <w:rFonts w:ascii="Arial" w:hAnsi="Arial" w:cs="Arial"/>
          <w:b/>
          <w:sz w:val="24"/>
          <w:szCs w:val="24"/>
        </w:rPr>
        <w:t>Sevda</w:t>
      </w:r>
      <w:proofErr w:type="spellEnd"/>
      <w:r w:rsidR="005D107B" w:rsidRPr="00E9124D">
        <w:rPr>
          <w:rFonts w:ascii="Arial" w:hAnsi="Arial" w:cs="Arial"/>
          <w:b/>
          <w:sz w:val="24"/>
          <w:szCs w:val="24"/>
        </w:rPr>
        <w:t xml:space="preserve"> (Amor eterno)</w:t>
      </w:r>
      <w:r w:rsidR="00E9124D" w:rsidRPr="00E9124D">
        <w:rPr>
          <w:rFonts w:ascii="Arial" w:hAnsi="Arial" w:cs="Arial"/>
          <w:b/>
          <w:sz w:val="24"/>
          <w:szCs w:val="24"/>
        </w:rPr>
        <w:t>’</w:t>
      </w:r>
      <w:r w:rsidR="005D107B" w:rsidRPr="00E9124D">
        <w:rPr>
          <w:rFonts w:ascii="Arial" w:hAnsi="Arial" w:cs="Arial"/>
          <w:b/>
          <w:sz w:val="24"/>
          <w:szCs w:val="24"/>
        </w:rPr>
        <w:t xml:space="preserve"> y ‘</w:t>
      </w:r>
      <w:proofErr w:type="spellStart"/>
      <w:r w:rsidR="005D107B" w:rsidRPr="00E9124D">
        <w:rPr>
          <w:rFonts w:ascii="Arial" w:hAnsi="Arial" w:cs="Arial"/>
          <w:b/>
          <w:sz w:val="24"/>
          <w:szCs w:val="24"/>
        </w:rPr>
        <w:t>Sühan</w:t>
      </w:r>
      <w:proofErr w:type="spellEnd"/>
      <w:r w:rsidR="005D107B" w:rsidRPr="00E9124D">
        <w:rPr>
          <w:rFonts w:ascii="Arial" w:hAnsi="Arial" w:cs="Arial"/>
          <w:b/>
          <w:sz w:val="24"/>
          <w:szCs w:val="24"/>
        </w:rPr>
        <w:t>: Venganza y amor</w:t>
      </w:r>
      <w:r w:rsidR="005D107B">
        <w:rPr>
          <w:rFonts w:ascii="Arial" w:hAnsi="Arial" w:cs="Arial"/>
          <w:sz w:val="24"/>
          <w:szCs w:val="24"/>
        </w:rPr>
        <w:t xml:space="preserve">’, ambas en el segundo puesto con un </w:t>
      </w:r>
      <w:r w:rsidR="005D107B" w:rsidRPr="00E9124D">
        <w:rPr>
          <w:rFonts w:ascii="Arial" w:hAnsi="Arial" w:cs="Arial"/>
          <w:b/>
          <w:sz w:val="24"/>
          <w:szCs w:val="24"/>
        </w:rPr>
        <w:t xml:space="preserve">2,8% de </w:t>
      </w:r>
      <w:r w:rsidR="005D107B" w:rsidRPr="00E9124D">
        <w:rPr>
          <w:rFonts w:ascii="Arial" w:hAnsi="Arial" w:cs="Arial"/>
          <w:b/>
          <w:i/>
          <w:sz w:val="24"/>
          <w:szCs w:val="24"/>
        </w:rPr>
        <w:t>share</w:t>
      </w:r>
      <w:r w:rsidR="005D107B">
        <w:rPr>
          <w:rFonts w:ascii="Arial" w:hAnsi="Arial" w:cs="Arial"/>
          <w:sz w:val="24"/>
          <w:szCs w:val="24"/>
        </w:rPr>
        <w:t xml:space="preserve">; y </w:t>
      </w:r>
      <w:r w:rsidR="005D107B" w:rsidRPr="00057EF8">
        <w:rPr>
          <w:rFonts w:ascii="Arial" w:hAnsi="Arial" w:cs="Arial"/>
          <w:b/>
          <w:color w:val="000000" w:themeColor="text1"/>
          <w:sz w:val="24"/>
          <w:szCs w:val="24"/>
        </w:rPr>
        <w:t>‘</w:t>
      </w:r>
      <w:proofErr w:type="spellStart"/>
      <w:r w:rsidR="005D107B" w:rsidRPr="00057EF8">
        <w:rPr>
          <w:rFonts w:ascii="Arial" w:hAnsi="Arial" w:cs="Arial"/>
          <w:b/>
          <w:color w:val="000000" w:themeColor="text1"/>
          <w:sz w:val="24"/>
          <w:szCs w:val="24"/>
        </w:rPr>
        <w:t>Dolunay</w:t>
      </w:r>
      <w:proofErr w:type="spellEnd"/>
      <w:r w:rsidR="005D107B" w:rsidRPr="00057EF8">
        <w:rPr>
          <w:rFonts w:ascii="Arial" w:hAnsi="Arial" w:cs="Arial"/>
          <w:b/>
          <w:color w:val="000000" w:themeColor="text1"/>
          <w:sz w:val="24"/>
          <w:szCs w:val="24"/>
        </w:rPr>
        <w:t xml:space="preserve"> (Luna llena)</w:t>
      </w:r>
      <w:r w:rsidR="00E9124D" w:rsidRPr="00057EF8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5D107B" w:rsidRPr="00057EF8">
        <w:rPr>
          <w:rFonts w:ascii="Arial" w:hAnsi="Arial" w:cs="Arial"/>
          <w:color w:val="000000" w:themeColor="text1"/>
          <w:sz w:val="24"/>
          <w:szCs w:val="24"/>
        </w:rPr>
        <w:t xml:space="preserve">, que ocupa la tercera posición con un promedio acumulado del </w:t>
      </w:r>
      <w:r w:rsidR="00057EF8" w:rsidRPr="00057EF8">
        <w:rPr>
          <w:rFonts w:ascii="Arial" w:hAnsi="Arial" w:cs="Arial"/>
          <w:b/>
          <w:color w:val="000000" w:themeColor="text1"/>
          <w:sz w:val="24"/>
          <w:szCs w:val="24"/>
        </w:rPr>
        <w:t>2,</w:t>
      </w:r>
      <w:r w:rsidR="00F812E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5D107B" w:rsidRPr="00057EF8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="005D107B" w:rsidRPr="00057E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D107B">
        <w:rPr>
          <w:rFonts w:ascii="Arial" w:hAnsi="Arial" w:cs="Arial"/>
          <w:sz w:val="24"/>
          <w:szCs w:val="24"/>
        </w:rPr>
        <w:t>Además, ‘</w:t>
      </w:r>
      <w:r w:rsidR="005D107B" w:rsidRPr="00E9124D">
        <w:rPr>
          <w:rFonts w:ascii="Arial" w:hAnsi="Arial" w:cs="Arial"/>
          <w:b/>
          <w:sz w:val="24"/>
          <w:szCs w:val="24"/>
        </w:rPr>
        <w:t>Te alquilo mi amor (</w:t>
      </w:r>
      <w:proofErr w:type="spellStart"/>
      <w:r w:rsidR="005D107B" w:rsidRPr="00E9124D">
        <w:rPr>
          <w:rFonts w:ascii="Arial" w:hAnsi="Arial" w:cs="Arial"/>
          <w:b/>
          <w:sz w:val="24"/>
          <w:szCs w:val="24"/>
        </w:rPr>
        <w:t>Kiralik</w:t>
      </w:r>
      <w:proofErr w:type="spellEnd"/>
      <w:r w:rsidR="005D107B" w:rsidRPr="00E912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7B" w:rsidRPr="00E9124D">
        <w:rPr>
          <w:rFonts w:ascii="Arial" w:hAnsi="Arial" w:cs="Arial"/>
          <w:b/>
          <w:sz w:val="24"/>
          <w:szCs w:val="24"/>
        </w:rPr>
        <w:t>Aşk</w:t>
      </w:r>
      <w:proofErr w:type="spellEnd"/>
      <w:r w:rsidR="005D107B" w:rsidRPr="00E9124D">
        <w:rPr>
          <w:rFonts w:ascii="Arial" w:hAnsi="Arial" w:cs="Arial"/>
          <w:b/>
          <w:sz w:val="24"/>
          <w:szCs w:val="24"/>
        </w:rPr>
        <w:t>)’</w:t>
      </w:r>
      <w:r w:rsidR="005D107B">
        <w:rPr>
          <w:rFonts w:ascii="Arial" w:hAnsi="Arial" w:cs="Arial"/>
          <w:sz w:val="24"/>
          <w:szCs w:val="24"/>
        </w:rPr>
        <w:t xml:space="preserve"> se convirtió en el </w:t>
      </w:r>
      <w:r w:rsidR="005D107B" w:rsidRPr="00E9124D">
        <w:rPr>
          <w:rFonts w:ascii="Arial" w:hAnsi="Arial" w:cs="Arial"/>
          <w:b/>
          <w:sz w:val="24"/>
          <w:szCs w:val="24"/>
        </w:rPr>
        <w:t>mejor estreno de una telenovela</w:t>
      </w:r>
      <w:r w:rsidR="005D107B">
        <w:rPr>
          <w:rFonts w:ascii="Arial" w:hAnsi="Arial" w:cs="Arial"/>
          <w:sz w:val="24"/>
          <w:szCs w:val="24"/>
        </w:rPr>
        <w:t xml:space="preserve"> en la cadena con un registro del </w:t>
      </w:r>
      <w:r w:rsidR="005D107B" w:rsidRPr="00E9124D">
        <w:rPr>
          <w:rFonts w:ascii="Arial" w:hAnsi="Arial" w:cs="Arial"/>
          <w:b/>
          <w:sz w:val="24"/>
          <w:szCs w:val="24"/>
        </w:rPr>
        <w:t>2,8%.</w:t>
      </w:r>
    </w:p>
    <w:p w14:paraId="62A523FD" w14:textId="77777777" w:rsidR="005D107B" w:rsidRDefault="005D107B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B66602A" w14:textId="77777777" w:rsidR="0081498E" w:rsidRDefault="005D107B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‘tsunami turco’ ha llegado también a la </w:t>
      </w:r>
      <w:r w:rsidRPr="0081498E">
        <w:rPr>
          <w:rFonts w:ascii="Arial" w:hAnsi="Arial" w:cs="Arial"/>
          <w:b/>
          <w:sz w:val="24"/>
          <w:szCs w:val="24"/>
        </w:rPr>
        <w:t>lista de las 20 emisiones más vistas del canal femenino</w:t>
      </w:r>
      <w:r w:rsidR="00AE7D20" w:rsidRPr="0081498E">
        <w:rPr>
          <w:rFonts w:ascii="Arial" w:hAnsi="Arial" w:cs="Arial"/>
          <w:b/>
          <w:sz w:val="24"/>
          <w:szCs w:val="24"/>
        </w:rPr>
        <w:t xml:space="preserve"> en días laborables en el pr</w:t>
      </w:r>
      <w:r w:rsidR="0081498E" w:rsidRPr="0081498E">
        <w:rPr>
          <w:rFonts w:ascii="Arial" w:hAnsi="Arial" w:cs="Arial"/>
          <w:b/>
          <w:sz w:val="24"/>
          <w:szCs w:val="24"/>
        </w:rPr>
        <w:t>esente año</w:t>
      </w:r>
      <w:r w:rsidR="00AE7D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</w:t>
      </w:r>
      <w:r w:rsidR="00C0546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que ‘</w:t>
      </w:r>
      <w:r w:rsidRPr="0081498E">
        <w:rPr>
          <w:rFonts w:ascii="Arial" w:hAnsi="Arial" w:cs="Arial"/>
          <w:b/>
          <w:sz w:val="24"/>
          <w:szCs w:val="24"/>
        </w:rPr>
        <w:t xml:space="preserve">Kara </w:t>
      </w:r>
      <w:proofErr w:type="spellStart"/>
      <w:r w:rsidRPr="0081498E">
        <w:rPr>
          <w:rFonts w:ascii="Arial" w:hAnsi="Arial" w:cs="Arial"/>
          <w:b/>
          <w:sz w:val="24"/>
          <w:szCs w:val="24"/>
        </w:rPr>
        <w:t>Sevda</w:t>
      </w:r>
      <w:proofErr w:type="spellEnd"/>
      <w:r w:rsidRPr="0081498E">
        <w:rPr>
          <w:rFonts w:ascii="Arial" w:hAnsi="Arial" w:cs="Arial"/>
          <w:b/>
          <w:sz w:val="24"/>
          <w:szCs w:val="24"/>
        </w:rPr>
        <w:t xml:space="preserve"> (Amor eterno)</w:t>
      </w:r>
      <w:r>
        <w:rPr>
          <w:rFonts w:ascii="Arial" w:hAnsi="Arial" w:cs="Arial"/>
          <w:sz w:val="24"/>
          <w:szCs w:val="24"/>
        </w:rPr>
        <w:t>’</w:t>
      </w:r>
      <w:r w:rsidR="0081498E">
        <w:rPr>
          <w:rFonts w:ascii="Arial" w:hAnsi="Arial" w:cs="Arial"/>
          <w:sz w:val="24"/>
          <w:szCs w:val="24"/>
        </w:rPr>
        <w:t xml:space="preserve"> acapara </w:t>
      </w:r>
      <w:r w:rsidR="0081498E" w:rsidRPr="0081498E">
        <w:rPr>
          <w:rFonts w:ascii="Arial" w:hAnsi="Arial" w:cs="Arial"/>
          <w:b/>
          <w:sz w:val="24"/>
          <w:szCs w:val="24"/>
        </w:rPr>
        <w:t>siete emisiones</w:t>
      </w:r>
      <w:r w:rsidR="0081498E">
        <w:rPr>
          <w:rFonts w:ascii="Arial" w:hAnsi="Arial" w:cs="Arial"/>
          <w:sz w:val="24"/>
          <w:szCs w:val="24"/>
        </w:rPr>
        <w:t xml:space="preserve">. </w:t>
      </w:r>
    </w:p>
    <w:p w14:paraId="552E0EEE" w14:textId="77777777" w:rsidR="0081498E" w:rsidRDefault="0081498E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D0969CB" w14:textId="1418D61B" w:rsidR="0081498E" w:rsidRDefault="0081498E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72CA">
        <w:rPr>
          <w:rFonts w:ascii="Arial" w:hAnsi="Arial" w:cs="Arial"/>
          <w:sz w:val="24"/>
          <w:szCs w:val="24"/>
        </w:rPr>
        <w:t>simismo</w:t>
      </w:r>
      <w:r>
        <w:rPr>
          <w:rFonts w:ascii="Arial" w:hAnsi="Arial" w:cs="Arial"/>
          <w:sz w:val="24"/>
          <w:szCs w:val="24"/>
        </w:rPr>
        <w:t xml:space="preserve">, las ficciones otomanas registran en 2019 un excelente resultado en </w:t>
      </w:r>
      <w:proofErr w:type="spellStart"/>
      <w:r w:rsidRPr="0081498E">
        <w:rPr>
          <w:rFonts w:ascii="Arial" w:hAnsi="Arial" w:cs="Arial"/>
          <w:b/>
          <w:i/>
          <w:sz w:val="24"/>
          <w:szCs w:val="24"/>
        </w:rPr>
        <w:t>timeshift</w:t>
      </w:r>
      <w:proofErr w:type="spellEnd"/>
      <w:r>
        <w:rPr>
          <w:rFonts w:ascii="Arial" w:hAnsi="Arial" w:cs="Arial"/>
          <w:sz w:val="24"/>
          <w:szCs w:val="24"/>
        </w:rPr>
        <w:t xml:space="preserve">, situándose cada mes entre las 20 emisiones más seguidas de los televisiones temáticas. </w:t>
      </w:r>
      <w:r w:rsidRPr="0081498E">
        <w:rPr>
          <w:rFonts w:ascii="Arial" w:hAnsi="Arial" w:cs="Arial"/>
          <w:b/>
          <w:sz w:val="24"/>
          <w:szCs w:val="24"/>
        </w:rPr>
        <w:t>En Divinity</w:t>
      </w:r>
      <w:r>
        <w:rPr>
          <w:rFonts w:ascii="Arial" w:hAnsi="Arial" w:cs="Arial"/>
          <w:sz w:val="24"/>
          <w:szCs w:val="24"/>
        </w:rPr>
        <w:t xml:space="preserve">, </w:t>
      </w:r>
      <w:r w:rsidRPr="0081498E">
        <w:rPr>
          <w:rFonts w:ascii="Arial" w:hAnsi="Arial" w:cs="Arial"/>
          <w:b/>
          <w:sz w:val="24"/>
          <w:szCs w:val="24"/>
        </w:rPr>
        <w:t>dos entregas de ‘</w:t>
      </w:r>
      <w:proofErr w:type="spellStart"/>
      <w:r w:rsidRPr="0081498E">
        <w:rPr>
          <w:rFonts w:ascii="Arial" w:hAnsi="Arial" w:cs="Arial"/>
          <w:b/>
          <w:sz w:val="24"/>
          <w:szCs w:val="24"/>
        </w:rPr>
        <w:t>Erkenci</w:t>
      </w:r>
      <w:proofErr w:type="spellEnd"/>
      <w:r w:rsidRPr="008149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498E">
        <w:rPr>
          <w:rFonts w:ascii="Arial" w:hAnsi="Arial" w:cs="Arial"/>
          <w:b/>
          <w:sz w:val="24"/>
          <w:szCs w:val="24"/>
        </w:rPr>
        <w:t>Kus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1498E">
        <w:rPr>
          <w:rFonts w:ascii="Arial" w:hAnsi="Arial" w:cs="Arial"/>
          <w:b/>
          <w:sz w:val="24"/>
          <w:szCs w:val="24"/>
        </w:rPr>
        <w:t>Pájaro soñador)’</w:t>
      </w:r>
      <w:r>
        <w:rPr>
          <w:rFonts w:ascii="Arial" w:hAnsi="Arial" w:cs="Arial"/>
          <w:sz w:val="24"/>
          <w:szCs w:val="24"/>
        </w:rPr>
        <w:t xml:space="preserve"> </w:t>
      </w:r>
      <w:r w:rsidRPr="0081498E">
        <w:rPr>
          <w:rFonts w:ascii="Arial" w:hAnsi="Arial" w:cs="Arial"/>
          <w:b/>
          <w:sz w:val="24"/>
          <w:szCs w:val="24"/>
        </w:rPr>
        <w:t xml:space="preserve">encabezan el </w:t>
      </w:r>
      <w:r w:rsidRPr="0081498E">
        <w:rPr>
          <w:rFonts w:ascii="Arial" w:hAnsi="Arial" w:cs="Arial"/>
          <w:b/>
          <w:i/>
          <w:sz w:val="24"/>
          <w:szCs w:val="24"/>
        </w:rPr>
        <w:t>ranking</w:t>
      </w:r>
      <w:r w:rsidRPr="0081498E">
        <w:rPr>
          <w:rFonts w:ascii="Arial" w:hAnsi="Arial" w:cs="Arial"/>
          <w:b/>
          <w:sz w:val="24"/>
          <w:szCs w:val="24"/>
        </w:rPr>
        <w:t xml:space="preserve"> del consumo en diferido</w:t>
      </w:r>
      <w:r>
        <w:rPr>
          <w:rFonts w:ascii="Arial" w:hAnsi="Arial" w:cs="Arial"/>
          <w:sz w:val="24"/>
          <w:szCs w:val="24"/>
        </w:rPr>
        <w:t xml:space="preserve">, las del 8 de abril y 18 de octubre de 2019, que registraron 84.000 espectadores, respectivamente. </w:t>
      </w:r>
    </w:p>
    <w:p w14:paraId="4769BF0A" w14:textId="77777777" w:rsidR="004772CA" w:rsidRDefault="004772CA" w:rsidP="00E3660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6F9AF98" w14:textId="3E563EB6" w:rsidR="004772CA" w:rsidRPr="00202464" w:rsidRDefault="004772CA" w:rsidP="004772C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2024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Las series turcas de Divinity, un éxito también en multiplataforma</w:t>
      </w:r>
    </w:p>
    <w:p w14:paraId="23D22752" w14:textId="77777777" w:rsidR="004772CA" w:rsidRDefault="004772CA" w:rsidP="004772C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E18C2D5" w14:textId="3AFF3277" w:rsidR="004772CA" w:rsidRDefault="004772CA" w:rsidP="004772C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los espectadores, los usuarios de internet se han rendido incondicionalmente a la </w:t>
      </w:r>
      <w:r w:rsidRPr="00E9124D">
        <w:rPr>
          <w:rFonts w:ascii="Arial" w:hAnsi="Arial" w:cs="Arial"/>
          <w:b/>
          <w:sz w:val="24"/>
          <w:szCs w:val="24"/>
        </w:rPr>
        <w:t>escogida oferta de ficción otomana de Divinity</w:t>
      </w:r>
      <w:r>
        <w:rPr>
          <w:rFonts w:ascii="Arial" w:hAnsi="Arial" w:cs="Arial"/>
          <w:sz w:val="24"/>
          <w:szCs w:val="24"/>
        </w:rPr>
        <w:t xml:space="preserve">. Así lo demuestran los más de </w:t>
      </w:r>
      <w:r w:rsidRPr="00E9124D">
        <w:rPr>
          <w:rFonts w:ascii="Arial" w:hAnsi="Arial" w:cs="Arial"/>
          <w:b/>
          <w:sz w:val="24"/>
          <w:szCs w:val="24"/>
        </w:rPr>
        <w:t>65,8 millones de vídeos en Mitele</w:t>
      </w:r>
      <w:r>
        <w:rPr>
          <w:rFonts w:ascii="Arial" w:hAnsi="Arial" w:cs="Arial"/>
          <w:sz w:val="24"/>
          <w:szCs w:val="24"/>
        </w:rPr>
        <w:t xml:space="preserve">, que suponen un </w:t>
      </w:r>
      <w:r w:rsidRPr="00E9124D">
        <w:rPr>
          <w:rFonts w:ascii="Arial" w:hAnsi="Arial" w:cs="Arial"/>
          <w:b/>
          <w:sz w:val="24"/>
          <w:szCs w:val="24"/>
        </w:rPr>
        <w:t>23% sobre el consumo VOD d</w:t>
      </w:r>
      <w:r w:rsidR="00E9124D" w:rsidRPr="00E9124D">
        <w:rPr>
          <w:rFonts w:ascii="Arial" w:hAnsi="Arial" w:cs="Arial"/>
          <w:b/>
          <w:sz w:val="24"/>
          <w:szCs w:val="24"/>
        </w:rPr>
        <w:t>e la plataforma</w:t>
      </w:r>
      <w:r w:rsidR="00E9124D">
        <w:rPr>
          <w:rFonts w:ascii="Arial" w:hAnsi="Arial" w:cs="Arial"/>
          <w:sz w:val="24"/>
          <w:szCs w:val="24"/>
        </w:rPr>
        <w:t xml:space="preserve"> y </w:t>
      </w:r>
      <w:r w:rsidR="00E9124D" w:rsidRPr="00E9124D">
        <w:rPr>
          <w:rFonts w:ascii="Arial" w:hAnsi="Arial" w:cs="Arial"/>
          <w:b/>
          <w:sz w:val="24"/>
          <w:szCs w:val="24"/>
        </w:rPr>
        <w:t>‘</w:t>
      </w:r>
      <w:proofErr w:type="spellStart"/>
      <w:r w:rsidR="00E9124D" w:rsidRPr="00E9124D">
        <w:rPr>
          <w:rFonts w:ascii="Arial" w:hAnsi="Arial" w:cs="Arial"/>
          <w:b/>
          <w:sz w:val="24"/>
          <w:szCs w:val="24"/>
        </w:rPr>
        <w:t>Erkenci</w:t>
      </w:r>
      <w:proofErr w:type="spellEnd"/>
      <w:r w:rsidR="00E9124D" w:rsidRPr="00E912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24D" w:rsidRPr="00E9124D">
        <w:rPr>
          <w:rFonts w:ascii="Arial" w:hAnsi="Arial" w:cs="Arial"/>
          <w:b/>
          <w:sz w:val="24"/>
          <w:szCs w:val="24"/>
        </w:rPr>
        <w:t>Kus</w:t>
      </w:r>
      <w:proofErr w:type="spellEnd"/>
      <w:r w:rsidR="00E9124D" w:rsidRPr="00E9124D">
        <w:rPr>
          <w:rFonts w:ascii="Arial" w:hAnsi="Arial" w:cs="Arial"/>
          <w:b/>
          <w:sz w:val="24"/>
          <w:szCs w:val="24"/>
        </w:rPr>
        <w:t xml:space="preserve"> (</w:t>
      </w:r>
      <w:r w:rsidRPr="00E9124D">
        <w:rPr>
          <w:rFonts w:ascii="Arial" w:hAnsi="Arial" w:cs="Arial"/>
          <w:b/>
          <w:sz w:val="24"/>
          <w:szCs w:val="24"/>
        </w:rPr>
        <w:t xml:space="preserve">Pájaro soñador) y ‘Kara </w:t>
      </w:r>
      <w:proofErr w:type="spellStart"/>
      <w:r w:rsidRPr="00E9124D">
        <w:rPr>
          <w:rFonts w:ascii="Arial" w:hAnsi="Arial" w:cs="Arial"/>
          <w:b/>
          <w:sz w:val="24"/>
          <w:szCs w:val="24"/>
        </w:rPr>
        <w:t>Sevda</w:t>
      </w:r>
      <w:proofErr w:type="spellEnd"/>
      <w:r w:rsidRPr="00E9124D">
        <w:rPr>
          <w:rFonts w:ascii="Arial" w:hAnsi="Arial" w:cs="Arial"/>
          <w:b/>
          <w:sz w:val="24"/>
          <w:szCs w:val="24"/>
        </w:rPr>
        <w:t xml:space="preserve"> (Amor eterno)’</w:t>
      </w:r>
      <w:r w:rsidR="00E912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con 18,9 y 18 millones</w:t>
      </w:r>
      <w:r w:rsidR="00E9124D">
        <w:rPr>
          <w:rFonts w:ascii="Arial" w:hAnsi="Arial" w:cs="Arial"/>
          <w:sz w:val="24"/>
          <w:szCs w:val="24"/>
        </w:rPr>
        <w:t xml:space="preserve"> de vídeos</w:t>
      </w:r>
      <w:r>
        <w:rPr>
          <w:rFonts w:ascii="Arial" w:hAnsi="Arial" w:cs="Arial"/>
          <w:sz w:val="24"/>
          <w:szCs w:val="24"/>
        </w:rPr>
        <w:t xml:space="preserve"> </w:t>
      </w:r>
      <w:r w:rsidR="00E9124D">
        <w:rPr>
          <w:rFonts w:ascii="Arial" w:hAnsi="Arial" w:cs="Arial"/>
          <w:sz w:val="24"/>
          <w:szCs w:val="24"/>
        </w:rPr>
        <w:t xml:space="preserve">reproducidos, son </w:t>
      </w:r>
      <w:r w:rsidR="00E9124D" w:rsidRPr="00E9124D">
        <w:rPr>
          <w:rFonts w:ascii="Arial" w:hAnsi="Arial" w:cs="Arial"/>
          <w:b/>
          <w:sz w:val="24"/>
          <w:szCs w:val="24"/>
        </w:rPr>
        <w:t>el tercer y el cuarto puesto de contenido con más reproducciones de vídeo íntegro</w:t>
      </w:r>
      <w:r w:rsidR="00E9124D">
        <w:rPr>
          <w:rFonts w:ascii="Arial" w:hAnsi="Arial" w:cs="Arial"/>
          <w:sz w:val="24"/>
          <w:szCs w:val="24"/>
        </w:rPr>
        <w:t xml:space="preserve"> en 2019, tan solo superados por ‘La que se avecina’ y ‘Mujeres y Hombres y Viceversa</w:t>
      </w:r>
      <w:proofErr w:type="gramStart"/>
      <w:r w:rsidR="00202464">
        <w:rPr>
          <w:rFonts w:ascii="Arial" w:hAnsi="Arial" w:cs="Arial"/>
          <w:sz w:val="24"/>
          <w:szCs w:val="24"/>
        </w:rPr>
        <w:t>’</w:t>
      </w:r>
      <w:r w:rsidR="00E912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 xml:space="preserve"> (Fuente. Adobe </w:t>
      </w:r>
      <w:proofErr w:type="spellStart"/>
      <w:r>
        <w:rPr>
          <w:rFonts w:ascii="Arial" w:hAnsi="Arial" w:cs="Arial"/>
          <w:sz w:val="24"/>
          <w:szCs w:val="24"/>
        </w:rPr>
        <w:t>Analytics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9124D">
        <w:rPr>
          <w:rFonts w:ascii="Arial" w:hAnsi="Arial" w:cs="Arial"/>
          <w:sz w:val="24"/>
          <w:szCs w:val="24"/>
        </w:rPr>
        <w:t>.</w:t>
      </w:r>
    </w:p>
    <w:p w14:paraId="43FE5990" w14:textId="00A2E42C" w:rsidR="00023930" w:rsidRDefault="00023930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23930" w:rsidSect="00526CE4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F07DEE" w:rsidRDefault="00F07DEE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F07DEE" w:rsidRDefault="00F07DE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07DEE" w:rsidRDefault="00F07DE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07DEE" w:rsidRDefault="00F07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F07DEE" w:rsidRDefault="00F07DEE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F07DEE" w:rsidRDefault="00F07DE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13CF"/>
    <w:rsid w:val="00023930"/>
    <w:rsid w:val="00057EF8"/>
    <w:rsid w:val="00061668"/>
    <w:rsid w:val="00061E8B"/>
    <w:rsid w:val="000663F3"/>
    <w:rsid w:val="00071051"/>
    <w:rsid w:val="00073624"/>
    <w:rsid w:val="000827A5"/>
    <w:rsid w:val="000A3C7C"/>
    <w:rsid w:val="000B3F9B"/>
    <w:rsid w:val="000B6482"/>
    <w:rsid w:val="000D388C"/>
    <w:rsid w:val="000D5D85"/>
    <w:rsid w:val="000E6AC1"/>
    <w:rsid w:val="00123110"/>
    <w:rsid w:val="00127C83"/>
    <w:rsid w:val="00135619"/>
    <w:rsid w:val="0013733D"/>
    <w:rsid w:val="00144AD5"/>
    <w:rsid w:val="00157875"/>
    <w:rsid w:val="00157D4A"/>
    <w:rsid w:val="00160563"/>
    <w:rsid w:val="00174A49"/>
    <w:rsid w:val="00181C16"/>
    <w:rsid w:val="00186AB1"/>
    <w:rsid w:val="001A036D"/>
    <w:rsid w:val="001B38DE"/>
    <w:rsid w:val="001C1897"/>
    <w:rsid w:val="001D6DBC"/>
    <w:rsid w:val="001F60E7"/>
    <w:rsid w:val="00202464"/>
    <w:rsid w:val="00213B2A"/>
    <w:rsid w:val="002166C1"/>
    <w:rsid w:val="00221398"/>
    <w:rsid w:val="00231CBF"/>
    <w:rsid w:val="0025567C"/>
    <w:rsid w:val="00267B27"/>
    <w:rsid w:val="002858B1"/>
    <w:rsid w:val="00293C8C"/>
    <w:rsid w:val="002B37C8"/>
    <w:rsid w:val="002C6DAD"/>
    <w:rsid w:val="002D21F4"/>
    <w:rsid w:val="003005B8"/>
    <w:rsid w:val="00324271"/>
    <w:rsid w:val="0032471C"/>
    <w:rsid w:val="00325F2A"/>
    <w:rsid w:val="00336A51"/>
    <w:rsid w:val="00345F18"/>
    <w:rsid w:val="00382FDB"/>
    <w:rsid w:val="003B329A"/>
    <w:rsid w:val="003B61B0"/>
    <w:rsid w:val="003C7DE0"/>
    <w:rsid w:val="003E6D1C"/>
    <w:rsid w:val="003F67CB"/>
    <w:rsid w:val="004031F2"/>
    <w:rsid w:val="004035E3"/>
    <w:rsid w:val="00404FDB"/>
    <w:rsid w:val="00463A06"/>
    <w:rsid w:val="004724B5"/>
    <w:rsid w:val="004772CA"/>
    <w:rsid w:val="00496277"/>
    <w:rsid w:val="00497C30"/>
    <w:rsid w:val="004A770E"/>
    <w:rsid w:val="004B3171"/>
    <w:rsid w:val="00511A0F"/>
    <w:rsid w:val="00516FCC"/>
    <w:rsid w:val="00525A69"/>
    <w:rsid w:val="00526CE4"/>
    <w:rsid w:val="0053114A"/>
    <w:rsid w:val="00537867"/>
    <w:rsid w:val="00550584"/>
    <w:rsid w:val="005614B9"/>
    <w:rsid w:val="005622D2"/>
    <w:rsid w:val="0056551C"/>
    <w:rsid w:val="00572F64"/>
    <w:rsid w:val="00582335"/>
    <w:rsid w:val="00584053"/>
    <w:rsid w:val="00597FED"/>
    <w:rsid w:val="005C6946"/>
    <w:rsid w:val="005D107B"/>
    <w:rsid w:val="005E5547"/>
    <w:rsid w:val="00622499"/>
    <w:rsid w:val="0062673F"/>
    <w:rsid w:val="006277FB"/>
    <w:rsid w:val="006502A2"/>
    <w:rsid w:val="00650EE7"/>
    <w:rsid w:val="00654B6C"/>
    <w:rsid w:val="006576E9"/>
    <w:rsid w:val="00661207"/>
    <w:rsid w:val="006623E3"/>
    <w:rsid w:val="006808AA"/>
    <w:rsid w:val="00691DCC"/>
    <w:rsid w:val="006B2F04"/>
    <w:rsid w:val="006C1334"/>
    <w:rsid w:val="006C17DD"/>
    <w:rsid w:val="006C5E0B"/>
    <w:rsid w:val="006D77E5"/>
    <w:rsid w:val="006E3EB2"/>
    <w:rsid w:val="006F72D0"/>
    <w:rsid w:val="007200FC"/>
    <w:rsid w:val="00721E55"/>
    <w:rsid w:val="0074516F"/>
    <w:rsid w:val="00754877"/>
    <w:rsid w:val="00757A8C"/>
    <w:rsid w:val="00766D09"/>
    <w:rsid w:val="00770654"/>
    <w:rsid w:val="007736BB"/>
    <w:rsid w:val="007809C2"/>
    <w:rsid w:val="00781AF7"/>
    <w:rsid w:val="00786425"/>
    <w:rsid w:val="007A19DD"/>
    <w:rsid w:val="007A5A62"/>
    <w:rsid w:val="007B22E6"/>
    <w:rsid w:val="007B5B6D"/>
    <w:rsid w:val="007C3FA9"/>
    <w:rsid w:val="007D5E9D"/>
    <w:rsid w:val="00803EC2"/>
    <w:rsid w:val="008112E3"/>
    <w:rsid w:val="008145BD"/>
    <w:rsid w:val="0081498E"/>
    <w:rsid w:val="00830BF6"/>
    <w:rsid w:val="008426CA"/>
    <w:rsid w:val="008A1520"/>
    <w:rsid w:val="008A235B"/>
    <w:rsid w:val="008A2CEB"/>
    <w:rsid w:val="008E1FF8"/>
    <w:rsid w:val="009060E4"/>
    <w:rsid w:val="0092043E"/>
    <w:rsid w:val="009211C4"/>
    <w:rsid w:val="00922D2B"/>
    <w:rsid w:val="00952E8D"/>
    <w:rsid w:val="00970A89"/>
    <w:rsid w:val="00971B1C"/>
    <w:rsid w:val="009741BA"/>
    <w:rsid w:val="009C2797"/>
    <w:rsid w:val="009C42EE"/>
    <w:rsid w:val="009D39A6"/>
    <w:rsid w:val="009D4B97"/>
    <w:rsid w:val="009F226E"/>
    <w:rsid w:val="00A1366E"/>
    <w:rsid w:val="00A179E4"/>
    <w:rsid w:val="00A22871"/>
    <w:rsid w:val="00A417EB"/>
    <w:rsid w:val="00A50763"/>
    <w:rsid w:val="00AB0BC7"/>
    <w:rsid w:val="00AC0DCE"/>
    <w:rsid w:val="00AD4D46"/>
    <w:rsid w:val="00AE009F"/>
    <w:rsid w:val="00AE56D6"/>
    <w:rsid w:val="00AE7D20"/>
    <w:rsid w:val="00AF4996"/>
    <w:rsid w:val="00AF6C0B"/>
    <w:rsid w:val="00B1086C"/>
    <w:rsid w:val="00B108BD"/>
    <w:rsid w:val="00B1225C"/>
    <w:rsid w:val="00B23904"/>
    <w:rsid w:val="00B27DB5"/>
    <w:rsid w:val="00B3281C"/>
    <w:rsid w:val="00B41E60"/>
    <w:rsid w:val="00B44410"/>
    <w:rsid w:val="00B50D90"/>
    <w:rsid w:val="00B5374D"/>
    <w:rsid w:val="00B559FD"/>
    <w:rsid w:val="00B672B0"/>
    <w:rsid w:val="00B76BEE"/>
    <w:rsid w:val="00B8080E"/>
    <w:rsid w:val="00B8344C"/>
    <w:rsid w:val="00BA4301"/>
    <w:rsid w:val="00BA77BF"/>
    <w:rsid w:val="00BC31C5"/>
    <w:rsid w:val="00BD1290"/>
    <w:rsid w:val="00BD613C"/>
    <w:rsid w:val="00C028BF"/>
    <w:rsid w:val="00C05466"/>
    <w:rsid w:val="00C10846"/>
    <w:rsid w:val="00C42E71"/>
    <w:rsid w:val="00C551D2"/>
    <w:rsid w:val="00C56249"/>
    <w:rsid w:val="00C64F92"/>
    <w:rsid w:val="00C71EA6"/>
    <w:rsid w:val="00C746AC"/>
    <w:rsid w:val="00C75A49"/>
    <w:rsid w:val="00C77250"/>
    <w:rsid w:val="00CA5E59"/>
    <w:rsid w:val="00CB2A87"/>
    <w:rsid w:val="00CD7147"/>
    <w:rsid w:val="00CF2968"/>
    <w:rsid w:val="00CF4CF9"/>
    <w:rsid w:val="00D12DDA"/>
    <w:rsid w:val="00D27B13"/>
    <w:rsid w:val="00D31C1B"/>
    <w:rsid w:val="00D337D8"/>
    <w:rsid w:val="00D41EA6"/>
    <w:rsid w:val="00D42F27"/>
    <w:rsid w:val="00D56088"/>
    <w:rsid w:val="00D75A98"/>
    <w:rsid w:val="00D82839"/>
    <w:rsid w:val="00D84B25"/>
    <w:rsid w:val="00D86396"/>
    <w:rsid w:val="00DB123A"/>
    <w:rsid w:val="00DC57B4"/>
    <w:rsid w:val="00DF131B"/>
    <w:rsid w:val="00DF79B1"/>
    <w:rsid w:val="00E00BBA"/>
    <w:rsid w:val="00E02B64"/>
    <w:rsid w:val="00E07262"/>
    <w:rsid w:val="00E36609"/>
    <w:rsid w:val="00E52358"/>
    <w:rsid w:val="00E6352E"/>
    <w:rsid w:val="00E672A8"/>
    <w:rsid w:val="00E87C58"/>
    <w:rsid w:val="00E9124D"/>
    <w:rsid w:val="00EA0EFE"/>
    <w:rsid w:val="00EB21C1"/>
    <w:rsid w:val="00EE12EB"/>
    <w:rsid w:val="00EE714F"/>
    <w:rsid w:val="00EE7B64"/>
    <w:rsid w:val="00F034FD"/>
    <w:rsid w:val="00F07DEE"/>
    <w:rsid w:val="00F21327"/>
    <w:rsid w:val="00F220F4"/>
    <w:rsid w:val="00F23E16"/>
    <w:rsid w:val="00F27A50"/>
    <w:rsid w:val="00F30D61"/>
    <w:rsid w:val="00F347D1"/>
    <w:rsid w:val="00F40421"/>
    <w:rsid w:val="00F75B88"/>
    <w:rsid w:val="00F812EF"/>
    <w:rsid w:val="00F83DC7"/>
    <w:rsid w:val="00F86580"/>
    <w:rsid w:val="00F9142B"/>
    <w:rsid w:val="00FA2C32"/>
    <w:rsid w:val="00FB280E"/>
    <w:rsid w:val="00FC659D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207632"/>
  <w15:docId w15:val="{F8256FE4-F7CE-429F-BD91-81F6A64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724B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24B5"/>
    <w:rPr>
      <w:b/>
      <w:bCs/>
    </w:rPr>
  </w:style>
  <w:style w:type="character" w:customStyle="1" w:styleId="apple-converted-space">
    <w:name w:val="apple-converted-space"/>
    <w:basedOn w:val="Fuentedeprrafopredeter"/>
    <w:rsid w:val="0047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82D3-6921-45DB-BE90-0F0958D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2019-11-25T17:58:00Z</cp:lastPrinted>
  <dcterms:created xsi:type="dcterms:W3CDTF">2019-11-22T09:54:00Z</dcterms:created>
  <dcterms:modified xsi:type="dcterms:W3CDTF">2019-11-26T06:07:00Z</dcterms:modified>
</cp:coreProperties>
</file>