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9D482" w14:textId="77777777" w:rsidR="0086727A" w:rsidRDefault="0086727A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B981334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>14 de 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B6FD6AE" w14:textId="768BB345" w:rsidR="007A0B60" w:rsidRPr="003844FD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14:paraId="0B304FFC" w14:textId="194841AA" w:rsidR="002E4E6B" w:rsidRDefault="00C1173F" w:rsidP="00064A5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Cuatro estrena una nueva edición de </w:t>
      </w:r>
      <w:r w:rsidR="002E4E6B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‘Ven a cenar conmigo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 w:rsidR="002E4E6B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’ con Lucía Bosé como primera anfitriona </w:t>
      </w:r>
    </w:p>
    <w:p w14:paraId="53FFC21E" w14:textId="396A16A1" w:rsidR="00F72604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F2F28F" w14:textId="77777777" w:rsidR="00207569" w:rsidRPr="00ED7B7D" w:rsidRDefault="00207569" w:rsidP="00967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A0AD8F" w14:textId="1CDF2BF1" w:rsidR="00F72604" w:rsidRPr="009671B1" w:rsidRDefault="00087E12" w:rsidP="009671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Pablo Carbonell, Antonio David Flore</w:t>
      </w:r>
      <w:r w:rsidR="00C91A5D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Cósima Ramírez completan el grupo de </w:t>
      </w:r>
      <w:r w:rsidR="00B652E2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participantes de</w:t>
      </w:r>
      <w:r w:rsidR="003844FD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</w:t>
      </w:r>
      <w:r w:rsidR="00415F43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</w:t>
      </w:r>
      <w:r w:rsidR="005E0568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15F43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5E0568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del concurs</w:t>
      </w:r>
      <w:r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671B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4DC8139" w14:textId="77777777" w:rsidR="005E0568" w:rsidRPr="00740B15" w:rsidRDefault="005E0568" w:rsidP="009671B1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E8AB5A" w14:textId="38A58754" w:rsidR="004F13C3" w:rsidRPr="009671B1" w:rsidRDefault="00087E12" w:rsidP="009671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Lucía Bosé</w:t>
      </w:r>
      <w:r w:rsidR="003844FD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57E9D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preparará un contundente menú al más puro estilo italiano</w:t>
      </w:r>
      <w:r w:rsidR="009671B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57E9D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27706A1" w14:textId="77777777" w:rsidR="002E4E6B" w:rsidRDefault="002E4E6B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C1DD15" w14:textId="77777777" w:rsidR="009671B1" w:rsidRDefault="009671B1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53B4A7" w14:textId="24206868" w:rsidR="00781282" w:rsidRDefault="00781282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Demostrar sus</w:t>
      </w:r>
      <w:r w:rsidRPr="00035C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dotes como cocineros y anfitriones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conseguir la mejor puntuación 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alzarse con la victoria: c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 xml:space="preserve">on este triple objetivo comienza la competición entre </w:t>
      </w:r>
      <w:r w:rsidR="007100B7" w:rsidRPr="007100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Lucía Bosé, Pablo Carbonell, Antonio David Flores y </w:t>
      </w:r>
      <w:proofErr w:type="spellStart"/>
      <w:r w:rsidR="007100B7" w:rsidRPr="007100B7">
        <w:rPr>
          <w:rFonts w:ascii="Arial" w:eastAsia="Times New Roman" w:hAnsi="Arial" w:cs="Arial"/>
          <w:b/>
          <w:sz w:val="24"/>
          <w:szCs w:val="24"/>
          <w:lang w:eastAsia="es-ES"/>
        </w:rPr>
        <w:t>Cósima</w:t>
      </w:r>
      <w:proofErr w:type="spellEnd"/>
      <w:r w:rsidR="007100B7" w:rsidRPr="007100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Rodríguez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 xml:space="preserve">, participantes de la nueva edición de </w:t>
      </w:r>
      <w:r w:rsidR="007100B7" w:rsidRPr="00D039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conmigo. Gourmet </w:t>
      </w:r>
      <w:proofErr w:type="spellStart"/>
      <w:r w:rsidR="007100B7" w:rsidRPr="00D039DE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="007100B7" w:rsidRPr="00D039D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100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Cuatro estrenará el viernes 15 de noviembre, a las 22:</w:t>
      </w:r>
      <w:r w:rsidR="008A3F8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F2AC2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bookmarkStart w:id="0" w:name="_GoBack"/>
      <w:bookmarkEnd w:id="0"/>
      <w:r w:rsidR="007100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 </w:t>
      </w:r>
    </w:p>
    <w:p w14:paraId="2C7F5183" w14:textId="77777777" w:rsidR="007100B7" w:rsidRDefault="007100B7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596F1B" w14:textId="634E6772" w:rsidR="00940A90" w:rsidRDefault="00D039DE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sus 88 años, su pelo azul sigue siendo tan característico como su personalidad arrolladora</w:t>
      </w:r>
      <w:r w:rsidR="00940A9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40A90" w:rsidRPr="00940A90">
        <w:rPr>
          <w:rFonts w:ascii="Arial" w:eastAsia="Times New Roman" w:hAnsi="Arial" w:cs="Arial"/>
          <w:b/>
          <w:sz w:val="24"/>
          <w:szCs w:val="24"/>
          <w:lang w:eastAsia="es-ES"/>
        </w:rPr>
        <w:t>Lucía Bosé</w:t>
      </w:r>
      <w:r w:rsidR="00940A90">
        <w:rPr>
          <w:rFonts w:ascii="Arial" w:eastAsia="Times New Roman" w:hAnsi="Arial" w:cs="Arial"/>
          <w:sz w:val="24"/>
          <w:szCs w:val="24"/>
          <w:lang w:eastAsia="es-ES"/>
        </w:rPr>
        <w:t xml:space="preserve"> pondrá su toque de glamour en cada velada con anécdotas protagonizadas por míticos personajes como </w:t>
      </w:r>
      <w:proofErr w:type="spellStart"/>
      <w:r w:rsidR="00940A90">
        <w:rPr>
          <w:rFonts w:ascii="Arial" w:eastAsia="Times New Roman" w:hAnsi="Arial" w:cs="Arial"/>
          <w:sz w:val="24"/>
          <w:szCs w:val="24"/>
          <w:lang w:eastAsia="es-ES"/>
        </w:rPr>
        <w:t>Ava</w:t>
      </w:r>
      <w:proofErr w:type="spellEnd"/>
      <w:r w:rsidR="00940A90">
        <w:rPr>
          <w:rFonts w:ascii="Arial" w:eastAsia="Times New Roman" w:hAnsi="Arial" w:cs="Arial"/>
          <w:sz w:val="24"/>
          <w:szCs w:val="24"/>
          <w:lang w:eastAsia="es-ES"/>
        </w:rPr>
        <w:t xml:space="preserve"> Gardner o Frank Sinatra y sorprenderá a todos confesando que, </w:t>
      </w:r>
      <w:r w:rsidR="00B272B8">
        <w:rPr>
          <w:rFonts w:ascii="Arial" w:eastAsia="Times New Roman" w:hAnsi="Arial" w:cs="Arial"/>
          <w:sz w:val="24"/>
          <w:szCs w:val="24"/>
          <w:lang w:eastAsia="es-ES"/>
        </w:rPr>
        <w:t xml:space="preserve">si volviera a nacer, le gustaría </w:t>
      </w:r>
      <w:r w:rsidR="00630CF6">
        <w:rPr>
          <w:rFonts w:ascii="Arial" w:eastAsia="Times New Roman" w:hAnsi="Arial" w:cs="Arial"/>
          <w:sz w:val="24"/>
          <w:szCs w:val="24"/>
          <w:lang w:eastAsia="es-ES"/>
        </w:rPr>
        <w:t>ser cantante de ópera.</w:t>
      </w:r>
    </w:p>
    <w:p w14:paraId="29C1FA17" w14:textId="11A40A91" w:rsidR="00940A90" w:rsidRDefault="00940A90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AE674C" w14:textId="033E99B4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14BA">
        <w:rPr>
          <w:rFonts w:ascii="Arial" w:eastAsia="Times New Roman" w:hAnsi="Arial" w:cs="Arial"/>
          <w:b/>
          <w:sz w:val="24"/>
          <w:szCs w:val="24"/>
          <w:lang w:eastAsia="es-ES"/>
        </w:rPr>
        <w:t>Pablo Carbonell</w:t>
      </w:r>
      <w:r w:rsidRPr="00B914BA">
        <w:rPr>
          <w:rFonts w:ascii="Arial" w:eastAsia="Times New Roman" w:hAnsi="Arial" w:cs="Arial"/>
          <w:sz w:val="24"/>
          <w:szCs w:val="24"/>
          <w:lang w:eastAsia="es-ES"/>
        </w:rPr>
        <w:t xml:space="preserve"> dejó su huella en los 80 con su banda ‘Los Toreros Muertos’</w:t>
      </w:r>
      <w:r w:rsidR="009671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914BA">
        <w:rPr>
          <w:rFonts w:ascii="Arial" w:eastAsia="Times New Roman" w:hAnsi="Arial" w:cs="Arial"/>
          <w:sz w:val="24"/>
          <w:szCs w:val="24"/>
          <w:lang w:eastAsia="es-ES"/>
        </w:rPr>
        <w:t xml:space="preserve"> pero él mismo y su propensión a la diversión nunca pasan desapercibidos.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Pablo es feliz paseando por los mercados y las pescaderías… </w:t>
      </w:r>
      <w:r w:rsidR="00630CF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esos peces que miran tan fijamente</w:t>
      </w:r>
      <w:r w:rsidR="00630CF6">
        <w:rPr>
          <w:rFonts w:ascii="Arial" w:eastAsia="Times New Roman" w:hAnsi="Arial" w:cs="Arial"/>
          <w:sz w:val="24"/>
          <w:szCs w:val="24"/>
          <w:lang w:eastAsia="es-ES"/>
        </w:rPr>
        <w:t xml:space="preserve">, encuentra </w:t>
      </w:r>
      <w:r w:rsidR="006A37F1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>puntito hipnótico y relajante.</w:t>
      </w:r>
    </w:p>
    <w:p w14:paraId="33BDBEA1" w14:textId="77777777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46EF3F" w14:textId="6BA1DCA5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17610">
        <w:rPr>
          <w:rFonts w:ascii="Arial" w:eastAsia="Times New Roman" w:hAnsi="Arial" w:cs="Arial"/>
          <w:b/>
          <w:sz w:val="24"/>
          <w:szCs w:val="24"/>
          <w:lang w:eastAsia="es-ES"/>
        </w:rPr>
        <w:t>Antonio David Flores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colaborador de televisión y empresario de hostelería. Entre </w:t>
      </w:r>
      <w:r w:rsidR="009671B1">
        <w:rPr>
          <w:rFonts w:ascii="Arial" w:eastAsia="Times New Roman" w:hAnsi="Arial" w:cs="Arial"/>
          <w:sz w:val="24"/>
          <w:szCs w:val="24"/>
          <w:lang w:eastAsia="es-ES"/>
        </w:rPr>
        <w:t xml:space="preserve">platos y </w:t>
      </w:r>
      <w:r>
        <w:rPr>
          <w:rFonts w:ascii="Arial" w:eastAsia="Times New Roman" w:hAnsi="Arial" w:cs="Arial"/>
          <w:sz w:val="24"/>
          <w:szCs w:val="24"/>
          <w:lang w:eastAsia="es-ES"/>
        </w:rPr>
        <w:t>platós, siempre encuentra hueco para dedicárselo a la guitarra, un</w:t>
      </w:r>
      <w:r w:rsidR="006A37F1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sus grandes aficiones</w:t>
      </w:r>
      <w:r w:rsidR="009671B1">
        <w:rPr>
          <w:rFonts w:ascii="Arial" w:eastAsia="Times New Roman" w:hAnsi="Arial" w:cs="Arial"/>
          <w:sz w:val="24"/>
          <w:szCs w:val="24"/>
          <w:lang w:eastAsia="es-ES"/>
        </w:rPr>
        <w:t>. ¿Utilizará sus dotes musicales para tratar de conquistar a sus invitados?</w:t>
      </w:r>
    </w:p>
    <w:p w14:paraId="695505AC" w14:textId="77777777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B5E90B" w14:textId="298E027A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17610">
        <w:rPr>
          <w:rFonts w:ascii="Arial" w:eastAsia="Times New Roman" w:hAnsi="Arial" w:cs="Arial"/>
          <w:b/>
          <w:sz w:val="24"/>
          <w:szCs w:val="24"/>
          <w:lang w:eastAsia="es-ES"/>
        </w:rPr>
        <w:t>Cósima</w:t>
      </w:r>
      <w:proofErr w:type="spellEnd"/>
      <w:r w:rsidRPr="001176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Ramírez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diseñadora y solo hace falta ver uno de sus diseños para saber que comparte con su madre, Ágata Ruiz de la Prada, su pasión por el color.</w:t>
      </w:r>
      <w:r w:rsidR="00DF42C9">
        <w:rPr>
          <w:rFonts w:ascii="Arial" w:eastAsia="Times New Roman" w:hAnsi="Arial" w:cs="Arial"/>
          <w:sz w:val="24"/>
          <w:szCs w:val="24"/>
          <w:lang w:eastAsia="es-ES"/>
        </w:rPr>
        <w:t xml:space="preserve"> ¿Serán sus platos igual de explosivos que su paleta cromática?</w:t>
      </w:r>
    </w:p>
    <w:p w14:paraId="7542E7F3" w14:textId="77777777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C783C1" w14:textId="379ECBA1" w:rsidR="00940A90" w:rsidRDefault="00DF42C9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Con un grupo de anfitriones tan diferentes entre sí, </w:t>
      </w:r>
      <w:r w:rsidR="00975E46">
        <w:rPr>
          <w:rFonts w:ascii="Arial" w:eastAsia="Times New Roman" w:hAnsi="Arial" w:cs="Arial"/>
          <w:sz w:val="24"/>
          <w:szCs w:val="24"/>
          <w:lang w:eastAsia="es-ES"/>
        </w:rPr>
        <w:t>la competición promete diversión y rivalidad a partes iguales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 xml:space="preserve">. Los fogones ya están encendidos. Empieza la nueva edición de ‘Ven a cenar conmigo. Gourmet </w:t>
      </w:r>
      <w:proofErr w:type="spellStart"/>
      <w:r w:rsidR="00FD70FA">
        <w:rPr>
          <w:rFonts w:ascii="Arial" w:eastAsia="Times New Roman" w:hAnsi="Arial" w:cs="Arial"/>
          <w:sz w:val="24"/>
          <w:szCs w:val="24"/>
          <w:lang w:eastAsia="es-ES"/>
        </w:rPr>
        <w:t>Edition</w:t>
      </w:r>
      <w:proofErr w:type="spellEnd"/>
      <w:r w:rsidR="00FD70FA">
        <w:rPr>
          <w:rFonts w:ascii="Arial" w:eastAsia="Times New Roman" w:hAnsi="Arial" w:cs="Arial"/>
          <w:sz w:val="24"/>
          <w:szCs w:val="24"/>
          <w:lang w:eastAsia="es-ES"/>
        </w:rPr>
        <w:t xml:space="preserve">’. </w:t>
      </w:r>
    </w:p>
    <w:p w14:paraId="6586DBFC" w14:textId="01B235C2" w:rsidR="00940A90" w:rsidRDefault="00940A90" w:rsidP="00940A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AB7977" w14:textId="403D59B5" w:rsidR="00333601" w:rsidRDefault="001A406E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 w:rsidRPr="008865CB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Lucía Bosé, primera anfitriona </w:t>
      </w:r>
    </w:p>
    <w:p w14:paraId="2929741A" w14:textId="2BAC49A7" w:rsidR="00483A49" w:rsidRDefault="00275030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encargada de inaugurar esta nueva 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>entrega del concurso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Lucía Bosé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ejercerá como primera anfitriona del grupo y propondrá un menú al más puro estilo italiano: 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100B7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entrante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preparará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8B3791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Capelli </w:t>
      </w:r>
      <w:proofErr w:type="spellStart"/>
      <w:r w:rsidR="009671B1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8B3791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’angeli</w:t>
      </w:r>
      <w:proofErr w:type="spellEnd"/>
      <w:r w:rsidR="008B3791" w:rsidRPr="009671B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>, u</w:t>
      </w:r>
      <w:r w:rsidR="008B3791">
        <w:rPr>
          <w:rFonts w:ascii="Arial" w:eastAsia="Times New Roman" w:hAnsi="Arial" w:cs="Arial"/>
          <w:sz w:val="24"/>
          <w:szCs w:val="24"/>
          <w:lang w:eastAsia="es-ES"/>
        </w:rPr>
        <w:t>n pastel de espaguetis con quesos gorgonzola</w:t>
      </w:r>
      <w:r w:rsidR="007100B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B3791">
        <w:rPr>
          <w:rFonts w:ascii="Arial" w:eastAsia="Times New Roman" w:hAnsi="Arial" w:cs="Arial"/>
          <w:sz w:val="24"/>
          <w:szCs w:val="24"/>
          <w:lang w:eastAsia="es-ES"/>
        </w:rPr>
        <w:t>parmesano y salsa de queso con nueces.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Pr="005E0365">
        <w:rPr>
          <w:rFonts w:ascii="Arial" w:eastAsia="Times New Roman" w:hAnsi="Arial" w:cs="Arial"/>
          <w:b/>
          <w:sz w:val="24"/>
          <w:szCs w:val="24"/>
          <w:lang w:eastAsia="es-ES"/>
        </w:rPr>
        <w:t>plato principal</w:t>
      </w:r>
      <w:r>
        <w:rPr>
          <w:rFonts w:ascii="Arial" w:eastAsia="Times New Roman" w:hAnsi="Arial" w:cs="Arial"/>
          <w:sz w:val="24"/>
          <w:szCs w:val="24"/>
          <w:lang w:eastAsia="es-ES"/>
        </w:rPr>
        <w:t>, servirá unas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3A49" w:rsidRPr="005E0365">
        <w:rPr>
          <w:rFonts w:ascii="Arial" w:eastAsia="Times New Roman" w:hAnsi="Arial" w:cs="Arial"/>
          <w:b/>
          <w:sz w:val="24"/>
          <w:szCs w:val="24"/>
          <w:lang w:eastAsia="es-ES"/>
        </w:rPr>
        <w:t>‘Perlas del Mediterráneo’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 xml:space="preserve">: albóndigas de pavo y pollo fritas con puré de castañas y cebolla caramelizada.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 el entrante ya era contundente, el plato principal no se quedará atrás con su dosis de fritura…. Eso sí, la buena pinta no se la quitará nadie. </w:t>
      </w:r>
      <w:r w:rsidR="003E607C">
        <w:rPr>
          <w:rFonts w:ascii="Arial" w:eastAsia="Times New Roman" w:hAnsi="Arial" w:cs="Arial"/>
          <w:sz w:val="24"/>
          <w:szCs w:val="24"/>
          <w:lang w:eastAsia="es-ES"/>
        </w:rPr>
        <w:t xml:space="preserve">El broche de oro de la cena llegará con el </w:t>
      </w:r>
      <w:r w:rsidR="003E607C" w:rsidRPr="005E0365">
        <w:rPr>
          <w:rFonts w:ascii="Arial" w:eastAsia="Times New Roman" w:hAnsi="Arial" w:cs="Arial"/>
          <w:b/>
          <w:sz w:val="24"/>
          <w:szCs w:val="24"/>
          <w:lang w:eastAsia="es-ES"/>
        </w:rPr>
        <w:t>postre</w:t>
      </w:r>
      <w:r w:rsidR="003E607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3A49" w:rsidRPr="005E0365">
        <w:rPr>
          <w:rFonts w:ascii="Arial" w:eastAsia="Times New Roman" w:hAnsi="Arial" w:cs="Arial"/>
          <w:b/>
          <w:sz w:val="24"/>
          <w:szCs w:val="24"/>
          <w:lang w:eastAsia="es-ES"/>
        </w:rPr>
        <w:t>‘Manjar de Dioses’</w:t>
      </w:r>
      <w:r w:rsidR="00483A49" w:rsidRPr="005E036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 xml:space="preserve"> peras cocidas al vino tinto </w:t>
      </w:r>
      <w:r w:rsidR="003E607C">
        <w:rPr>
          <w:rFonts w:ascii="Arial" w:eastAsia="Times New Roman" w:hAnsi="Arial" w:cs="Arial"/>
          <w:sz w:val="24"/>
          <w:szCs w:val="24"/>
          <w:lang w:eastAsia="es-ES"/>
        </w:rPr>
        <w:t>acompañadas de una</w:t>
      </w:r>
      <w:r w:rsidR="00483A49">
        <w:rPr>
          <w:rFonts w:ascii="Arial" w:eastAsia="Times New Roman" w:hAnsi="Arial" w:cs="Arial"/>
          <w:sz w:val="24"/>
          <w:szCs w:val="24"/>
          <w:lang w:eastAsia="es-ES"/>
        </w:rPr>
        <w:t xml:space="preserve"> mousse de queso mascarpone con Pedro Ximénez.</w:t>
      </w:r>
    </w:p>
    <w:p w14:paraId="2FC41A67" w14:textId="11359B6A" w:rsidR="003E607C" w:rsidRDefault="003E607C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CDFA55" w14:textId="54724E94" w:rsidR="00E9735E" w:rsidRPr="00B914BA" w:rsidRDefault="00975E46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671B1">
        <w:rPr>
          <w:rFonts w:ascii="Arial" w:eastAsia="Times New Roman" w:hAnsi="Arial" w:cs="Arial"/>
          <w:sz w:val="24"/>
          <w:szCs w:val="24"/>
          <w:lang w:eastAsia="es-ES"/>
        </w:rPr>
        <w:t>as creaciones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Lucía entrarán por los ojos de los comensales, aunque 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>habrá diferentes opiniones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hora de degustar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 xml:space="preserve"> (y digerir) sus </w:t>
      </w:r>
      <w:r w:rsidR="009671B1">
        <w:rPr>
          <w:rFonts w:ascii="Arial" w:eastAsia="Times New Roman" w:hAnsi="Arial" w:cs="Arial"/>
          <w:sz w:val="24"/>
          <w:szCs w:val="24"/>
          <w:lang w:eastAsia="es-ES"/>
        </w:rPr>
        <w:t>platos. ¿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 xml:space="preserve">Será aclamada por sus invitados o resultará incomprendida con sus </w:t>
      </w:r>
      <w:r w:rsidR="009671B1">
        <w:rPr>
          <w:rFonts w:ascii="Arial" w:eastAsia="Times New Roman" w:hAnsi="Arial" w:cs="Arial"/>
          <w:sz w:val="24"/>
          <w:szCs w:val="24"/>
          <w:lang w:eastAsia="es-ES"/>
        </w:rPr>
        <w:t>elaboraciones?</w:t>
      </w:r>
      <w:r w:rsidR="00FD70FA">
        <w:rPr>
          <w:rFonts w:ascii="Arial" w:eastAsia="Times New Roman" w:hAnsi="Arial" w:cs="Arial"/>
          <w:sz w:val="24"/>
          <w:szCs w:val="24"/>
          <w:lang w:eastAsia="es-ES"/>
        </w:rPr>
        <w:t xml:space="preserve"> La competición no ha hecho más que empezar… </w:t>
      </w:r>
    </w:p>
    <w:p w14:paraId="0D4F286E" w14:textId="77777777" w:rsidR="00117610" w:rsidRPr="00B914BA" w:rsidRDefault="00117610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8FE2FC" w14:textId="149095D1" w:rsidR="00035CC5" w:rsidRDefault="00035CC5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9D03BE9" w14:textId="77777777" w:rsidR="00316B6A" w:rsidRPr="00895D27" w:rsidRDefault="00316B6A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316B6A" w:rsidRPr="00895D27" w:rsidSect="009671B1">
      <w:footerReference w:type="default" r:id="rId9"/>
      <w:pgSz w:w="11906" w:h="16838"/>
      <w:pgMar w:top="1417" w:right="184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1F9C" w14:textId="77777777" w:rsidR="0001463F" w:rsidRDefault="0001463F" w:rsidP="00B23904">
      <w:pPr>
        <w:spacing w:after="0" w:line="240" w:lineRule="auto"/>
      </w:pPr>
      <w:r>
        <w:separator/>
      </w:r>
    </w:p>
  </w:endnote>
  <w:endnote w:type="continuationSeparator" w:id="0">
    <w:p w14:paraId="184DA42B" w14:textId="77777777" w:rsidR="0001463F" w:rsidRDefault="0001463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CE44" w14:textId="77777777" w:rsidR="0001463F" w:rsidRDefault="0001463F" w:rsidP="00B23904">
      <w:pPr>
        <w:spacing w:after="0" w:line="240" w:lineRule="auto"/>
      </w:pPr>
      <w:r>
        <w:separator/>
      </w:r>
    </w:p>
  </w:footnote>
  <w:footnote w:type="continuationSeparator" w:id="0">
    <w:p w14:paraId="5AC014A7" w14:textId="77777777" w:rsidR="0001463F" w:rsidRDefault="0001463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463F"/>
    <w:rsid w:val="000245A0"/>
    <w:rsid w:val="00035CA6"/>
    <w:rsid w:val="00035CC5"/>
    <w:rsid w:val="00064A59"/>
    <w:rsid w:val="000767D7"/>
    <w:rsid w:val="000850A0"/>
    <w:rsid w:val="00087E12"/>
    <w:rsid w:val="000A362A"/>
    <w:rsid w:val="000F2FB7"/>
    <w:rsid w:val="000F5B74"/>
    <w:rsid w:val="0011074C"/>
    <w:rsid w:val="00117610"/>
    <w:rsid w:val="00136682"/>
    <w:rsid w:val="00136871"/>
    <w:rsid w:val="00145369"/>
    <w:rsid w:val="001475F3"/>
    <w:rsid w:val="0016323D"/>
    <w:rsid w:val="00166252"/>
    <w:rsid w:val="00183618"/>
    <w:rsid w:val="00197665"/>
    <w:rsid w:val="001A406E"/>
    <w:rsid w:val="001A5DDA"/>
    <w:rsid w:val="001C5351"/>
    <w:rsid w:val="001D12C4"/>
    <w:rsid w:val="001E16C7"/>
    <w:rsid w:val="001F77D7"/>
    <w:rsid w:val="00207569"/>
    <w:rsid w:val="00214BBD"/>
    <w:rsid w:val="00226F46"/>
    <w:rsid w:val="00235E64"/>
    <w:rsid w:val="00273742"/>
    <w:rsid w:val="00275030"/>
    <w:rsid w:val="00284B24"/>
    <w:rsid w:val="002A0137"/>
    <w:rsid w:val="002C54DA"/>
    <w:rsid w:val="002D6527"/>
    <w:rsid w:val="002E4E6B"/>
    <w:rsid w:val="002F2AC2"/>
    <w:rsid w:val="002F66E3"/>
    <w:rsid w:val="00302C8F"/>
    <w:rsid w:val="00314BC6"/>
    <w:rsid w:val="00316B6A"/>
    <w:rsid w:val="003302B0"/>
    <w:rsid w:val="00333601"/>
    <w:rsid w:val="00377416"/>
    <w:rsid w:val="00380155"/>
    <w:rsid w:val="0038185A"/>
    <w:rsid w:val="00382DA5"/>
    <w:rsid w:val="003844FD"/>
    <w:rsid w:val="00386376"/>
    <w:rsid w:val="003A68E2"/>
    <w:rsid w:val="003C6AD6"/>
    <w:rsid w:val="003E4FC7"/>
    <w:rsid w:val="003E5CAD"/>
    <w:rsid w:val="003E607C"/>
    <w:rsid w:val="003F24B4"/>
    <w:rsid w:val="00415F43"/>
    <w:rsid w:val="004400D8"/>
    <w:rsid w:val="0044201B"/>
    <w:rsid w:val="00450586"/>
    <w:rsid w:val="004613F6"/>
    <w:rsid w:val="004664CC"/>
    <w:rsid w:val="00483A49"/>
    <w:rsid w:val="00483DA6"/>
    <w:rsid w:val="00497E33"/>
    <w:rsid w:val="004B72A3"/>
    <w:rsid w:val="004F13C3"/>
    <w:rsid w:val="004F5139"/>
    <w:rsid w:val="00511A0F"/>
    <w:rsid w:val="00516CDF"/>
    <w:rsid w:val="00520C6A"/>
    <w:rsid w:val="005257FB"/>
    <w:rsid w:val="00532D60"/>
    <w:rsid w:val="005353EC"/>
    <w:rsid w:val="00556F8F"/>
    <w:rsid w:val="00560F25"/>
    <w:rsid w:val="0059552B"/>
    <w:rsid w:val="005A4AAA"/>
    <w:rsid w:val="005E0365"/>
    <w:rsid w:val="005E0568"/>
    <w:rsid w:val="005E3355"/>
    <w:rsid w:val="005F0FFB"/>
    <w:rsid w:val="00630CF6"/>
    <w:rsid w:val="006414AC"/>
    <w:rsid w:val="00654675"/>
    <w:rsid w:val="00657E9D"/>
    <w:rsid w:val="006646C8"/>
    <w:rsid w:val="006676B4"/>
    <w:rsid w:val="0067358A"/>
    <w:rsid w:val="00675C34"/>
    <w:rsid w:val="00677B42"/>
    <w:rsid w:val="006A37F1"/>
    <w:rsid w:val="006A74FE"/>
    <w:rsid w:val="006B0202"/>
    <w:rsid w:val="006B5F1B"/>
    <w:rsid w:val="006B62A1"/>
    <w:rsid w:val="006F44E5"/>
    <w:rsid w:val="00701B16"/>
    <w:rsid w:val="007032D9"/>
    <w:rsid w:val="007100B7"/>
    <w:rsid w:val="00711ABA"/>
    <w:rsid w:val="00740B15"/>
    <w:rsid w:val="007420BB"/>
    <w:rsid w:val="00764FAE"/>
    <w:rsid w:val="00781282"/>
    <w:rsid w:val="007A0B60"/>
    <w:rsid w:val="007A30FB"/>
    <w:rsid w:val="007A4820"/>
    <w:rsid w:val="007A4D3F"/>
    <w:rsid w:val="007B2150"/>
    <w:rsid w:val="007B6830"/>
    <w:rsid w:val="007C5ECB"/>
    <w:rsid w:val="007D4032"/>
    <w:rsid w:val="007E53E8"/>
    <w:rsid w:val="00811959"/>
    <w:rsid w:val="008364EE"/>
    <w:rsid w:val="00845DF0"/>
    <w:rsid w:val="00865B81"/>
    <w:rsid w:val="0086727A"/>
    <w:rsid w:val="0087748F"/>
    <w:rsid w:val="00884FD1"/>
    <w:rsid w:val="00884FFE"/>
    <w:rsid w:val="008865CB"/>
    <w:rsid w:val="00895D27"/>
    <w:rsid w:val="008A3F8E"/>
    <w:rsid w:val="008B32F9"/>
    <w:rsid w:val="008B3791"/>
    <w:rsid w:val="008F2EDC"/>
    <w:rsid w:val="00905BF0"/>
    <w:rsid w:val="00926E3E"/>
    <w:rsid w:val="00931723"/>
    <w:rsid w:val="009345EC"/>
    <w:rsid w:val="00940A90"/>
    <w:rsid w:val="009659F2"/>
    <w:rsid w:val="009671B1"/>
    <w:rsid w:val="009708F2"/>
    <w:rsid w:val="00975E46"/>
    <w:rsid w:val="00977D97"/>
    <w:rsid w:val="0098226E"/>
    <w:rsid w:val="009837E0"/>
    <w:rsid w:val="00994285"/>
    <w:rsid w:val="009A17FB"/>
    <w:rsid w:val="009A5CE8"/>
    <w:rsid w:val="009D3BC1"/>
    <w:rsid w:val="009D4713"/>
    <w:rsid w:val="009D5FB5"/>
    <w:rsid w:val="009F531A"/>
    <w:rsid w:val="00A17D2A"/>
    <w:rsid w:val="00A2762A"/>
    <w:rsid w:val="00A35E49"/>
    <w:rsid w:val="00A366D2"/>
    <w:rsid w:val="00A40C9B"/>
    <w:rsid w:val="00A461E6"/>
    <w:rsid w:val="00A610BC"/>
    <w:rsid w:val="00A83764"/>
    <w:rsid w:val="00A94FDB"/>
    <w:rsid w:val="00AB0B3D"/>
    <w:rsid w:val="00AB794C"/>
    <w:rsid w:val="00AE009F"/>
    <w:rsid w:val="00B108BD"/>
    <w:rsid w:val="00B23904"/>
    <w:rsid w:val="00B272B8"/>
    <w:rsid w:val="00B60F28"/>
    <w:rsid w:val="00B613B2"/>
    <w:rsid w:val="00B638F5"/>
    <w:rsid w:val="00B6523A"/>
    <w:rsid w:val="00B652E2"/>
    <w:rsid w:val="00B914BA"/>
    <w:rsid w:val="00BA14FE"/>
    <w:rsid w:val="00BA6D78"/>
    <w:rsid w:val="00BD4D50"/>
    <w:rsid w:val="00BE6FFE"/>
    <w:rsid w:val="00BF328D"/>
    <w:rsid w:val="00C1173F"/>
    <w:rsid w:val="00C22BCD"/>
    <w:rsid w:val="00C332DA"/>
    <w:rsid w:val="00C642D0"/>
    <w:rsid w:val="00C9123C"/>
    <w:rsid w:val="00C91A5D"/>
    <w:rsid w:val="00C91B21"/>
    <w:rsid w:val="00C941DA"/>
    <w:rsid w:val="00C95961"/>
    <w:rsid w:val="00CA1CD5"/>
    <w:rsid w:val="00CA322D"/>
    <w:rsid w:val="00CB3548"/>
    <w:rsid w:val="00CB5786"/>
    <w:rsid w:val="00CD63E3"/>
    <w:rsid w:val="00CF4CF9"/>
    <w:rsid w:val="00D039DE"/>
    <w:rsid w:val="00D22C02"/>
    <w:rsid w:val="00D56EA3"/>
    <w:rsid w:val="00D9089F"/>
    <w:rsid w:val="00D92588"/>
    <w:rsid w:val="00DA1793"/>
    <w:rsid w:val="00DD6193"/>
    <w:rsid w:val="00DE6E06"/>
    <w:rsid w:val="00DF0C45"/>
    <w:rsid w:val="00DF42C9"/>
    <w:rsid w:val="00E05E72"/>
    <w:rsid w:val="00E16C9A"/>
    <w:rsid w:val="00E36FE9"/>
    <w:rsid w:val="00E54431"/>
    <w:rsid w:val="00E620D7"/>
    <w:rsid w:val="00E62128"/>
    <w:rsid w:val="00E6352E"/>
    <w:rsid w:val="00E7150B"/>
    <w:rsid w:val="00E8001B"/>
    <w:rsid w:val="00E9358D"/>
    <w:rsid w:val="00E93C35"/>
    <w:rsid w:val="00E9735E"/>
    <w:rsid w:val="00EB625C"/>
    <w:rsid w:val="00EC6C6E"/>
    <w:rsid w:val="00ED7B7D"/>
    <w:rsid w:val="00EF6ED3"/>
    <w:rsid w:val="00F15CCB"/>
    <w:rsid w:val="00F3145C"/>
    <w:rsid w:val="00F40375"/>
    <w:rsid w:val="00F51082"/>
    <w:rsid w:val="00F559DD"/>
    <w:rsid w:val="00F72604"/>
    <w:rsid w:val="00F877F3"/>
    <w:rsid w:val="00F97DE1"/>
    <w:rsid w:val="00FA136A"/>
    <w:rsid w:val="00FA55A5"/>
    <w:rsid w:val="00FB280E"/>
    <w:rsid w:val="00FB4786"/>
    <w:rsid w:val="00FB63F9"/>
    <w:rsid w:val="00FD1371"/>
    <w:rsid w:val="00FD21B4"/>
    <w:rsid w:val="00FD70FA"/>
    <w:rsid w:val="00FE0CB8"/>
    <w:rsid w:val="00FE26E2"/>
    <w:rsid w:val="00FE4D2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8333-AB55-4988-8E6E-B026EB98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84</cp:revision>
  <cp:lastPrinted>2019-11-12T16:22:00Z</cp:lastPrinted>
  <dcterms:created xsi:type="dcterms:W3CDTF">2019-05-29T10:30:00Z</dcterms:created>
  <dcterms:modified xsi:type="dcterms:W3CDTF">2019-11-14T12:35:00Z</dcterms:modified>
</cp:coreProperties>
</file>