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 w:rsidP="00D56C5B">
      <w:pPr>
        <w:ind w:right="-568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260" w:rsidRDefault="00B23904" w:rsidP="00D56C5B">
      <w:pPr>
        <w:spacing w:after="0" w:line="240" w:lineRule="auto"/>
        <w:ind w:left="-284" w:right="-710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45A11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45A11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7214F4" w:rsidRDefault="007214F4" w:rsidP="00D56C5B">
      <w:pPr>
        <w:spacing w:after="0" w:line="240" w:lineRule="auto"/>
        <w:ind w:left="-284" w:right="-710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C7260" w:rsidRDefault="00157875" w:rsidP="003C2B7D">
      <w:pPr>
        <w:spacing w:after="0" w:line="240" w:lineRule="auto"/>
        <w:ind w:left="-284" w:right="-709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401B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6D69C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7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945A11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NOVIEMBRE</w:t>
      </w:r>
    </w:p>
    <w:p w:rsidR="003C2B7D" w:rsidRDefault="003C2B7D" w:rsidP="003C2B7D">
      <w:pPr>
        <w:spacing w:after="0" w:line="240" w:lineRule="auto"/>
        <w:ind w:left="-284" w:right="-709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945A11" w:rsidRDefault="00077293" w:rsidP="0066678F">
      <w:pPr>
        <w:spacing w:after="0" w:line="240" w:lineRule="auto"/>
        <w:ind w:left="-284" w:right="-709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D56C5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6504AB" w:rsidRPr="00D56C5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Gran Hermano VIP’</w:t>
      </w:r>
      <w:r w:rsidR="000C7D11" w:rsidRPr="00D56C5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2156A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crece</w:t>
      </w:r>
      <w:r w:rsidR="00DA7B7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supera el 45% de </w:t>
      </w:r>
      <w:r w:rsidR="00DA7B7A" w:rsidRPr="00DA7B7A"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  <w:t>share</w:t>
      </w:r>
      <w:r w:rsidR="00DA7B7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entre los jóvenes</w:t>
      </w:r>
    </w:p>
    <w:p w:rsidR="003C2B7D" w:rsidRDefault="003C2B7D" w:rsidP="003C2B7D">
      <w:pPr>
        <w:spacing w:after="0" w:line="240" w:lineRule="auto"/>
        <w:ind w:left="-284" w:right="-709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A062D" w:rsidRDefault="008C7260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8522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on un </w:t>
      </w:r>
      <w:r w:rsidR="000C7D11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66678F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BA201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6678F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8522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375BB0" w:rsidRPr="00375BB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6E0890" w:rsidRPr="002030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0C7D11">
        <w:rPr>
          <w:rFonts w:ascii="Arial" w:eastAsia="Times New Roman" w:hAnsi="Arial" w:cs="Arial"/>
          <w:b/>
          <w:sz w:val="24"/>
          <w:szCs w:val="24"/>
          <w:lang w:eastAsia="es-ES"/>
        </w:rPr>
        <w:t>3.</w:t>
      </w:r>
      <w:r w:rsidR="0066678F">
        <w:rPr>
          <w:rFonts w:ascii="Arial" w:eastAsia="Times New Roman" w:hAnsi="Arial" w:cs="Arial"/>
          <w:b/>
          <w:sz w:val="24"/>
          <w:szCs w:val="24"/>
          <w:lang w:eastAsia="es-ES"/>
        </w:rPr>
        <w:t>492</w:t>
      </w:r>
      <w:r w:rsidR="000C7D1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6E0890" w:rsidRPr="0020300B">
        <w:rPr>
          <w:rFonts w:ascii="Arial" w:eastAsia="Times New Roman" w:hAnsi="Arial" w:cs="Arial"/>
          <w:b/>
          <w:sz w:val="24"/>
          <w:szCs w:val="24"/>
          <w:lang w:eastAsia="es-ES"/>
        </w:rPr>
        <w:t>000 espectadores</w:t>
      </w:r>
      <w:r w:rsidR="00427DA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C4C67" w:rsidRPr="00CC4C6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75BB0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proofErr w:type="gramStart"/>
      <w:r w:rsidR="00375BB0" w:rsidRPr="00375BB0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proofErr w:type="spellEnd"/>
      <w:proofErr w:type="gramEnd"/>
      <w:r w:rsidR="00375BB0">
        <w:rPr>
          <w:rFonts w:ascii="Arial" w:eastAsia="Times New Roman" w:hAnsi="Arial" w:cs="Arial"/>
          <w:sz w:val="24"/>
          <w:szCs w:val="24"/>
          <w:lang w:eastAsia="es-ES"/>
        </w:rPr>
        <w:t xml:space="preserve"> de Telecinco </w:t>
      </w:r>
      <w:r w:rsidR="000C7D11">
        <w:rPr>
          <w:rFonts w:ascii="Arial" w:eastAsia="Times New Roman" w:hAnsi="Arial" w:cs="Arial"/>
          <w:sz w:val="24"/>
          <w:szCs w:val="24"/>
          <w:lang w:eastAsia="es-ES"/>
        </w:rPr>
        <w:t xml:space="preserve">anotó su segundo mejor dato de la temporada 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 xml:space="preserve">tras </w:t>
      </w:r>
      <w:r w:rsidR="00804A30">
        <w:rPr>
          <w:rFonts w:ascii="Arial" w:eastAsia="Times New Roman" w:hAnsi="Arial" w:cs="Arial"/>
          <w:sz w:val="24"/>
          <w:szCs w:val="24"/>
          <w:lang w:eastAsia="es-ES"/>
        </w:rPr>
        <w:t>super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="00804A30">
        <w:rPr>
          <w:rFonts w:ascii="Arial" w:eastAsia="Times New Roman" w:hAnsi="Arial" w:cs="Arial"/>
          <w:sz w:val="24"/>
          <w:szCs w:val="24"/>
          <w:lang w:eastAsia="es-ES"/>
        </w:rPr>
        <w:t xml:space="preserve"> en más de 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678F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804A30">
        <w:rPr>
          <w:rFonts w:ascii="Arial" w:eastAsia="Times New Roman" w:hAnsi="Arial" w:cs="Arial"/>
          <w:sz w:val="24"/>
          <w:szCs w:val="24"/>
          <w:lang w:eastAsia="es-ES"/>
        </w:rPr>
        <w:t xml:space="preserve"> puntos a </w:t>
      </w:r>
      <w:r w:rsidR="00BC17D8">
        <w:rPr>
          <w:rFonts w:ascii="Arial" w:eastAsia="Times New Roman" w:hAnsi="Arial" w:cs="Arial"/>
          <w:sz w:val="24"/>
          <w:szCs w:val="24"/>
          <w:lang w:eastAsia="es-ES"/>
        </w:rPr>
        <w:t>Antena 3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6678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la serie ‘New </w:t>
      </w:r>
      <w:proofErr w:type="spellStart"/>
      <w:r w:rsidR="00165B77">
        <w:rPr>
          <w:rFonts w:ascii="Arial" w:eastAsia="Times New Roman" w:hAnsi="Arial" w:cs="Arial"/>
          <w:sz w:val="24"/>
          <w:szCs w:val="24"/>
          <w:lang w:eastAsia="es-ES"/>
        </w:rPr>
        <w:t>Amsterdam</w:t>
      </w:r>
      <w:proofErr w:type="spellEnd"/>
      <w:r w:rsidR="00165B77">
        <w:rPr>
          <w:rFonts w:ascii="Arial" w:eastAsia="Times New Roman" w:hAnsi="Arial" w:cs="Arial"/>
          <w:sz w:val="24"/>
          <w:szCs w:val="24"/>
          <w:lang w:eastAsia="es-ES"/>
        </w:rPr>
        <w:t>’ (</w:t>
      </w:r>
      <w:r w:rsidR="0066678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6678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66678F">
        <w:rPr>
          <w:rFonts w:ascii="Arial" w:eastAsia="Times New Roman" w:hAnsi="Arial" w:cs="Arial"/>
          <w:sz w:val="24"/>
          <w:szCs w:val="24"/>
          <w:lang w:eastAsia="es-ES"/>
        </w:rPr>
        <w:t>813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064E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6678F">
        <w:rPr>
          <w:rFonts w:ascii="Arial" w:eastAsia="Times New Roman" w:hAnsi="Arial" w:cs="Arial"/>
          <w:sz w:val="24"/>
          <w:szCs w:val="24"/>
          <w:lang w:eastAsia="es-ES"/>
        </w:rPr>
        <w:t xml:space="preserve">y duplicó la oferta de La Sexta en su franja (16,3%) con la emisión de ‘7N Debate: última oportunidad’ (19,2% y 3.133.000) </w:t>
      </w:r>
    </w:p>
    <w:p w:rsidR="00166D6F" w:rsidRDefault="00166D6F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10D56" w:rsidRDefault="00B10D56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sz w:val="24"/>
          <w:szCs w:val="24"/>
          <w:lang w:eastAsia="es-ES"/>
        </w:rPr>
        <w:t>coronó el ranking de los espacios más vistos del día con ‘GH VIP: Express’</w:t>
      </w:r>
      <w:r w:rsidR="0066678F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‘GH VIP’</w:t>
      </w:r>
    </w:p>
    <w:p w:rsidR="003C2B7D" w:rsidRPr="00B10D56" w:rsidRDefault="003C2B7D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0C2E" w:rsidRDefault="0067043D" w:rsidP="00330C2E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0857">
        <w:rPr>
          <w:rFonts w:ascii="Arial" w:eastAsia="Times New Roman" w:hAnsi="Arial" w:cs="Arial"/>
          <w:b/>
          <w:sz w:val="24"/>
          <w:szCs w:val="24"/>
          <w:lang w:eastAsia="es-ES"/>
        </w:rPr>
        <w:t>‘Gran Hermano VIP’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E251DC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3C4706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C4706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E251DC">
        <w:rPr>
          <w:rFonts w:ascii="Arial" w:eastAsia="Times New Roman" w:hAnsi="Arial" w:cs="Arial"/>
          <w:b/>
          <w:sz w:val="24"/>
          <w:szCs w:val="24"/>
          <w:lang w:eastAsia="es-ES"/>
        </w:rPr>
        <w:t>3.</w:t>
      </w:r>
      <w:r w:rsidR="003C4706">
        <w:rPr>
          <w:rFonts w:ascii="Arial" w:eastAsia="Times New Roman" w:hAnsi="Arial" w:cs="Arial"/>
          <w:b/>
          <w:sz w:val="24"/>
          <w:szCs w:val="24"/>
          <w:lang w:eastAsia="es-ES"/>
        </w:rPr>
        <w:t>492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 w:rsidR="00BA2010">
        <w:rPr>
          <w:rFonts w:ascii="Arial" w:eastAsia="Times New Roman" w:hAnsi="Arial" w:cs="Arial"/>
          <w:sz w:val="24"/>
          <w:szCs w:val="24"/>
          <w:lang w:eastAsia="es-ES"/>
        </w:rPr>
        <w:t xml:space="preserve">volvió anoche a </w:t>
      </w:r>
      <w:r w:rsidR="0066678F">
        <w:rPr>
          <w:rFonts w:ascii="Arial" w:eastAsia="Times New Roman" w:hAnsi="Arial" w:cs="Arial"/>
          <w:sz w:val="24"/>
          <w:szCs w:val="24"/>
          <w:lang w:eastAsia="es-ES"/>
        </w:rPr>
        <w:t xml:space="preserve">demostrar que </w:t>
      </w:r>
      <w:r w:rsidR="007B1DAE">
        <w:rPr>
          <w:rFonts w:ascii="Arial" w:eastAsia="Times New Roman" w:hAnsi="Arial" w:cs="Arial"/>
          <w:sz w:val="24"/>
          <w:szCs w:val="24"/>
          <w:lang w:eastAsia="es-ES"/>
        </w:rPr>
        <w:t xml:space="preserve">no tiene rival, ni siquiera con la expectación suscitada por </w:t>
      </w:r>
      <w:r w:rsidR="007B1DAE">
        <w:rPr>
          <w:rFonts w:ascii="Arial" w:eastAsia="Times New Roman" w:hAnsi="Arial" w:cs="Arial"/>
          <w:sz w:val="24"/>
          <w:szCs w:val="24"/>
          <w:lang w:eastAsia="es-ES"/>
        </w:rPr>
        <w:t>un debate protagonizado por cinco mujeres</w:t>
      </w:r>
      <w:r w:rsidR="007B1DAE">
        <w:rPr>
          <w:rFonts w:ascii="Arial" w:eastAsia="Times New Roman" w:hAnsi="Arial" w:cs="Arial"/>
          <w:sz w:val="24"/>
          <w:szCs w:val="24"/>
          <w:lang w:eastAsia="es-ES"/>
        </w:rPr>
        <w:t xml:space="preserve"> emitido en otro canal de la competencia. Incluso creció, su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7B1DAE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B1DAE">
        <w:rPr>
          <w:rFonts w:ascii="Arial" w:eastAsia="Times New Roman" w:hAnsi="Arial" w:cs="Arial"/>
          <w:sz w:val="24"/>
          <w:szCs w:val="24"/>
          <w:lang w:eastAsia="es-ES"/>
        </w:rPr>
        <w:t xml:space="preserve">1,5 puntos y 359.000 nuevos 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 xml:space="preserve">seguidores </w:t>
      </w:r>
      <w:r w:rsidR="007B1DAE">
        <w:rPr>
          <w:rFonts w:ascii="Arial" w:eastAsia="Times New Roman" w:hAnsi="Arial" w:cs="Arial"/>
          <w:sz w:val="24"/>
          <w:szCs w:val="24"/>
          <w:lang w:eastAsia="es-ES"/>
        </w:rPr>
        <w:t>respecto a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 xml:space="preserve"> la semana pasada</w:t>
      </w:r>
      <w:r w:rsidR="007B1DAE">
        <w:rPr>
          <w:rFonts w:ascii="Arial" w:eastAsia="Times New Roman" w:hAnsi="Arial" w:cs="Arial"/>
          <w:sz w:val="24"/>
          <w:szCs w:val="24"/>
          <w:lang w:eastAsia="es-ES"/>
        </w:rPr>
        <w:t xml:space="preserve">, con lo que situó la gala de anoche como </w:t>
      </w:r>
      <w:r w:rsidR="007B1DAE" w:rsidRPr="008461DF">
        <w:rPr>
          <w:rFonts w:ascii="Arial" w:eastAsia="Times New Roman" w:hAnsi="Arial" w:cs="Arial"/>
          <w:b/>
          <w:sz w:val="24"/>
          <w:szCs w:val="24"/>
          <w:lang w:eastAsia="es-ES"/>
        </w:rPr>
        <w:t>la segunda mejor de la temporada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 xml:space="preserve">. Fue líder de </w:t>
      </w:r>
      <w:r w:rsidR="00262FEB">
        <w:rPr>
          <w:rFonts w:ascii="Arial" w:eastAsia="Times New Roman" w:hAnsi="Arial" w:cs="Arial"/>
          <w:sz w:val="24"/>
          <w:szCs w:val="24"/>
          <w:lang w:eastAsia="es-ES"/>
        </w:rPr>
        <w:t xml:space="preserve">forma absoluta </w:t>
      </w:r>
      <w:r w:rsidR="007D31FD">
        <w:rPr>
          <w:rFonts w:ascii="Arial" w:eastAsia="Times New Roman" w:hAnsi="Arial" w:cs="Arial"/>
          <w:sz w:val="24"/>
          <w:szCs w:val="24"/>
          <w:lang w:eastAsia="es-ES"/>
        </w:rPr>
        <w:t xml:space="preserve">frente </w:t>
      </w:r>
      <w:r w:rsidR="00262FEB">
        <w:rPr>
          <w:rFonts w:ascii="Arial" w:eastAsia="Times New Roman" w:hAnsi="Arial" w:cs="Arial"/>
          <w:sz w:val="24"/>
          <w:szCs w:val="24"/>
          <w:lang w:eastAsia="es-ES"/>
        </w:rPr>
        <w:t xml:space="preserve">al resto de opciones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>televisivas</w:t>
      </w:r>
      <w:r w:rsidR="007B1DA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>más de 2</w:t>
      </w:r>
      <w:r w:rsidR="007B1DAE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puntos de ventaja sobre la oferta de 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Antena 3 en su franja (</w:t>
      </w:r>
      <w:r w:rsidR="007B1DAE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F852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530570">
        <w:rPr>
          <w:rFonts w:ascii="Arial" w:eastAsia="Times New Roman" w:hAnsi="Arial" w:cs="Arial"/>
          <w:sz w:val="24"/>
          <w:szCs w:val="24"/>
          <w:lang w:eastAsia="es-ES"/>
        </w:rPr>
        <w:t xml:space="preserve"> y duplicó a La Sexta (16,3%).</w:t>
      </w:r>
    </w:p>
    <w:p w:rsidR="00B10D56" w:rsidRPr="00530570" w:rsidRDefault="00CC71DC" w:rsidP="00330C2E">
      <w:pPr>
        <w:spacing w:after="0" w:line="240" w:lineRule="auto"/>
        <w:ind w:left="-284" w:right="-568"/>
        <w:jc w:val="righ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C71DC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176530</wp:posOffset>
            </wp:positionV>
            <wp:extent cx="1540510" cy="3228975"/>
            <wp:effectExtent l="0" t="0" r="2540" b="9525"/>
            <wp:wrapTight wrapText="bothSides">
              <wp:wrapPolygon edited="0">
                <wp:start x="0" y="127"/>
                <wp:lineTo x="0" y="21536"/>
                <wp:lineTo x="16561" y="21536"/>
                <wp:lineTo x="19766" y="21154"/>
                <wp:lineTo x="21369" y="20644"/>
                <wp:lineTo x="21369" y="18988"/>
                <wp:lineTo x="16561" y="18733"/>
                <wp:lineTo x="21369" y="18223"/>
                <wp:lineTo x="21369" y="17331"/>
                <wp:lineTo x="16561" y="16694"/>
                <wp:lineTo x="21101" y="16439"/>
                <wp:lineTo x="21369" y="14782"/>
                <wp:lineTo x="20033" y="14655"/>
                <wp:lineTo x="20033" y="12616"/>
                <wp:lineTo x="21369" y="12106"/>
                <wp:lineTo x="19766" y="10577"/>
                <wp:lineTo x="21369" y="9430"/>
                <wp:lineTo x="21101" y="8793"/>
                <wp:lineTo x="18697" y="8538"/>
                <wp:lineTo x="21369" y="7391"/>
                <wp:lineTo x="21369" y="5735"/>
                <wp:lineTo x="19232" y="4842"/>
                <wp:lineTo x="20834" y="4460"/>
                <wp:lineTo x="21369" y="3696"/>
                <wp:lineTo x="20300" y="2421"/>
                <wp:lineTo x="21369" y="892"/>
                <wp:lineTo x="20033" y="127"/>
                <wp:lineTo x="0" y="127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87B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</w:t>
      </w:r>
      <w:r w:rsidR="007F0B89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Franja ‘GH VIP</w:t>
      </w:r>
      <w:r w:rsidR="00B10D56" w:rsidRPr="00530570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4D487B" w:rsidRPr="005305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D487B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(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2</w:t>
      </w:r>
      <w:r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3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  <w:r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03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-01:49 h)</w:t>
      </w:r>
    </w:p>
    <w:p w:rsidR="00BF7896" w:rsidRDefault="00165B77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214F4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</w:t>
      </w:r>
      <w:r w:rsidR="009E0EDE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 xml:space="preserve"> </w:t>
      </w:r>
      <w:r w:rsidR="00B10D5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 xml:space="preserve">      </w:t>
      </w:r>
      <w:r w:rsidR="00B10D5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ab/>
      </w:r>
    </w:p>
    <w:p w:rsidR="00490DF6" w:rsidRDefault="006E2CE9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‘Gran Hermano VIP’ </w:t>
      </w:r>
      <w:r w:rsidR="0099687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también </w:t>
      </w:r>
      <w:r w:rsidR="00330C2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creció en </w:t>
      </w:r>
      <w:proofErr w:type="gramStart"/>
      <w:r w:rsidR="00330C2E" w:rsidRPr="0053057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target</w:t>
      </w:r>
      <w:proofErr w:type="gramEnd"/>
      <w:r w:rsidR="00330C2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comercial (33,8%), con sus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mayores seguidores entre los jóvenes</w:t>
      </w:r>
      <w:r w:rsidR="00E51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13 a 24 años (45,3%) y de 25 a 34 años (41,8%)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330C2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los mercados regionales de </w:t>
      </w:r>
      <w:r w:rsidR="00E51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Murcia (46,6%), </w:t>
      </w:r>
      <w:r w:rsidR="007214F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Canarias (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41,</w:t>
      </w:r>
      <w:r w:rsidR="00E51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="007214F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E51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E51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Andalucía (41,1%) y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E51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Asturias (40,6%) 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datos por encima del 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de </w:t>
      </w:r>
      <w:r w:rsidRPr="006E2CE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6E2CE9" w:rsidRDefault="006E2CE9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5655F1" w:rsidRDefault="009254AE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espacio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pre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v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io a la gala 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Express’ (20,2% y 3.</w:t>
      </w:r>
      <w:r w:rsidR="005A63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656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.000) 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fue </w:t>
      </w:r>
      <w:r w:rsidR="00B10D56" w:rsidRPr="00DA7B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lo más visto del día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su </w:t>
      </w:r>
      <w:r w:rsidR="009D3508" w:rsidRPr="009D35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segundo mejor resultado de la temporada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5A632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y duplicó a 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Antena 3 (1</w:t>
      </w:r>
      <w:r w:rsidR="005A632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0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5A632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%). 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Durante su emisión se registró el </w:t>
      </w:r>
      <w:r w:rsidR="009D3508" w:rsidRPr="009D35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minuto de oro del jueves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a las 22:4</w:t>
      </w:r>
      <w:r w:rsidR="00CB2DD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6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horas, con </w:t>
      </w:r>
      <w:r w:rsidR="009D3508" w:rsidRPr="009D35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4.3</w:t>
      </w:r>
      <w:r w:rsidR="00CB2D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66</w:t>
      </w:r>
      <w:r w:rsidR="009D3508" w:rsidRPr="009D35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 espectadores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(2</w:t>
      </w:r>
      <w:r w:rsidR="00CB2DD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CB2DD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%). En cuanto al espacio p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osterior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‘Gran Hermano VIP: la casa en directo’ (</w:t>
      </w:r>
      <w:r w:rsidR="00CB2D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34</w:t>
      </w:r>
      <w:r w:rsidR="00C234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CB2D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CB2D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1.083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también 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alzó imbatible frente al resto de ofertas en su banda de emisión, 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más de </w:t>
      </w:r>
      <w:r w:rsidR="00CB2DD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30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so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bre Antena 3 (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9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EA06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C51F18" w:rsidRDefault="00C51F18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C51F18" w:rsidRDefault="00CB2DD4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CB2DD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Como ya es habitual,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C51F18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Informativos Telecinco 21 h (1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</w:t>
      </w:r>
      <w:r w:rsidR="00C51F18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</w:t>
      </w:r>
      <w:r w:rsidR="00C51F18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A17220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629</w:t>
      </w:r>
      <w:r w:rsidR="00A17220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fue la oferta informativa líder del día con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6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de ventaja sobre Antena 3 Noticias 2 (13% y 2.0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30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.000).</w:t>
      </w:r>
    </w:p>
    <w:p w:rsidR="00C2344E" w:rsidRDefault="00C2344E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CB2DD4" w:rsidRDefault="00375BB0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>Asimismo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Telecinco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fue la opción favorita para los espectadores en </w:t>
      </w:r>
      <w:proofErr w:type="spellStart"/>
      <w:r w:rsidR="00976FF2" w:rsidRPr="00976FF2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20,5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 (1</w:t>
      </w:r>
      <w:r w:rsidR="00CB2DD4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CB2DD4">
        <w:rPr>
          <w:rFonts w:ascii="Arial" w:eastAsia="Times New Roman" w:hAnsi="Arial" w:cs="Arial"/>
          <w:b/>
          <w:sz w:val="24"/>
          <w:szCs w:val="24"/>
          <w:lang w:eastAsia="es-ES"/>
        </w:rPr>
        <w:t>663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 (</w:t>
      </w:r>
      <w:r w:rsidR="007D31FD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 w:rsidR="00CB2DD4">
        <w:rPr>
          <w:rFonts w:ascii="Arial" w:eastAsia="Times New Roman" w:hAnsi="Arial" w:cs="Arial"/>
          <w:b/>
          <w:sz w:val="24"/>
          <w:szCs w:val="24"/>
          <w:lang w:eastAsia="es-ES"/>
        </w:rPr>
        <w:t>,6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CB2DD4">
        <w:rPr>
          <w:rFonts w:ascii="Arial" w:eastAsia="Times New Roman" w:hAnsi="Arial" w:cs="Arial"/>
          <w:b/>
          <w:sz w:val="24"/>
          <w:szCs w:val="24"/>
          <w:lang w:eastAsia="es-ES"/>
        </w:rPr>
        <w:t>95</w:t>
      </w:r>
      <w:r w:rsidR="00DA7B7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‘Sálvame Banana’ (1</w:t>
      </w:r>
      <w:r w:rsidR="009D3508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B2DD4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9D3508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CB2DD4">
        <w:rPr>
          <w:rFonts w:ascii="Arial" w:eastAsia="Times New Roman" w:hAnsi="Arial" w:cs="Arial"/>
          <w:b/>
          <w:sz w:val="24"/>
          <w:szCs w:val="24"/>
          <w:lang w:eastAsia="es-ES"/>
        </w:rPr>
        <w:t>129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166D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66D6F" w:rsidRPr="00166D6F">
        <w:rPr>
          <w:rFonts w:ascii="Arial" w:eastAsia="Times New Roman" w:hAnsi="Arial" w:cs="Arial"/>
          <w:sz w:val="24"/>
          <w:szCs w:val="24"/>
          <w:lang w:eastAsia="es-ES"/>
        </w:rPr>
        <w:t>dueños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de sus respectivas bandas sobre Antena 3 (</w:t>
      </w:r>
      <w:r w:rsidR="00C51F18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, 1</w:t>
      </w:r>
      <w:r w:rsidR="00C51F18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1E18C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51F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CB2DD4" w:rsidRDefault="00CB2DD4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70E3B" w:rsidRDefault="008A366A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6875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ayer la televisión más vista del día con un </w:t>
      </w:r>
      <w:r w:rsidR="00CB2DD4"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 w:rsidR="00EF6B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</w:t>
      </w:r>
      <w:r w:rsidR="003504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35047E" w:rsidRPr="0035047E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EF6B66" w:rsidRPr="00EF6B6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CB2DD4" w:rsidRPr="00530570">
        <w:rPr>
          <w:rFonts w:ascii="Arial" w:eastAsia="Times New Roman" w:hAnsi="Arial" w:cs="Arial"/>
          <w:b/>
          <w:sz w:val="24"/>
          <w:szCs w:val="24"/>
          <w:lang w:eastAsia="es-ES"/>
        </w:rPr>
        <w:t>segundo mejor resultado de la temporada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, casi el doble que A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>ntena 3 (1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1C238A">
        <w:rPr>
          <w:rFonts w:ascii="Arial" w:eastAsia="Times New Roman" w:hAnsi="Arial" w:cs="Arial"/>
          <w:sz w:val="24"/>
          <w:szCs w:val="24"/>
          <w:lang w:eastAsia="es-ES"/>
        </w:rPr>
        <w:t xml:space="preserve">alzó con la victoria de 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 xml:space="preserve">todas </w:t>
      </w:r>
      <w:r w:rsidR="001C238A"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>franjas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20,5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vs.1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 xml:space="preserve">mañana (19% vs. 12,8%), sobremesa (14,4% vs. 13,3%),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tarde (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1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0,8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19%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 xml:space="preserve"> 9,5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40,5%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4,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También fue la televisión más vista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gram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total día (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21,8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9,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 xml:space="preserve"> 9,5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sectPr w:rsidR="00370E3B" w:rsidSect="00E6114A">
      <w:footerReference w:type="default" r:id="rId10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0BC9"/>
    <w:multiLevelType w:val="hybridMultilevel"/>
    <w:tmpl w:val="9EEE9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01B6"/>
    <w:rsid w:val="00031C93"/>
    <w:rsid w:val="00044BF1"/>
    <w:rsid w:val="000455E8"/>
    <w:rsid w:val="00046C91"/>
    <w:rsid w:val="000479FA"/>
    <w:rsid w:val="00064EDB"/>
    <w:rsid w:val="00070F00"/>
    <w:rsid w:val="00077293"/>
    <w:rsid w:val="000827A5"/>
    <w:rsid w:val="00087911"/>
    <w:rsid w:val="00091DBD"/>
    <w:rsid w:val="0009797F"/>
    <w:rsid w:val="000A16A5"/>
    <w:rsid w:val="000C0234"/>
    <w:rsid w:val="000C4E62"/>
    <w:rsid w:val="000C5543"/>
    <w:rsid w:val="000C7D11"/>
    <w:rsid w:val="000D085F"/>
    <w:rsid w:val="000D3A77"/>
    <w:rsid w:val="000D5681"/>
    <w:rsid w:val="000D5D85"/>
    <w:rsid w:val="000E6AE2"/>
    <w:rsid w:val="000E7B76"/>
    <w:rsid w:val="000F0F74"/>
    <w:rsid w:val="001026A9"/>
    <w:rsid w:val="00107EA3"/>
    <w:rsid w:val="001143BE"/>
    <w:rsid w:val="0011537F"/>
    <w:rsid w:val="00125164"/>
    <w:rsid w:val="0013144A"/>
    <w:rsid w:val="001357A2"/>
    <w:rsid w:val="00140F31"/>
    <w:rsid w:val="0014163C"/>
    <w:rsid w:val="00142DF5"/>
    <w:rsid w:val="001455E6"/>
    <w:rsid w:val="00157875"/>
    <w:rsid w:val="0016295E"/>
    <w:rsid w:val="00165B77"/>
    <w:rsid w:val="00166D6F"/>
    <w:rsid w:val="00174A49"/>
    <w:rsid w:val="00177713"/>
    <w:rsid w:val="00194973"/>
    <w:rsid w:val="001A19CF"/>
    <w:rsid w:val="001A3724"/>
    <w:rsid w:val="001A387B"/>
    <w:rsid w:val="001A583E"/>
    <w:rsid w:val="001C238A"/>
    <w:rsid w:val="001C3BD2"/>
    <w:rsid w:val="001C72E7"/>
    <w:rsid w:val="001D7F46"/>
    <w:rsid w:val="001E18C9"/>
    <w:rsid w:val="001E509D"/>
    <w:rsid w:val="001F0857"/>
    <w:rsid w:val="0020300B"/>
    <w:rsid w:val="002156AF"/>
    <w:rsid w:val="00234F5D"/>
    <w:rsid w:val="002421CD"/>
    <w:rsid w:val="002426E6"/>
    <w:rsid w:val="00242B3B"/>
    <w:rsid w:val="00244570"/>
    <w:rsid w:val="002516E8"/>
    <w:rsid w:val="00251EBB"/>
    <w:rsid w:val="00252CF8"/>
    <w:rsid w:val="00261973"/>
    <w:rsid w:val="00262FEB"/>
    <w:rsid w:val="00271711"/>
    <w:rsid w:val="0029093F"/>
    <w:rsid w:val="002948B6"/>
    <w:rsid w:val="002A3149"/>
    <w:rsid w:val="002A5939"/>
    <w:rsid w:val="002B5A29"/>
    <w:rsid w:val="002B668A"/>
    <w:rsid w:val="002C4DFC"/>
    <w:rsid w:val="002C5497"/>
    <w:rsid w:val="002C6DAD"/>
    <w:rsid w:val="002C7CF8"/>
    <w:rsid w:val="002D55A8"/>
    <w:rsid w:val="002D7F81"/>
    <w:rsid w:val="002E0E9E"/>
    <w:rsid w:val="002E4727"/>
    <w:rsid w:val="002F77BA"/>
    <w:rsid w:val="003005B8"/>
    <w:rsid w:val="003164DB"/>
    <w:rsid w:val="0031670D"/>
    <w:rsid w:val="00320E4C"/>
    <w:rsid w:val="00324271"/>
    <w:rsid w:val="0032471C"/>
    <w:rsid w:val="00325D32"/>
    <w:rsid w:val="00326DF4"/>
    <w:rsid w:val="00330C2E"/>
    <w:rsid w:val="00343358"/>
    <w:rsid w:val="0035047E"/>
    <w:rsid w:val="00352ACB"/>
    <w:rsid w:val="0035372E"/>
    <w:rsid w:val="00361BC5"/>
    <w:rsid w:val="00362494"/>
    <w:rsid w:val="00370E3B"/>
    <w:rsid w:val="00371143"/>
    <w:rsid w:val="00375BB0"/>
    <w:rsid w:val="00382AFE"/>
    <w:rsid w:val="003931E0"/>
    <w:rsid w:val="00393240"/>
    <w:rsid w:val="003A1AE7"/>
    <w:rsid w:val="003A447F"/>
    <w:rsid w:val="003B7F6A"/>
    <w:rsid w:val="003C2B7D"/>
    <w:rsid w:val="003C4706"/>
    <w:rsid w:val="003C50DD"/>
    <w:rsid w:val="003C63C9"/>
    <w:rsid w:val="003D01D5"/>
    <w:rsid w:val="003D53DE"/>
    <w:rsid w:val="003D657F"/>
    <w:rsid w:val="003D682F"/>
    <w:rsid w:val="003D684E"/>
    <w:rsid w:val="003E10D1"/>
    <w:rsid w:val="003E5E96"/>
    <w:rsid w:val="00400E98"/>
    <w:rsid w:val="004035E3"/>
    <w:rsid w:val="00404C9F"/>
    <w:rsid w:val="00406A23"/>
    <w:rsid w:val="00427DAE"/>
    <w:rsid w:val="00431306"/>
    <w:rsid w:val="00431BC0"/>
    <w:rsid w:val="00433440"/>
    <w:rsid w:val="004440D7"/>
    <w:rsid w:val="00457FA4"/>
    <w:rsid w:val="00463A06"/>
    <w:rsid w:val="004666F5"/>
    <w:rsid w:val="00466C5B"/>
    <w:rsid w:val="00490DF6"/>
    <w:rsid w:val="00493AB7"/>
    <w:rsid w:val="00495F23"/>
    <w:rsid w:val="00496277"/>
    <w:rsid w:val="004A7E43"/>
    <w:rsid w:val="004C5190"/>
    <w:rsid w:val="004D0E76"/>
    <w:rsid w:val="004D487B"/>
    <w:rsid w:val="004E1455"/>
    <w:rsid w:val="004E215F"/>
    <w:rsid w:val="004E2AA6"/>
    <w:rsid w:val="004E6916"/>
    <w:rsid w:val="004F0A52"/>
    <w:rsid w:val="004F6B01"/>
    <w:rsid w:val="005011AA"/>
    <w:rsid w:val="0050208E"/>
    <w:rsid w:val="005074C1"/>
    <w:rsid w:val="00511A0F"/>
    <w:rsid w:val="00515ECD"/>
    <w:rsid w:val="00523B82"/>
    <w:rsid w:val="00530570"/>
    <w:rsid w:val="005614A2"/>
    <w:rsid w:val="00563B61"/>
    <w:rsid w:val="005655F1"/>
    <w:rsid w:val="00581771"/>
    <w:rsid w:val="005923ED"/>
    <w:rsid w:val="00597FED"/>
    <w:rsid w:val="005A08D5"/>
    <w:rsid w:val="005A2A9C"/>
    <w:rsid w:val="005A6322"/>
    <w:rsid w:val="005A6B9B"/>
    <w:rsid w:val="005C7DE3"/>
    <w:rsid w:val="005D6044"/>
    <w:rsid w:val="0060261E"/>
    <w:rsid w:val="00612F4A"/>
    <w:rsid w:val="0061307D"/>
    <w:rsid w:val="0061380F"/>
    <w:rsid w:val="00616864"/>
    <w:rsid w:val="00622499"/>
    <w:rsid w:val="006277FB"/>
    <w:rsid w:val="00630151"/>
    <w:rsid w:val="0063331D"/>
    <w:rsid w:val="006401BD"/>
    <w:rsid w:val="006502A2"/>
    <w:rsid w:val="006504AB"/>
    <w:rsid w:val="006569DD"/>
    <w:rsid w:val="00661207"/>
    <w:rsid w:val="0066131B"/>
    <w:rsid w:val="00662B33"/>
    <w:rsid w:val="0066678F"/>
    <w:rsid w:val="0067043D"/>
    <w:rsid w:val="006808AA"/>
    <w:rsid w:val="00685457"/>
    <w:rsid w:val="00687535"/>
    <w:rsid w:val="00691DCC"/>
    <w:rsid w:val="006A51F9"/>
    <w:rsid w:val="006A5C55"/>
    <w:rsid w:val="006C17DD"/>
    <w:rsid w:val="006C1D2C"/>
    <w:rsid w:val="006C721F"/>
    <w:rsid w:val="006D69C6"/>
    <w:rsid w:val="006E0890"/>
    <w:rsid w:val="006E2CE9"/>
    <w:rsid w:val="006E4DBE"/>
    <w:rsid w:val="006F60A4"/>
    <w:rsid w:val="006F72D0"/>
    <w:rsid w:val="00701F52"/>
    <w:rsid w:val="007047B5"/>
    <w:rsid w:val="00705B08"/>
    <w:rsid w:val="0071090B"/>
    <w:rsid w:val="00717BB1"/>
    <w:rsid w:val="007214F4"/>
    <w:rsid w:val="00736FB0"/>
    <w:rsid w:val="00737550"/>
    <w:rsid w:val="00742992"/>
    <w:rsid w:val="0074516F"/>
    <w:rsid w:val="00747D60"/>
    <w:rsid w:val="00751FAA"/>
    <w:rsid w:val="0075327D"/>
    <w:rsid w:val="00757F21"/>
    <w:rsid w:val="00762690"/>
    <w:rsid w:val="00766D09"/>
    <w:rsid w:val="007720F5"/>
    <w:rsid w:val="00774349"/>
    <w:rsid w:val="007756BD"/>
    <w:rsid w:val="00781AF7"/>
    <w:rsid w:val="00782465"/>
    <w:rsid w:val="00786425"/>
    <w:rsid w:val="00791E1C"/>
    <w:rsid w:val="00791EDB"/>
    <w:rsid w:val="007943A7"/>
    <w:rsid w:val="007A5997"/>
    <w:rsid w:val="007B1DAE"/>
    <w:rsid w:val="007B22E6"/>
    <w:rsid w:val="007C0567"/>
    <w:rsid w:val="007C0CD8"/>
    <w:rsid w:val="007D31FD"/>
    <w:rsid w:val="007E4132"/>
    <w:rsid w:val="007E46E9"/>
    <w:rsid w:val="007E64D8"/>
    <w:rsid w:val="007F0B89"/>
    <w:rsid w:val="007F15BC"/>
    <w:rsid w:val="007F634E"/>
    <w:rsid w:val="00802B8F"/>
    <w:rsid w:val="00804A30"/>
    <w:rsid w:val="00814888"/>
    <w:rsid w:val="00833505"/>
    <w:rsid w:val="0083605A"/>
    <w:rsid w:val="008365B5"/>
    <w:rsid w:val="00844940"/>
    <w:rsid w:val="00844C63"/>
    <w:rsid w:val="008461AB"/>
    <w:rsid w:val="008461DF"/>
    <w:rsid w:val="00847F27"/>
    <w:rsid w:val="008522E1"/>
    <w:rsid w:val="00853B37"/>
    <w:rsid w:val="008560D1"/>
    <w:rsid w:val="00861550"/>
    <w:rsid w:val="00877A3E"/>
    <w:rsid w:val="00885947"/>
    <w:rsid w:val="00890F05"/>
    <w:rsid w:val="00891C85"/>
    <w:rsid w:val="008943EC"/>
    <w:rsid w:val="008A366A"/>
    <w:rsid w:val="008A51AE"/>
    <w:rsid w:val="008B72B0"/>
    <w:rsid w:val="008B76F1"/>
    <w:rsid w:val="008C0D19"/>
    <w:rsid w:val="008C7260"/>
    <w:rsid w:val="008E073D"/>
    <w:rsid w:val="008F244C"/>
    <w:rsid w:val="0090259B"/>
    <w:rsid w:val="00905EA8"/>
    <w:rsid w:val="00906CEF"/>
    <w:rsid w:val="009211C4"/>
    <w:rsid w:val="009254AE"/>
    <w:rsid w:val="00945A11"/>
    <w:rsid w:val="00952E8D"/>
    <w:rsid w:val="00954AE2"/>
    <w:rsid w:val="00966776"/>
    <w:rsid w:val="00970A89"/>
    <w:rsid w:val="00970AB5"/>
    <w:rsid w:val="009736C5"/>
    <w:rsid w:val="00976FF2"/>
    <w:rsid w:val="009831C4"/>
    <w:rsid w:val="00986EFA"/>
    <w:rsid w:val="0099041C"/>
    <w:rsid w:val="00991499"/>
    <w:rsid w:val="0099687D"/>
    <w:rsid w:val="009A4F81"/>
    <w:rsid w:val="009A6685"/>
    <w:rsid w:val="009B0A54"/>
    <w:rsid w:val="009B359A"/>
    <w:rsid w:val="009D3508"/>
    <w:rsid w:val="009D6C9A"/>
    <w:rsid w:val="009E0EDE"/>
    <w:rsid w:val="009E36C0"/>
    <w:rsid w:val="009E4F15"/>
    <w:rsid w:val="009E5CCF"/>
    <w:rsid w:val="009F1758"/>
    <w:rsid w:val="009F2458"/>
    <w:rsid w:val="00A05F28"/>
    <w:rsid w:val="00A17220"/>
    <w:rsid w:val="00A40667"/>
    <w:rsid w:val="00A4118B"/>
    <w:rsid w:val="00A511F7"/>
    <w:rsid w:val="00A546F9"/>
    <w:rsid w:val="00A54E8D"/>
    <w:rsid w:val="00A606AC"/>
    <w:rsid w:val="00A654C1"/>
    <w:rsid w:val="00A73037"/>
    <w:rsid w:val="00AA037D"/>
    <w:rsid w:val="00AA4333"/>
    <w:rsid w:val="00AA4664"/>
    <w:rsid w:val="00AA7647"/>
    <w:rsid w:val="00AB0BC7"/>
    <w:rsid w:val="00AC0D82"/>
    <w:rsid w:val="00AC1D44"/>
    <w:rsid w:val="00AD1F04"/>
    <w:rsid w:val="00AD478B"/>
    <w:rsid w:val="00AD4D46"/>
    <w:rsid w:val="00AE009F"/>
    <w:rsid w:val="00AE1A82"/>
    <w:rsid w:val="00AE56D6"/>
    <w:rsid w:val="00AF4996"/>
    <w:rsid w:val="00AF76D9"/>
    <w:rsid w:val="00B108BD"/>
    <w:rsid w:val="00B10D56"/>
    <w:rsid w:val="00B21100"/>
    <w:rsid w:val="00B23904"/>
    <w:rsid w:val="00B267F4"/>
    <w:rsid w:val="00B3099B"/>
    <w:rsid w:val="00B41F09"/>
    <w:rsid w:val="00B44C26"/>
    <w:rsid w:val="00B50D90"/>
    <w:rsid w:val="00B51A47"/>
    <w:rsid w:val="00B7254A"/>
    <w:rsid w:val="00B7664E"/>
    <w:rsid w:val="00B820CD"/>
    <w:rsid w:val="00BA2010"/>
    <w:rsid w:val="00BA5700"/>
    <w:rsid w:val="00BB5601"/>
    <w:rsid w:val="00BC17D8"/>
    <w:rsid w:val="00BD613C"/>
    <w:rsid w:val="00BE13CE"/>
    <w:rsid w:val="00BF7896"/>
    <w:rsid w:val="00C028BF"/>
    <w:rsid w:val="00C1400D"/>
    <w:rsid w:val="00C153C2"/>
    <w:rsid w:val="00C15F45"/>
    <w:rsid w:val="00C175F6"/>
    <w:rsid w:val="00C2344E"/>
    <w:rsid w:val="00C34F53"/>
    <w:rsid w:val="00C418AF"/>
    <w:rsid w:val="00C51F18"/>
    <w:rsid w:val="00C61DCE"/>
    <w:rsid w:val="00C622CA"/>
    <w:rsid w:val="00C66455"/>
    <w:rsid w:val="00C71DB0"/>
    <w:rsid w:val="00C71EA6"/>
    <w:rsid w:val="00C746AC"/>
    <w:rsid w:val="00C8363C"/>
    <w:rsid w:val="00CA28B2"/>
    <w:rsid w:val="00CA5E59"/>
    <w:rsid w:val="00CA640C"/>
    <w:rsid w:val="00CB2DD4"/>
    <w:rsid w:val="00CC3752"/>
    <w:rsid w:val="00CC4C67"/>
    <w:rsid w:val="00CC71DC"/>
    <w:rsid w:val="00CD469D"/>
    <w:rsid w:val="00CE09F6"/>
    <w:rsid w:val="00CF492C"/>
    <w:rsid w:val="00CF4CF9"/>
    <w:rsid w:val="00CF55C0"/>
    <w:rsid w:val="00D21732"/>
    <w:rsid w:val="00D41EA6"/>
    <w:rsid w:val="00D52C3D"/>
    <w:rsid w:val="00D5369C"/>
    <w:rsid w:val="00D56088"/>
    <w:rsid w:val="00D56C5B"/>
    <w:rsid w:val="00D61D79"/>
    <w:rsid w:val="00D74550"/>
    <w:rsid w:val="00D77F14"/>
    <w:rsid w:val="00D856A9"/>
    <w:rsid w:val="00D9350B"/>
    <w:rsid w:val="00DA5249"/>
    <w:rsid w:val="00DA7B7A"/>
    <w:rsid w:val="00DC2355"/>
    <w:rsid w:val="00DC3DA1"/>
    <w:rsid w:val="00DC563A"/>
    <w:rsid w:val="00DC7879"/>
    <w:rsid w:val="00DF3D1E"/>
    <w:rsid w:val="00DF46FE"/>
    <w:rsid w:val="00DF79B1"/>
    <w:rsid w:val="00E251DC"/>
    <w:rsid w:val="00E34E50"/>
    <w:rsid w:val="00E408CD"/>
    <w:rsid w:val="00E5082D"/>
    <w:rsid w:val="00E50C6C"/>
    <w:rsid w:val="00E512D5"/>
    <w:rsid w:val="00E53601"/>
    <w:rsid w:val="00E546B9"/>
    <w:rsid w:val="00E54B9A"/>
    <w:rsid w:val="00E6114A"/>
    <w:rsid w:val="00E61B88"/>
    <w:rsid w:val="00E6352E"/>
    <w:rsid w:val="00E672A8"/>
    <w:rsid w:val="00E700C8"/>
    <w:rsid w:val="00E869DB"/>
    <w:rsid w:val="00E97C56"/>
    <w:rsid w:val="00EA062D"/>
    <w:rsid w:val="00EA3A71"/>
    <w:rsid w:val="00EA7847"/>
    <w:rsid w:val="00EB0281"/>
    <w:rsid w:val="00EC60B8"/>
    <w:rsid w:val="00EC7823"/>
    <w:rsid w:val="00EE714F"/>
    <w:rsid w:val="00EF6B66"/>
    <w:rsid w:val="00F12401"/>
    <w:rsid w:val="00F16689"/>
    <w:rsid w:val="00F21327"/>
    <w:rsid w:val="00F253D2"/>
    <w:rsid w:val="00F26121"/>
    <w:rsid w:val="00F27A50"/>
    <w:rsid w:val="00F31C12"/>
    <w:rsid w:val="00F33767"/>
    <w:rsid w:val="00F37358"/>
    <w:rsid w:val="00F3786F"/>
    <w:rsid w:val="00F40421"/>
    <w:rsid w:val="00F46FE1"/>
    <w:rsid w:val="00F517CF"/>
    <w:rsid w:val="00F559CC"/>
    <w:rsid w:val="00F55A0A"/>
    <w:rsid w:val="00F6328B"/>
    <w:rsid w:val="00F852DD"/>
    <w:rsid w:val="00F86580"/>
    <w:rsid w:val="00FA16B6"/>
    <w:rsid w:val="00FA2C32"/>
    <w:rsid w:val="00FB280E"/>
    <w:rsid w:val="00FC319C"/>
    <w:rsid w:val="00FC501B"/>
    <w:rsid w:val="00FC58FB"/>
    <w:rsid w:val="00FC6063"/>
    <w:rsid w:val="00FC776B"/>
    <w:rsid w:val="00FD23F2"/>
    <w:rsid w:val="00FF2790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2BFC45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6DD2-8CED-4ADD-B08E-01295E6F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15</cp:revision>
  <cp:lastPrinted>2019-11-08T09:07:00Z</cp:lastPrinted>
  <dcterms:created xsi:type="dcterms:W3CDTF">2019-11-08T08:40:00Z</dcterms:created>
  <dcterms:modified xsi:type="dcterms:W3CDTF">2019-11-08T09:19:00Z</dcterms:modified>
</cp:coreProperties>
</file>