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C4A" w:rsidRDefault="00EF7C4A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85EF8" w:rsidRDefault="00B23904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622A1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octubre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9C4033" w:rsidRDefault="009C4033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4033" w:rsidRDefault="00157875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8622A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iercoles </w:t>
      </w:r>
      <w:r w:rsidR="007F7AE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8622A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OCTUBRE</w:t>
      </w:r>
    </w:p>
    <w:p w:rsidR="007F7AED" w:rsidRDefault="00BE71F9" w:rsidP="0027542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348D0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VIP: Límite 48 horas’</w:t>
      </w:r>
      <w:r w:rsidR="00693097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A121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crece en su doble emisión y no da tregua </w:t>
      </w:r>
      <w:r w:rsidR="007F7AE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 la competencia</w:t>
      </w:r>
    </w:p>
    <w:p w:rsidR="00CC5D24" w:rsidRDefault="00CC5D24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66EE" w:rsidRDefault="00EB1D5B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85EF8"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GH VIP: Límite 48 horas’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en Telecinco (1</w:t>
      </w:r>
      <w:r w:rsidR="00A1217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17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12171">
        <w:rPr>
          <w:rFonts w:ascii="Arial" w:eastAsia="Times New Roman" w:hAnsi="Arial" w:cs="Arial"/>
          <w:bCs/>
          <w:sz w:val="24"/>
          <w:szCs w:val="24"/>
          <w:lang w:eastAsia="es-ES"/>
        </w:rPr>
        <w:t>3.038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A121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sumó 1,4 puntos respecto a la semana pasada y 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en 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7F7A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hormiguero’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7F7AE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% y 2.</w:t>
      </w:r>
      <w:r w:rsidR="000E5682">
        <w:rPr>
          <w:rFonts w:ascii="Arial" w:eastAsia="Times New Roman" w:hAnsi="Arial" w:cs="Arial"/>
          <w:bCs/>
          <w:sz w:val="24"/>
          <w:szCs w:val="24"/>
          <w:lang w:eastAsia="es-ES"/>
        </w:rPr>
        <w:t>067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00). 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La gala e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(2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602.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000)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2,1 puntos más </w:t>
      </w:r>
      <w:r w:rsidR="007B0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en 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última entrega </w:t>
      </w:r>
      <w:r w:rsidR="000E5682" w:rsidRPr="007B0948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E0BC9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aventajó en casi 1</w:t>
      </w:r>
      <w:r w:rsidR="000E568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E0BC9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</w:t>
      </w:r>
      <w:r w:rsidR="003E0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Voz </w:t>
      </w:r>
      <w:proofErr w:type="spellStart"/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Kids</w:t>
      </w:r>
      <w:proofErr w:type="spellEnd"/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’ (1</w:t>
      </w:r>
      <w:r w:rsidR="007F7AED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E568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E568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B57C7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E5682">
        <w:rPr>
          <w:rFonts w:ascii="Arial" w:eastAsia="Times New Roman" w:hAnsi="Arial" w:cs="Arial"/>
          <w:bCs/>
          <w:sz w:val="24"/>
          <w:szCs w:val="24"/>
          <w:lang w:eastAsia="es-ES"/>
        </w:rPr>
        <w:t>682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087BC5">
        <w:rPr>
          <w:rFonts w:ascii="Arial" w:eastAsia="Times New Roman" w:hAnsi="Arial" w:cs="Arial"/>
          <w:bCs/>
          <w:sz w:val="24"/>
          <w:szCs w:val="24"/>
          <w:lang w:eastAsia="es-ES"/>
        </w:rPr>
        <w:t>, que en el inicio d</w:t>
      </w:r>
      <w:r w:rsidR="004B68C6">
        <w:rPr>
          <w:rFonts w:ascii="Arial" w:eastAsia="Times New Roman" w:hAnsi="Arial" w:cs="Arial"/>
          <w:bCs/>
          <w:sz w:val="24"/>
          <w:szCs w:val="24"/>
          <w:lang w:eastAsia="es-ES"/>
        </w:rPr>
        <w:t>e las batallas anotó un nuevo mínimo histórico</w:t>
      </w:r>
      <w:bookmarkStart w:id="0" w:name="_GoBack"/>
      <w:bookmarkEnd w:id="0"/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B92376" w:rsidRDefault="00B9237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F675E" w:rsidRDefault="00B9237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Mediaset coronó el ranking de los espacios más vistos del día con ‘GH VIP: Límite 48 horas</w:t>
      </w:r>
      <w:r w:rsidR="00AC6870">
        <w:rPr>
          <w:rFonts w:ascii="Arial" w:eastAsia="Times New Roman" w:hAnsi="Arial" w:cs="Arial"/>
          <w:bCs/>
          <w:sz w:val="24"/>
          <w:szCs w:val="24"/>
          <w:lang w:eastAsia="es-ES"/>
        </w:rPr>
        <w:t>’ en Telecinco y Cuatro, e Informativos Telecinco 21:00 horas, de nuevo el referente informativo de la jornada</w:t>
      </w:r>
    </w:p>
    <w:p w:rsidR="009C4033" w:rsidRDefault="009C4033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F2FD5" w:rsidRDefault="009D1FBC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Cuatro, ‘GH VIP: Límite 48 horas’ (2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576D5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602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041D4" w:rsidRPr="00E041D4"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 xml:space="preserve">forma absoluta 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AC6870" w:rsidRPr="00AC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</w:t>
      </w:r>
      <w:r w:rsidR="00AC6870" w:rsidRPr="00AC687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AC6870" w:rsidRPr="00AC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3DD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B92376">
        <w:rPr>
          <w:rFonts w:ascii="Arial" w:eastAsia="Times New Roman" w:hAnsi="Arial" w:cs="Arial"/>
          <w:sz w:val="24"/>
          <w:szCs w:val="24"/>
          <w:lang w:eastAsia="es-ES"/>
        </w:rPr>
        <w:t>prácticamente du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plic</w:t>
      </w:r>
      <w:r w:rsidR="00873DDA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en su franja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a Antena 3 (1</w:t>
      </w:r>
      <w:r w:rsidR="00B9237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9237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041D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74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El </w:t>
      </w:r>
      <w:r w:rsidR="00653C39" w:rsidRPr="00653C39">
        <w:rPr>
          <w:rFonts w:ascii="Arial" w:eastAsia="Times New Roman" w:hAnsi="Arial" w:cs="Arial"/>
          <w:i/>
          <w:sz w:val="24"/>
          <w:szCs w:val="24"/>
          <w:lang w:val="pt-BR" w:eastAsia="es-ES"/>
        </w:rPr>
        <w:t>reality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anot</w:t>
      </w:r>
      <w:r w:rsidR="00BD413F">
        <w:rPr>
          <w:rFonts w:ascii="Arial" w:eastAsia="Times New Roman" w:hAnsi="Arial" w:cs="Arial"/>
          <w:sz w:val="24"/>
          <w:szCs w:val="24"/>
          <w:lang w:val="pt-BR" w:eastAsia="es-ES"/>
        </w:rPr>
        <w:t>ó</w:t>
      </w:r>
      <w:proofErr w:type="spellEnd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el</w:t>
      </w:r>
      <w:proofErr w:type="spellEnd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653C39" w:rsidRPr="00653C39">
        <w:rPr>
          <w:rFonts w:ascii="Arial" w:eastAsia="Times New Roman" w:hAnsi="Arial" w:cs="Arial"/>
          <w:b/>
          <w:sz w:val="24"/>
          <w:szCs w:val="24"/>
          <w:lang w:val="pt-BR" w:eastAsia="es-ES"/>
        </w:rPr>
        <w:t>minuto de oro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del martes, a las 2</w:t>
      </w:r>
      <w:r w:rsidR="00B92376">
        <w:rPr>
          <w:rFonts w:ascii="Arial" w:eastAsia="Times New Roman" w:hAnsi="Arial" w:cs="Arial"/>
          <w:sz w:val="24"/>
          <w:szCs w:val="24"/>
          <w:lang w:val="pt-BR" w:eastAsia="es-ES"/>
        </w:rPr>
        <w:t>2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:</w:t>
      </w:r>
      <w:r w:rsidR="00B92376">
        <w:rPr>
          <w:rFonts w:ascii="Arial" w:eastAsia="Times New Roman" w:hAnsi="Arial" w:cs="Arial"/>
          <w:sz w:val="24"/>
          <w:szCs w:val="24"/>
          <w:lang w:val="pt-BR" w:eastAsia="es-ES"/>
        </w:rPr>
        <w:t>54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horas, </w:t>
      </w:r>
      <w:proofErr w:type="spellStart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con</w:t>
      </w:r>
      <w:proofErr w:type="spellEnd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3.</w:t>
      </w:r>
      <w:r w:rsidR="00B92376">
        <w:rPr>
          <w:rFonts w:ascii="Arial" w:eastAsia="Times New Roman" w:hAnsi="Arial" w:cs="Arial"/>
          <w:sz w:val="24"/>
          <w:szCs w:val="24"/>
          <w:lang w:val="pt-BR" w:eastAsia="es-ES"/>
        </w:rPr>
        <w:t>689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.000 espectadores (2</w:t>
      </w:r>
      <w:r w:rsidR="00B92376">
        <w:rPr>
          <w:rFonts w:ascii="Arial" w:eastAsia="Times New Roman" w:hAnsi="Arial" w:cs="Arial"/>
          <w:sz w:val="24"/>
          <w:szCs w:val="24"/>
          <w:lang w:val="pt-BR" w:eastAsia="es-ES"/>
        </w:rPr>
        <w:t>2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,</w:t>
      </w:r>
      <w:r w:rsidR="00B92376">
        <w:rPr>
          <w:rFonts w:ascii="Arial" w:eastAsia="Times New Roman" w:hAnsi="Arial" w:cs="Arial"/>
          <w:sz w:val="24"/>
          <w:szCs w:val="24"/>
          <w:lang w:val="pt-BR" w:eastAsia="es-ES"/>
        </w:rPr>
        <w:t>5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%).</w:t>
      </w:r>
    </w:p>
    <w:p w:rsidR="00CC5D24" w:rsidRDefault="00CC5D24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</w:p>
    <w:p w:rsidR="00421360" w:rsidRPr="00421360" w:rsidRDefault="00421360" w:rsidP="007A5CA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posterior a la gala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(2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3E0BC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756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mostró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autoridad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>
        <w:rPr>
          <w:rFonts w:ascii="Arial" w:eastAsia="Times New Roman" w:hAnsi="Arial" w:cs="Arial"/>
          <w:sz w:val="24"/>
          <w:szCs w:val="24"/>
          <w:lang w:eastAsia="es-ES"/>
        </w:rPr>
        <w:t>al resto de ofertas que no subieron de un dígito: Antena 3 (</w:t>
      </w:r>
      <w:r w:rsidR="00B92376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92376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%) y La Sexta (</w:t>
      </w:r>
      <w:r w:rsidR="00B92376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92376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%). Como resultado, Cuatro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>fue líder absoluto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franja de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share.</w:t>
      </w:r>
    </w:p>
    <w:p w:rsidR="00CC5D24" w:rsidRDefault="00CC5D2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560C" w:rsidRDefault="0032560C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‘GH VIP: Límite 48 horas’ (1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038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="003E0BC9" w:rsidRPr="00246D78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C9360A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6870" w:rsidRPr="00AC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segunda emisión </w:t>
      </w:r>
      <w:r w:rsidR="00C9360A">
        <w:rPr>
          <w:rFonts w:ascii="Arial" w:eastAsia="Times New Roman" w:hAnsi="Arial" w:cs="Arial"/>
          <w:b/>
          <w:sz w:val="24"/>
          <w:szCs w:val="24"/>
          <w:lang w:eastAsia="es-ES"/>
        </w:rPr>
        <w:t>con mayor audiencia</w:t>
      </w:r>
      <w:r w:rsidR="00AC6870" w:rsidRPr="00AC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. S</w:t>
      </w:r>
      <w:r w:rsidR="00462B23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impuso en el </w:t>
      </w:r>
      <w:proofErr w:type="spellStart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 w:rsidR="002774D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873D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C687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‘El hormiguero’ (1</w:t>
      </w:r>
      <w:r w:rsidR="003E0BC9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2.</w:t>
      </w:r>
      <w:r w:rsidR="00AC6870">
        <w:rPr>
          <w:rFonts w:ascii="Arial" w:eastAsia="Times New Roman" w:hAnsi="Arial" w:cs="Arial"/>
          <w:bCs/>
          <w:sz w:val="24"/>
          <w:szCs w:val="24"/>
          <w:lang w:eastAsia="es-ES"/>
        </w:rPr>
        <w:t>067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</w:p>
    <w:p w:rsidR="001D1186" w:rsidRDefault="001D1186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D1186" w:rsidRDefault="001D1186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 (15,7% y 2.415.000)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oferta informativa líder del martes con 5,6 puntos sobre Antena 3 en su franja (10,1%) en la que se emitió la entrevista a Pablo Casado, presidente del Partido Popular (11,1% y 1.684.000).</w:t>
      </w:r>
    </w:p>
    <w:p w:rsidR="002D16D5" w:rsidRDefault="002D16D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0827A5" w:rsidRPr="00512672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6E707B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AC687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52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57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449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726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>‘Sálvame Banana’ (1</w:t>
      </w:r>
      <w:r w:rsidR="005A4484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E0477D">
        <w:rPr>
          <w:rFonts w:ascii="Arial" w:eastAsia="Times New Roman" w:hAnsi="Arial" w:cs="Arial"/>
          <w:b/>
          <w:sz w:val="24"/>
          <w:szCs w:val="24"/>
          <w:lang w:eastAsia="es-ES"/>
        </w:rPr>
        <w:t>2.0</w:t>
      </w:r>
      <w:r w:rsidR="005A4484">
        <w:rPr>
          <w:rFonts w:ascii="Arial" w:eastAsia="Times New Roman" w:hAnsi="Arial" w:cs="Arial"/>
          <w:b/>
          <w:sz w:val="24"/>
          <w:szCs w:val="24"/>
          <w:lang w:eastAsia="es-ES"/>
        </w:rPr>
        <w:t>75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9,5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3,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2672" w:rsidRPr="00C9360A">
        <w:rPr>
          <w:rFonts w:ascii="Arial" w:eastAsia="Times New Roman" w:hAnsi="Arial" w:cs="Arial"/>
          <w:b/>
          <w:sz w:val="24"/>
          <w:szCs w:val="24"/>
          <w:lang w:eastAsia="es-ES"/>
        </w:rPr>
        <w:t>‘El tirón’ (16,8% y 2.424.000)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 xml:space="preserve"> registró ayer su </w:t>
      </w:r>
      <w:r w:rsidR="00512672" w:rsidRPr="00512672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hasta la fecha.</w:t>
      </w:r>
      <w:r w:rsidR="007A7A39" w:rsidRPr="005126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7464A0" w:rsidRPr="00512672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43606" w:rsidRDefault="007512D8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televisión 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,6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punto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 de ventaja sobre Antena 3 (1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77B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7B1D" w:rsidRPr="00A77B1D">
        <w:rPr>
          <w:rFonts w:ascii="Arial" w:eastAsia="Times New Roman" w:hAnsi="Arial" w:cs="Arial"/>
          <w:b/>
          <w:sz w:val="24"/>
          <w:szCs w:val="24"/>
          <w:lang w:eastAsia="es-ES"/>
        </w:rPr>
        <w:t>Energy (2,5%)</w:t>
      </w:r>
      <w:r w:rsidR="00A77B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9360A" w:rsidRPr="00C9360A">
        <w:rPr>
          <w:rFonts w:ascii="Arial" w:eastAsia="Times New Roman" w:hAnsi="Arial" w:cs="Arial"/>
          <w:b/>
          <w:sz w:val="24"/>
          <w:szCs w:val="24"/>
          <w:lang w:eastAsia="es-ES"/>
        </w:rPr>
        <w:t>coronó el ranking de los</w:t>
      </w:r>
      <w:r w:rsidR="00C936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7B1D" w:rsidRPr="00A77B1D">
        <w:rPr>
          <w:rFonts w:ascii="Arial" w:eastAsia="Times New Roman" w:hAnsi="Arial" w:cs="Arial"/>
          <w:b/>
          <w:sz w:val="24"/>
          <w:szCs w:val="24"/>
          <w:lang w:eastAsia="es-ES"/>
        </w:rPr>
        <w:t>canal</w:t>
      </w:r>
      <w:r w:rsidR="00C9360A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A77B1D" w:rsidRPr="00A77B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temático</w:t>
      </w:r>
      <w:r w:rsidR="00C9360A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A77B1D"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="00A77B1D" w:rsidRPr="00A77B1D">
        <w:rPr>
          <w:rFonts w:ascii="Arial" w:eastAsia="Times New Roman" w:hAnsi="Arial" w:cs="Arial"/>
          <w:b/>
          <w:sz w:val="24"/>
          <w:szCs w:val="24"/>
          <w:lang w:eastAsia="es-ES"/>
        </w:rPr>
        <w:t>mejor martes de la temporada</w:t>
      </w:r>
      <w:r w:rsidR="00A77B1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43606" w:rsidSect="006F7808">
      <w:footerReference w:type="default" r:id="rId8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827A5"/>
    <w:rsid w:val="00087BC5"/>
    <w:rsid w:val="00092DB0"/>
    <w:rsid w:val="00093A49"/>
    <w:rsid w:val="000975DB"/>
    <w:rsid w:val="000A1CD7"/>
    <w:rsid w:val="000B1998"/>
    <w:rsid w:val="000C1E67"/>
    <w:rsid w:val="000D13D9"/>
    <w:rsid w:val="000D2CB5"/>
    <w:rsid w:val="000D5D85"/>
    <w:rsid w:val="000E5682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84007"/>
    <w:rsid w:val="001866EE"/>
    <w:rsid w:val="00196F49"/>
    <w:rsid w:val="001A637F"/>
    <w:rsid w:val="001D1186"/>
    <w:rsid w:val="001D1821"/>
    <w:rsid w:val="001F640A"/>
    <w:rsid w:val="001F7929"/>
    <w:rsid w:val="00210DF9"/>
    <w:rsid w:val="002347A6"/>
    <w:rsid w:val="00246D78"/>
    <w:rsid w:val="00251526"/>
    <w:rsid w:val="00256EA1"/>
    <w:rsid w:val="0027542D"/>
    <w:rsid w:val="002774D1"/>
    <w:rsid w:val="002A63C6"/>
    <w:rsid w:val="002B10C9"/>
    <w:rsid w:val="002C4D52"/>
    <w:rsid w:val="002C6DAD"/>
    <w:rsid w:val="002D16D5"/>
    <w:rsid w:val="002D414F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81569"/>
    <w:rsid w:val="00397619"/>
    <w:rsid w:val="003A53B6"/>
    <w:rsid w:val="003A689F"/>
    <w:rsid w:val="003D10B4"/>
    <w:rsid w:val="003E0BC9"/>
    <w:rsid w:val="004035E3"/>
    <w:rsid w:val="004063D9"/>
    <w:rsid w:val="004127F6"/>
    <w:rsid w:val="00421360"/>
    <w:rsid w:val="0043079B"/>
    <w:rsid w:val="00432241"/>
    <w:rsid w:val="0043436B"/>
    <w:rsid w:val="00445109"/>
    <w:rsid w:val="00456F22"/>
    <w:rsid w:val="004575B3"/>
    <w:rsid w:val="00462B23"/>
    <w:rsid w:val="00463A06"/>
    <w:rsid w:val="004671C4"/>
    <w:rsid w:val="004857B8"/>
    <w:rsid w:val="00485EF8"/>
    <w:rsid w:val="00496277"/>
    <w:rsid w:val="004A0795"/>
    <w:rsid w:val="004A24FB"/>
    <w:rsid w:val="004A677F"/>
    <w:rsid w:val="004B0540"/>
    <w:rsid w:val="004B34F2"/>
    <w:rsid w:val="004B68C6"/>
    <w:rsid w:val="004B70D7"/>
    <w:rsid w:val="004C1043"/>
    <w:rsid w:val="004C6489"/>
    <w:rsid w:val="004F66FC"/>
    <w:rsid w:val="0050536F"/>
    <w:rsid w:val="005115DD"/>
    <w:rsid w:val="00511A0F"/>
    <w:rsid w:val="00512672"/>
    <w:rsid w:val="0053606C"/>
    <w:rsid w:val="00543606"/>
    <w:rsid w:val="00560502"/>
    <w:rsid w:val="00576D59"/>
    <w:rsid w:val="00582133"/>
    <w:rsid w:val="005929C5"/>
    <w:rsid w:val="00595B8B"/>
    <w:rsid w:val="00597FED"/>
    <w:rsid w:val="005A182D"/>
    <w:rsid w:val="005A28C6"/>
    <w:rsid w:val="005A4484"/>
    <w:rsid w:val="005B372D"/>
    <w:rsid w:val="005F12F6"/>
    <w:rsid w:val="005F38DE"/>
    <w:rsid w:val="005F47E9"/>
    <w:rsid w:val="00622499"/>
    <w:rsid w:val="006277FB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93097"/>
    <w:rsid w:val="006A1867"/>
    <w:rsid w:val="006A7620"/>
    <w:rsid w:val="006A782A"/>
    <w:rsid w:val="006B4FF6"/>
    <w:rsid w:val="006C17DD"/>
    <w:rsid w:val="006E2F0B"/>
    <w:rsid w:val="006E3B24"/>
    <w:rsid w:val="006E4DCC"/>
    <w:rsid w:val="006E707B"/>
    <w:rsid w:val="006F4E9B"/>
    <w:rsid w:val="006F72D0"/>
    <w:rsid w:val="006F7808"/>
    <w:rsid w:val="0070380F"/>
    <w:rsid w:val="00721D0E"/>
    <w:rsid w:val="0074516F"/>
    <w:rsid w:val="007464A0"/>
    <w:rsid w:val="00750448"/>
    <w:rsid w:val="007512D8"/>
    <w:rsid w:val="0075375C"/>
    <w:rsid w:val="007539F0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5CAC"/>
    <w:rsid w:val="007A7A39"/>
    <w:rsid w:val="007B010E"/>
    <w:rsid w:val="007B0948"/>
    <w:rsid w:val="007B22E6"/>
    <w:rsid w:val="007B7FFD"/>
    <w:rsid w:val="007C4060"/>
    <w:rsid w:val="007D0E85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711EE"/>
    <w:rsid w:val="00873DDA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52E8D"/>
    <w:rsid w:val="009613D2"/>
    <w:rsid w:val="00970A89"/>
    <w:rsid w:val="009A78DA"/>
    <w:rsid w:val="009B4370"/>
    <w:rsid w:val="009B7F7E"/>
    <w:rsid w:val="009C4033"/>
    <w:rsid w:val="009D1FBC"/>
    <w:rsid w:val="009D379E"/>
    <w:rsid w:val="009E0092"/>
    <w:rsid w:val="009E1861"/>
    <w:rsid w:val="009E2E2E"/>
    <w:rsid w:val="009E4402"/>
    <w:rsid w:val="009E6C4F"/>
    <w:rsid w:val="009F1F72"/>
    <w:rsid w:val="00A12171"/>
    <w:rsid w:val="00A23006"/>
    <w:rsid w:val="00A340B7"/>
    <w:rsid w:val="00A423BC"/>
    <w:rsid w:val="00A5381C"/>
    <w:rsid w:val="00A611FF"/>
    <w:rsid w:val="00A704DA"/>
    <w:rsid w:val="00A70DD3"/>
    <w:rsid w:val="00A77B1D"/>
    <w:rsid w:val="00A97A39"/>
    <w:rsid w:val="00AB0BC7"/>
    <w:rsid w:val="00AB5588"/>
    <w:rsid w:val="00AC4F38"/>
    <w:rsid w:val="00AC5A05"/>
    <w:rsid w:val="00AC6870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6D37"/>
    <w:rsid w:val="00B92376"/>
    <w:rsid w:val="00B95DF9"/>
    <w:rsid w:val="00BA65AD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6919"/>
    <w:rsid w:val="00C17B05"/>
    <w:rsid w:val="00C2401E"/>
    <w:rsid w:val="00C24512"/>
    <w:rsid w:val="00C24739"/>
    <w:rsid w:val="00C27DC2"/>
    <w:rsid w:val="00C319FA"/>
    <w:rsid w:val="00C426AD"/>
    <w:rsid w:val="00C42C7D"/>
    <w:rsid w:val="00C549E6"/>
    <w:rsid w:val="00C71EA6"/>
    <w:rsid w:val="00C746AC"/>
    <w:rsid w:val="00C813FF"/>
    <w:rsid w:val="00C8667F"/>
    <w:rsid w:val="00C87AD8"/>
    <w:rsid w:val="00C9360A"/>
    <w:rsid w:val="00CA43C0"/>
    <w:rsid w:val="00CA5E59"/>
    <w:rsid w:val="00CB578A"/>
    <w:rsid w:val="00CC052A"/>
    <w:rsid w:val="00CC5D24"/>
    <w:rsid w:val="00CD423E"/>
    <w:rsid w:val="00CE781B"/>
    <w:rsid w:val="00CF21CF"/>
    <w:rsid w:val="00CF2512"/>
    <w:rsid w:val="00CF4CF9"/>
    <w:rsid w:val="00D167CB"/>
    <w:rsid w:val="00D2013F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9481D"/>
    <w:rsid w:val="00DA36C4"/>
    <w:rsid w:val="00DD4F40"/>
    <w:rsid w:val="00DD6865"/>
    <w:rsid w:val="00DF675E"/>
    <w:rsid w:val="00DF79B1"/>
    <w:rsid w:val="00E00A99"/>
    <w:rsid w:val="00E041D4"/>
    <w:rsid w:val="00E0477D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B1D5B"/>
    <w:rsid w:val="00EB31D3"/>
    <w:rsid w:val="00EC54CA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C42CF"/>
    <w:rsid w:val="00FD17D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D7CE3E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6209-9B58-4780-B6B4-001E1752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2019-10-30T09:07:00Z</cp:lastPrinted>
  <dcterms:created xsi:type="dcterms:W3CDTF">2019-10-30T08:34:00Z</dcterms:created>
  <dcterms:modified xsi:type="dcterms:W3CDTF">2019-10-30T09:26:00Z</dcterms:modified>
</cp:coreProperties>
</file>