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AF" w:rsidRDefault="006B11AF" w:rsidP="006B11A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4382770</wp:posOffset>
            </wp:positionH>
            <wp:positionV relativeFrom="margin">
              <wp:posOffset>-280670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875" w:rsidRDefault="00B23904" w:rsidP="00D93BD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A5F8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905A4" w:rsidRDefault="00B905A4" w:rsidP="00D93BD2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157875" w:rsidRDefault="00157875" w:rsidP="00D93BD2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B11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2A5F8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622C4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8</w:t>
      </w:r>
      <w:r w:rsidR="007B455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7B455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octubre</w:t>
      </w:r>
    </w:p>
    <w:p w:rsidR="00622C45" w:rsidRPr="00622C45" w:rsidRDefault="00040D91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622C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</w:t>
      </w:r>
      <w:r w:rsidR="00D36CF5" w:rsidRPr="00622C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Got </w:t>
      </w:r>
      <w:proofErr w:type="spellStart"/>
      <w:r w:rsidR="00D36CF5" w:rsidRPr="00622C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Talent</w:t>
      </w:r>
      <w:proofErr w:type="spellEnd"/>
      <w:r w:rsidRPr="00622C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2A5F82" w:rsidRPr="00622C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622C45" w:rsidRPr="00622C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registra su mejor </w:t>
      </w:r>
      <w:r w:rsidR="00622C45" w:rsidRPr="00622C45">
        <w:rPr>
          <w:rFonts w:ascii="Arial" w:eastAsia="Times New Roman" w:hAnsi="Arial" w:cs="Arial"/>
          <w:bCs/>
          <w:i/>
          <w:color w:val="002C5F"/>
          <w:sz w:val="48"/>
          <w:szCs w:val="48"/>
          <w:lang w:eastAsia="es-ES"/>
        </w:rPr>
        <w:t>share</w:t>
      </w:r>
      <w:r w:rsidR="00622C45" w:rsidRPr="00622C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de la temporada tras </w:t>
      </w:r>
      <w:r w:rsidR="00622C45" w:rsidRPr="00622C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crece</w:t>
      </w:r>
      <w:r w:rsidR="00622C45" w:rsidRPr="00622C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r</w:t>
      </w:r>
      <w:r w:rsidR="00622C45" w:rsidRPr="00622C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1,1 puntos </w:t>
      </w:r>
      <w:r w:rsidR="00622C45" w:rsidRPr="00622C4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y duplica a Antena 3</w:t>
      </w:r>
    </w:p>
    <w:p w:rsidR="003444D2" w:rsidRDefault="003444D2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02F08" w:rsidRDefault="000715EC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2A5F8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0715EC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y 2.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250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.000 espectadores</w:t>
      </w:r>
      <w:r w:rsidR="001A29CC">
        <w:rPr>
          <w:rFonts w:ascii="Arial" w:eastAsia="Times New Roman" w:hAnsi="Arial" w:cs="Arial"/>
          <w:sz w:val="24"/>
          <w:szCs w:val="24"/>
          <w:lang w:eastAsia="es-ES"/>
        </w:rPr>
        <w:t xml:space="preserve">, el concurso de 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uperó en </w:t>
      </w:r>
      <w:r w:rsidR="00F5506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 puntos a 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la oferta de Antena 3 en su franja (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 xml:space="preserve"> la película ‘</w:t>
      </w:r>
      <w:proofErr w:type="spellStart"/>
      <w:r w:rsidR="00622C45">
        <w:rPr>
          <w:rFonts w:ascii="Arial" w:eastAsia="Times New Roman" w:hAnsi="Arial" w:cs="Arial"/>
          <w:sz w:val="24"/>
          <w:szCs w:val="24"/>
          <w:lang w:eastAsia="es-ES"/>
        </w:rPr>
        <w:t>Premonici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n</w:t>
      </w:r>
      <w:proofErr w:type="spellEnd"/>
      <w:r w:rsidR="00585C5D">
        <w:rPr>
          <w:rFonts w:ascii="Arial" w:eastAsia="Times New Roman" w:hAnsi="Arial" w:cs="Arial"/>
          <w:sz w:val="24"/>
          <w:szCs w:val="24"/>
          <w:lang w:eastAsia="es-ES"/>
        </w:rPr>
        <w:t xml:space="preserve"> (2015)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 xml:space="preserve">’ 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9,5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97EA8">
        <w:rPr>
          <w:rFonts w:ascii="Arial" w:eastAsia="Times New Roman" w:hAnsi="Arial" w:cs="Arial"/>
          <w:sz w:val="24"/>
          <w:szCs w:val="24"/>
          <w:lang w:eastAsia="es-ES"/>
        </w:rPr>
        <w:t xml:space="preserve"> y 1.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018</w:t>
      </w:r>
      <w:r w:rsidR="00997EA8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1845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571E03" w:rsidRDefault="00571E03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622C45" w:rsidRDefault="00571E03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Informativos Telecinco 21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:00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 (1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% y 2.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273</w:t>
      </w:r>
      <w:r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, con la entrevista a Pedro Sánchez,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fue la oferta informativa líder del día, mientras que la edición de las 15:00 h (16,1% y 1.981.000) anotó su tercera emisión más vista de la temporada</w:t>
      </w:r>
    </w:p>
    <w:p w:rsidR="00172C75" w:rsidRDefault="00172C75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402F08" w:rsidRPr="00402F08" w:rsidRDefault="00402F08" w:rsidP="009C11E7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</w:t>
      </w:r>
    </w:p>
    <w:p w:rsidR="004E4145" w:rsidRPr="001E4226" w:rsidRDefault="00D80B3A" w:rsidP="00671C9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76386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22C45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D64F5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22C4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622C4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76386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622C45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3100F6" w:rsidRPr="003444D2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 xml:space="preserve">volvió a crecer en su nueva entrega y </w:t>
      </w:r>
      <w:r w:rsidR="00763865">
        <w:rPr>
          <w:rFonts w:ascii="Arial" w:eastAsia="Times New Roman" w:hAnsi="Arial" w:cs="Arial"/>
          <w:sz w:val="24"/>
          <w:szCs w:val="24"/>
          <w:lang w:eastAsia="es-ES"/>
        </w:rPr>
        <w:t>anot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 xml:space="preserve">ó </w:t>
      </w:r>
      <w:r w:rsidR="0076386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763865" w:rsidRPr="003A2B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763865" w:rsidRPr="003A2BC2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763865" w:rsidRPr="003A2B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763865">
        <w:rPr>
          <w:rFonts w:ascii="Arial" w:eastAsia="Times New Roman" w:hAnsi="Arial" w:cs="Arial"/>
          <w:sz w:val="24"/>
          <w:szCs w:val="24"/>
          <w:lang w:eastAsia="es-ES"/>
        </w:rPr>
        <w:t xml:space="preserve">. Impuso 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su autoridad frente al resto de ofertas</w:t>
      </w:r>
      <w:r w:rsidR="00763865">
        <w:rPr>
          <w:rFonts w:ascii="Arial" w:eastAsia="Times New Roman" w:hAnsi="Arial" w:cs="Arial"/>
          <w:sz w:val="24"/>
          <w:szCs w:val="24"/>
          <w:lang w:eastAsia="es-ES"/>
        </w:rPr>
        <w:t xml:space="preserve"> y amplió aún más 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 xml:space="preserve">su ventaja sobre su inmediato competidor, 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 xml:space="preserve">Antena 3, al que duplicó en su franja 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 xml:space="preserve">(9,2%) 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 xml:space="preserve">en la que 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 xml:space="preserve">emitió el largometraje 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585C5D">
        <w:rPr>
          <w:rFonts w:ascii="Arial" w:eastAsia="Times New Roman" w:hAnsi="Arial" w:cs="Arial"/>
          <w:sz w:val="24"/>
          <w:szCs w:val="24"/>
          <w:lang w:eastAsia="es-ES"/>
        </w:rPr>
        <w:t>Premonicion</w:t>
      </w:r>
      <w:proofErr w:type="spellEnd"/>
      <w:r w:rsidR="00585C5D">
        <w:rPr>
          <w:rFonts w:ascii="Arial" w:eastAsia="Times New Roman" w:hAnsi="Arial" w:cs="Arial"/>
          <w:sz w:val="24"/>
          <w:szCs w:val="24"/>
          <w:lang w:eastAsia="es-ES"/>
        </w:rPr>
        <w:t xml:space="preserve"> (2015)’ (9,5% y 1.018.000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5B65D9" w:rsidRDefault="005B65D9" w:rsidP="004E414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7956" w:rsidRDefault="003C795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 xml:space="preserve">previo, </w:t>
      </w:r>
      <w:r w:rsidR="00875BCD"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="00875BCD"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="00875BCD"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: Express’ (15% y 2.</w:t>
      </w:r>
      <w:r w:rsidR="00585C5D">
        <w:rPr>
          <w:rFonts w:ascii="Arial" w:eastAsia="Times New Roman" w:hAnsi="Arial" w:cs="Arial"/>
          <w:b/>
          <w:sz w:val="24"/>
          <w:szCs w:val="24"/>
          <w:lang w:eastAsia="es-ES"/>
        </w:rPr>
        <w:t>539</w:t>
      </w:r>
      <w:r w:rsidR="00875BCD"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 xml:space="preserve"> fue </w:t>
      </w:r>
      <w:r w:rsidR="00D34047">
        <w:rPr>
          <w:rFonts w:ascii="Arial" w:eastAsia="Times New Roman" w:hAnsi="Arial" w:cs="Arial"/>
          <w:sz w:val="24"/>
          <w:szCs w:val="24"/>
          <w:lang w:eastAsia="es-ES"/>
        </w:rPr>
        <w:t>lo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 xml:space="preserve"> más visto del día, y 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posterior 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momentazos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585C5D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571E03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585C5D">
        <w:rPr>
          <w:rFonts w:ascii="Arial" w:eastAsia="Times New Roman" w:hAnsi="Arial" w:cs="Arial"/>
          <w:b/>
          <w:sz w:val="24"/>
          <w:szCs w:val="24"/>
          <w:lang w:eastAsia="es-ES"/>
        </w:rPr>
        <w:t>37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su franja 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triplicando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333D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>,6</w:t>
      </w:r>
      <w:r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571E03" w:rsidRDefault="00571E03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172D4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85C5D">
        <w:rPr>
          <w:rFonts w:ascii="Arial" w:eastAsia="Times New Roman" w:hAnsi="Arial" w:cs="Arial"/>
          <w:b/>
          <w:sz w:val="24"/>
          <w:szCs w:val="24"/>
          <w:lang w:eastAsia="es-ES"/>
        </w:rPr>
        <w:t>4,4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585C5D">
        <w:rPr>
          <w:rFonts w:ascii="Arial" w:eastAsia="Times New Roman" w:hAnsi="Arial" w:cs="Arial"/>
          <w:b/>
          <w:sz w:val="24"/>
          <w:szCs w:val="24"/>
          <w:lang w:eastAsia="es-ES"/>
        </w:rPr>
        <w:t>273</w:t>
      </w: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 xml:space="preserve">fue el referente informativo del lunes con </w:t>
      </w:r>
      <w:r w:rsidR="00202CE5">
        <w:rPr>
          <w:rFonts w:ascii="Arial" w:eastAsia="Times New Roman" w:hAnsi="Arial" w:cs="Arial"/>
          <w:sz w:val="24"/>
          <w:szCs w:val="24"/>
          <w:lang w:eastAsia="es-ES"/>
        </w:rPr>
        <w:t xml:space="preserve">la entrevista de Pedro Piqueras a 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 xml:space="preserve">Pedro Sánchez. La </w:t>
      </w:r>
      <w:r w:rsidR="00585C5D" w:rsidRPr="005172D4">
        <w:rPr>
          <w:rFonts w:ascii="Arial" w:eastAsia="Times New Roman" w:hAnsi="Arial" w:cs="Arial"/>
          <w:b/>
          <w:sz w:val="24"/>
          <w:szCs w:val="24"/>
          <w:lang w:eastAsia="es-ES"/>
        </w:rPr>
        <w:t>edición de las 15:00 horas (</w:t>
      </w:r>
      <w:r w:rsidR="005172D4" w:rsidRPr="005172D4">
        <w:rPr>
          <w:rFonts w:ascii="Arial" w:eastAsia="Times New Roman" w:hAnsi="Arial" w:cs="Arial"/>
          <w:b/>
          <w:sz w:val="24"/>
          <w:szCs w:val="24"/>
          <w:lang w:eastAsia="es-ES"/>
        </w:rPr>
        <w:t>16,1% y 1.981.000)</w:t>
      </w:r>
      <w:r w:rsidR="005172D4">
        <w:rPr>
          <w:rFonts w:ascii="Arial" w:eastAsia="Times New Roman" w:hAnsi="Arial" w:cs="Arial"/>
          <w:sz w:val="24"/>
          <w:szCs w:val="24"/>
          <w:lang w:eastAsia="es-ES"/>
        </w:rPr>
        <w:t xml:space="preserve"> registró su </w:t>
      </w:r>
      <w:r w:rsidR="005172D4" w:rsidRPr="005172D4">
        <w:rPr>
          <w:rFonts w:ascii="Arial" w:eastAsia="Times New Roman" w:hAnsi="Arial" w:cs="Arial"/>
          <w:b/>
          <w:sz w:val="24"/>
          <w:szCs w:val="24"/>
          <w:lang w:eastAsia="es-ES"/>
        </w:rPr>
        <w:t>tercera emisión más vista</w:t>
      </w:r>
      <w:r w:rsidR="005172D4">
        <w:rPr>
          <w:rFonts w:ascii="Arial" w:eastAsia="Times New Roman" w:hAnsi="Arial" w:cs="Arial"/>
          <w:sz w:val="24"/>
          <w:szCs w:val="24"/>
          <w:lang w:eastAsia="es-ES"/>
        </w:rPr>
        <w:t xml:space="preserve"> de la temporada. </w:t>
      </w: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0B11" w:rsidRDefault="00C82C02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75350C"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16038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84E5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084E53">
        <w:rPr>
          <w:rFonts w:ascii="Arial" w:eastAsia="Times New Roman" w:hAnsi="Arial" w:cs="Arial"/>
          <w:b/>
          <w:sz w:val="24"/>
          <w:szCs w:val="24"/>
          <w:lang w:eastAsia="es-ES"/>
        </w:rPr>
        <w:t>37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 xml:space="preserve"> lideró 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 xml:space="preserve">un día más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su franja de forma absoluta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084E53">
        <w:rPr>
          <w:rFonts w:ascii="Arial" w:eastAsia="Times New Roman" w:hAnsi="Arial" w:cs="Arial"/>
          <w:sz w:val="24"/>
          <w:szCs w:val="24"/>
          <w:lang w:eastAsia="es-ES"/>
        </w:rPr>
        <w:t>5,4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‘Espejo público’ </w:t>
      </w:r>
      <w:r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>4,</w:t>
      </w:r>
      <w:r w:rsidR="00084E53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84E53">
        <w:rPr>
          <w:rFonts w:ascii="Arial" w:eastAsia="Times New Roman" w:hAnsi="Arial" w:cs="Arial"/>
          <w:sz w:val="24"/>
          <w:szCs w:val="24"/>
          <w:lang w:eastAsia="es-ES"/>
        </w:rPr>
        <w:t>57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 w:rsidR="00DE0B11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Limón’ (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84E53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084E53">
        <w:rPr>
          <w:rFonts w:ascii="Arial" w:eastAsia="Times New Roman" w:hAnsi="Arial" w:cs="Arial"/>
          <w:b/>
          <w:sz w:val="24"/>
          <w:szCs w:val="24"/>
          <w:lang w:eastAsia="es-ES"/>
        </w:rPr>
        <w:t>81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, ‘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Sálvame 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Naranja’ (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084E53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84E53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084E53">
        <w:rPr>
          <w:rFonts w:ascii="Arial" w:eastAsia="Times New Roman" w:hAnsi="Arial" w:cs="Arial"/>
          <w:b/>
          <w:sz w:val="24"/>
          <w:szCs w:val="24"/>
          <w:lang w:eastAsia="es-ES"/>
        </w:rPr>
        <w:t>804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9C11E7" w:rsidRPr="009C11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 w:rsidR="00DD72E0"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 w:rsidR="009C11E7" w:rsidRPr="009C11E7">
        <w:rPr>
          <w:rFonts w:ascii="Arial" w:eastAsia="Times New Roman" w:hAnsi="Arial" w:cs="Arial"/>
          <w:b/>
          <w:sz w:val="24"/>
          <w:szCs w:val="24"/>
          <w:lang w:eastAsia="es-ES"/>
        </w:rPr>
        <w:t>anana’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084E53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84E53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084E53">
        <w:rPr>
          <w:rFonts w:ascii="Arial" w:eastAsia="Times New Roman" w:hAnsi="Arial" w:cs="Arial"/>
          <w:b/>
          <w:sz w:val="24"/>
          <w:szCs w:val="24"/>
          <w:lang w:eastAsia="es-ES"/>
        </w:rPr>
        <w:t>083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4E53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omin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aron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respectivas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ranja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84E53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84E5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84E53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84E53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DE0B11" w:rsidRPr="0075350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5DD4" w:rsidRPr="005D5DD4">
        <w:rPr>
          <w:rFonts w:ascii="Arial" w:eastAsia="Times New Roman" w:hAnsi="Arial" w:cs="Arial"/>
          <w:b/>
          <w:sz w:val="24"/>
          <w:szCs w:val="24"/>
          <w:lang w:eastAsia="es-ES"/>
        </w:rPr>
        <w:t>‘El Tirón’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8328D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328D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>% y 2.3</w:t>
      </w:r>
      <w:r w:rsidR="008328D1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8328D1">
        <w:rPr>
          <w:rFonts w:ascii="Arial" w:eastAsia="Times New Roman" w:hAnsi="Arial" w:cs="Arial"/>
          <w:sz w:val="24"/>
          <w:szCs w:val="24"/>
          <w:lang w:eastAsia="es-ES"/>
        </w:rPr>
        <w:t xml:space="preserve"> lideró su franja de emisión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100F6" w:rsidRDefault="003100F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10F0" w:rsidRDefault="00FA71D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Telecinco (1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328D1">
        <w:rPr>
          <w:rFonts w:ascii="Arial" w:eastAsia="Times New Roman" w:hAnsi="Arial" w:cs="Arial"/>
          <w:sz w:val="24"/>
          <w:szCs w:val="24"/>
          <w:lang w:eastAsia="es-ES"/>
        </w:rPr>
        <w:t xml:space="preserve">fue la televisión más vista del día 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(12,</w:t>
      </w:r>
      <w:r w:rsidR="008328D1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%). D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 xml:space="preserve">ominó </w:t>
      </w:r>
      <w:r w:rsidR="008328D1">
        <w:rPr>
          <w:rFonts w:ascii="Arial" w:eastAsia="Times New Roman" w:hAnsi="Arial" w:cs="Arial"/>
          <w:sz w:val="24"/>
          <w:szCs w:val="24"/>
          <w:lang w:eastAsia="es-ES"/>
        </w:rPr>
        <w:t xml:space="preserve">todas las </w:t>
      </w:r>
      <w:r w:rsidR="00683661"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8328D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328D1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mañana (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8328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sobremesa (14,6%),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tarde (1</w:t>
      </w:r>
      <w:r w:rsidR="008328D1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328D1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83661" w:rsidRPr="00951D84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8328D1">
        <w:rPr>
          <w:rFonts w:ascii="Arial" w:eastAsia="Times New Roman" w:hAnsi="Arial" w:cs="Arial"/>
          <w:b/>
          <w:sz w:val="24"/>
          <w:szCs w:val="24"/>
          <w:lang w:eastAsia="es-ES"/>
        </w:rPr>
        <w:t>5,9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538CB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8328D1" w:rsidRDefault="008328D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328D1" w:rsidRPr="008328D1" w:rsidRDefault="008328D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328D1">
        <w:rPr>
          <w:rFonts w:ascii="Arial" w:eastAsia="Times New Roman" w:hAnsi="Arial" w:cs="Arial"/>
          <w:sz w:val="24"/>
          <w:szCs w:val="24"/>
          <w:lang w:eastAsia="es-ES"/>
        </w:rPr>
        <w:t>En Cuatro,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 (7,6% y 1.289.000) </w:t>
      </w:r>
      <w:r>
        <w:rPr>
          <w:rFonts w:ascii="Arial" w:eastAsia="Times New Roman" w:hAnsi="Arial" w:cs="Arial"/>
          <w:sz w:val="24"/>
          <w:szCs w:val="24"/>
          <w:lang w:eastAsia="es-ES"/>
        </w:rPr>
        <w:t>anotó su segunda emisión más vista de la temporada.</w:t>
      </w:r>
    </w:p>
    <w:p w:rsidR="00FA71D6" w:rsidRDefault="00FA71D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FA71D6" w:rsidSect="0073317D">
      <w:footerReference w:type="default" r:id="rId9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49BF"/>
    <w:multiLevelType w:val="hybridMultilevel"/>
    <w:tmpl w:val="031A6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C40"/>
    <w:multiLevelType w:val="hybridMultilevel"/>
    <w:tmpl w:val="2E942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D9A"/>
    <w:rsid w:val="00040B3A"/>
    <w:rsid w:val="00040D91"/>
    <w:rsid w:val="00043FB6"/>
    <w:rsid w:val="000479CC"/>
    <w:rsid w:val="00053F05"/>
    <w:rsid w:val="00067A68"/>
    <w:rsid w:val="000715EC"/>
    <w:rsid w:val="000827A5"/>
    <w:rsid w:val="000841CB"/>
    <w:rsid w:val="00084E53"/>
    <w:rsid w:val="000A6BEF"/>
    <w:rsid w:val="000B7C3D"/>
    <w:rsid w:val="000D09E9"/>
    <w:rsid w:val="000D37B7"/>
    <w:rsid w:val="000D5D85"/>
    <w:rsid w:val="000E3675"/>
    <w:rsid w:val="00115EFA"/>
    <w:rsid w:val="00140CD6"/>
    <w:rsid w:val="00157875"/>
    <w:rsid w:val="00160386"/>
    <w:rsid w:val="00172C75"/>
    <w:rsid w:val="00174A49"/>
    <w:rsid w:val="001845D9"/>
    <w:rsid w:val="001978E7"/>
    <w:rsid w:val="001A29CC"/>
    <w:rsid w:val="001D05B4"/>
    <w:rsid w:val="001D2304"/>
    <w:rsid w:val="001E0616"/>
    <w:rsid w:val="001E4226"/>
    <w:rsid w:val="0020243A"/>
    <w:rsid w:val="00202CE5"/>
    <w:rsid w:val="00204D12"/>
    <w:rsid w:val="00240B53"/>
    <w:rsid w:val="00252FF5"/>
    <w:rsid w:val="00263BD4"/>
    <w:rsid w:val="00272994"/>
    <w:rsid w:val="002A035D"/>
    <w:rsid w:val="002A5F82"/>
    <w:rsid w:val="002B7210"/>
    <w:rsid w:val="002C6DAD"/>
    <w:rsid w:val="002D06A1"/>
    <w:rsid w:val="003005B8"/>
    <w:rsid w:val="00301E46"/>
    <w:rsid w:val="003100F6"/>
    <w:rsid w:val="00324271"/>
    <w:rsid w:val="0032471C"/>
    <w:rsid w:val="00334D18"/>
    <w:rsid w:val="00341897"/>
    <w:rsid w:val="003428C2"/>
    <w:rsid w:val="0034393E"/>
    <w:rsid w:val="003444D2"/>
    <w:rsid w:val="0035471A"/>
    <w:rsid w:val="00365024"/>
    <w:rsid w:val="003655D4"/>
    <w:rsid w:val="003741D6"/>
    <w:rsid w:val="003A2BC2"/>
    <w:rsid w:val="003A5526"/>
    <w:rsid w:val="003A77AE"/>
    <w:rsid w:val="003C7956"/>
    <w:rsid w:val="003D720C"/>
    <w:rsid w:val="003E62B8"/>
    <w:rsid w:val="003E7CA5"/>
    <w:rsid w:val="00402F08"/>
    <w:rsid w:val="004035E3"/>
    <w:rsid w:val="00405A6D"/>
    <w:rsid w:val="00425D8C"/>
    <w:rsid w:val="00433BA3"/>
    <w:rsid w:val="004506B0"/>
    <w:rsid w:val="00462DFB"/>
    <w:rsid w:val="00463A06"/>
    <w:rsid w:val="004723F3"/>
    <w:rsid w:val="00475F85"/>
    <w:rsid w:val="0049572B"/>
    <w:rsid w:val="00496277"/>
    <w:rsid w:val="004B06ED"/>
    <w:rsid w:val="004D7377"/>
    <w:rsid w:val="004E4145"/>
    <w:rsid w:val="00511A0F"/>
    <w:rsid w:val="005172D4"/>
    <w:rsid w:val="0052636F"/>
    <w:rsid w:val="005337AA"/>
    <w:rsid w:val="00534975"/>
    <w:rsid w:val="005405B7"/>
    <w:rsid w:val="00571E03"/>
    <w:rsid w:val="00585C5D"/>
    <w:rsid w:val="00597FED"/>
    <w:rsid w:val="005A733A"/>
    <w:rsid w:val="005B128B"/>
    <w:rsid w:val="005B65D9"/>
    <w:rsid w:val="005D5DD4"/>
    <w:rsid w:val="005E58A7"/>
    <w:rsid w:val="005F0263"/>
    <w:rsid w:val="00610220"/>
    <w:rsid w:val="0062032A"/>
    <w:rsid w:val="0062097C"/>
    <w:rsid w:val="00622499"/>
    <w:rsid w:val="00622C45"/>
    <w:rsid w:val="006277FB"/>
    <w:rsid w:val="006424A6"/>
    <w:rsid w:val="00642EEA"/>
    <w:rsid w:val="0065025C"/>
    <w:rsid w:val="006502A2"/>
    <w:rsid w:val="006538CB"/>
    <w:rsid w:val="00661207"/>
    <w:rsid w:val="00663E95"/>
    <w:rsid w:val="00671C99"/>
    <w:rsid w:val="00673338"/>
    <w:rsid w:val="006808AA"/>
    <w:rsid w:val="006816A6"/>
    <w:rsid w:val="00683661"/>
    <w:rsid w:val="00686525"/>
    <w:rsid w:val="00690F4B"/>
    <w:rsid w:val="00691DCC"/>
    <w:rsid w:val="006B11AF"/>
    <w:rsid w:val="006B6BF6"/>
    <w:rsid w:val="006C17DD"/>
    <w:rsid w:val="006C334C"/>
    <w:rsid w:val="006C7516"/>
    <w:rsid w:val="006F238B"/>
    <w:rsid w:val="006F72D0"/>
    <w:rsid w:val="0070657D"/>
    <w:rsid w:val="0073317D"/>
    <w:rsid w:val="0073651C"/>
    <w:rsid w:val="0074516F"/>
    <w:rsid w:val="0075350C"/>
    <w:rsid w:val="00763865"/>
    <w:rsid w:val="007645E2"/>
    <w:rsid w:val="00766D09"/>
    <w:rsid w:val="007755E8"/>
    <w:rsid w:val="00781AF7"/>
    <w:rsid w:val="00786425"/>
    <w:rsid w:val="00787247"/>
    <w:rsid w:val="00792D26"/>
    <w:rsid w:val="007A7C83"/>
    <w:rsid w:val="007B22E6"/>
    <w:rsid w:val="007B455B"/>
    <w:rsid w:val="007D3A2B"/>
    <w:rsid w:val="007F4A21"/>
    <w:rsid w:val="008041A1"/>
    <w:rsid w:val="00807D52"/>
    <w:rsid w:val="008328D1"/>
    <w:rsid w:val="0083558A"/>
    <w:rsid w:val="00837251"/>
    <w:rsid w:val="0085333D"/>
    <w:rsid w:val="00862EB7"/>
    <w:rsid w:val="008746B2"/>
    <w:rsid w:val="00875BCD"/>
    <w:rsid w:val="00876DE2"/>
    <w:rsid w:val="008C57B6"/>
    <w:rsid w:val="008D3F7C"/>
    <w:rsid w:val="008D4371"/>
    <w:rsid w:val="008E0CFA"/>
    <w:rsid w:val="00901858"/>
    <w:rsid w:val="009066C3"/>
    <w:rsid w:val="009211C4"/>
    <w:rsid w:val="00951D84"/>
    <w:rsid w:val="00952E8D"/>
    <w:rsid w:val="00970A89"/>
    <w:rsid w:val="0099323C"/>
    <w:rsid w:val="00997EA8"/>
    <w:rsid w:val="009C11E7"/>
    <w:rsid w:val="009D0FB4"/>
    <w:rsid w:val="00A16731"/>
    <w:rsid w:val="00A21FDF"/>
    <w:rsid w:val="00A2408A"/>
    <w:rsid w:val="00A54CB3"/>
    <w:rsid w:val="00A57BAC"/>
    <w:rsid w:val="00A671A1"/>
    <w:rsid w:val="00A776E9"/>
    <w:rsid w:val="00A85639"/>
    <w:rsid w:val="00AA3388"/>
    <w:rsid w:val="00AA7DBA"/>
    <w:rsid w:val="00AB0BC7"/>
    <w:rsid w:val="00AB0C21"/>
    <w:rsid w:val="00AD4D46"/>
    <w:rsid w:val="00AE009F"/>
    <w:rsid w:val="00AE56D6"/>
    <w:rsid w:val="00AF4996"/>
    <w:rsid w:val="00AF6680"/>
    <w:rsid w:val="00B108BD"/>
    <w:rsid w:val="00B22D25"/>
    <w:rsid w:val="00B23904"/>
    <w:rsid w:val="00B50D90"/>
    <w:rsid w:val="00B66D18"/>
    <w:rsid w:val="00B83967"/>
    <w:rsid w:val="00B8449D"/>
    <w:rsid w:val="00B905A4"/>
    <w:rsid w:val="00B97F5C"/>
    <w:rsid w:val="00BA1555"/>
    <w:rsid w:val="00BB6CC0"/>
    <w:rsid w:val="00BC48FB"/>
    <w:rsid w:val="00BC50D0"/>
    <w:rsid w:val="00BD613C"/>
    <w:rsid w:val="00BD6C73"/>
    <w:rsid w:val="00C028BF"/>
    <w:rsid w:val="00C244BA"/>
    <w:rsid w:val="00C3452A"/>
    <w:rsid w:val="00C71EA6"/>
    <w:rsid w:val="00C735D1"/>
    <w:rsid w:val="00C746AC"/>
    <w:rsid w:val="00C8166C"/>
    <w:rsid w:val="00C81AF1"/>
    <w:rsid w:val="00C82C02"/>
    <w:rsid w:val="00C9314B"/>
    <w:rsid w:val="00CA5E59"/>
    <w:rsid w:val="00CB3DB6"/>
    <w:rsid w:val="00CC10F0"/>
    <w:rsid w:val="00CC12AA"/>
    <w:rsid w:val="00CC12F6"/>
    <w:rsid w:val="00CC3576"/>
    <w:rsid w:val="00CC3CD1"/>
    <w:rsid w:val="00CD29E7"/>
    <w:rsid w:val="00CE15B1"/>
    <w:rsid w:val="00CF4CF9"/>
    <w:rsid w:val="00D34047"/>
    <w:rsid w:val="00D36CF5"/>
    <w:rsid w:val="00D40802"/>
    <w:rsid w:val="00D41EA6"/>
    <w:rsid w:val="00D53CFD"/>
    <w:rsid w:val="00D56088"/>
    <w:rsid w:val="00D64F5D"/>
    <w:rsid w:val="00D70F53"/>
    <w:rsid w:val="00D80B3A"/>
    <w:rsid w:val="00D93BD2"/>
    <w:rsid w:val="00DA0FFE"/>
    <w:rsid w:val="00DD72E0"/>
    <w:rsid w:val="00DE0B11"/>
    <w:rsid w:val="00DF6F49"/>
    <w:rsid w:val="00DF79B1"/>
    <w:rsid w:val="00E6352E"/>
    <w:rsid w:val="00E65ED7"/>
    <w:rsid w:val="00E672A8"/>
    <w:rsid w:val="00E75292"/>
    <w:rsid w:val="00E86DEE"/>
    <w:rsid w:val="00EE47AD"/>
    <w:rsid w:val="00EE6C33"/>
    <w:rsid w:val="00EE714F"/>
    <w:rsid w:val="00F00BB6"/>
    <w:rsid w:val="00F0615B"/>
    <w:rsid w:val="00F177AC"/>
    <w:rsid w:val="00F21327"/>
    <w:rsid w:val="00F27A50"/>
    <w:rsid w:val="00F40421"/>
    <w:rsid w:val="00F5506E"/>
    <w:rsid w:val="00F649E9"/>
    <w:rsid w:val="00F725F0"/>
    <w:rsid w:val="00F86580"/>
    <w:rsid w:val="00FA2C32"/>
    <w:rsid w:val="00FA4DF9"/>
    <w:rsid w:val="00FA71D6"/>
    <w:rsid w:val="00FA7592"/>
    <w:rsid w:val="00FB280E"/>
    <w:rsid w:val="00FF3839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F3908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755E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DA0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DA0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0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A0F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0FFE"/>
  </w:style>
  <w:style w:type="table" w:styleId="Tablaconcuadrcula">
    <w:name w:val="Table Grid"/>
    <w:basedOn w:val="Tablanormal"/>
    <w:uiPriority w:val="39"/>
    <w:rsid w:val="00B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AE026-661F-4AD0-8C21-4BC19934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6</cp:revision>
  <cp:lastPrinted>2019-10-29T08:51:00Z</cp:lastPrinted>
  <dcterms:created xsi:type="dcterms:W3CDTF">2019-10-29T08:29:00Z</dcterms:created>
  <dcterms:modified xsi:type="dcterms:W3CDTF">2019-10-29T09:07:00Z</dcterms:modified>
</cp:coreProperties>
</file>