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5278D" w14:textId="767CFA77" w:rsidR="008864E8" w:rsidRDefault="008864E8" w:rsidP="00C164CD">
      <w:pPr>
        <w:spacing w:after="0" w:line="240" w:lineRule="auto"/>
        <w:jc w:val="both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D5131F1" wp14:editId="36C2479C">
            <wp:simplePos x="0" y="0"/>
            <wp:positionH relativeFrom="page">
              <wp:posOffset>3915039</wp:posOffset>
            </wp:positionH>
            <wp:positionV relativeFrom="margin">
              <wp:posOffset>-255869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A815C8" w14:textId="04ACDBE8" w:rsidR="00D82B2A" w:rsidRDefault="00D82B2A" w:rsidP="00C164CD">
      <w:pPr>
        <w:spacing w:after="0" w:line="240" w:lineRule="auto"/>
        <w:jc w:val="both"/>
      </w:pPr>
    </w:p>
    <w:p w14:paraId="56584BEF" w14:textId="2246E69A" w:rsidR="00D82B2A" w:rsidRDefault="00D82B2A" w:rsidP="00C164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465E518" w14:textId="77777777" w:rsidR="005B5D0E" w:rsidRDefault="005B5D0E" w:rsidP="00C164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4129852" w14:textId="213FC9E4" w:rsidR="00D82B2A" w:rsidRPr="00B23904" w:rsidRDefault="00D82B2A" w:rsidP="00C164CD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E1A0D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95578F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76D92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="00DF48B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786A4A04" w14:textId="77777777" w:rsidR="00D82B2A" w:rsidRDefault="00D82B2A" w:rsidP="00C164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0A67F8E" w14:textId="47282119" w:rsidR="00902D56" w:rsidRDefault="00CB58B4" w:rsidP="00C164CD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“</w:t>
      </w:r>
      <w:r w:rsidR="0052395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Lo que sucede en Las Vegas, se queda en </w:t>
      </w:r>
      <w:r w:rsidR="00F3065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</w:t>
      </w:r>
      <w:r w:rsidR="0052395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as Vegas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”</w:t>
      </w:r>
      <w:r w:rsidR="0052395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: </w:t>
      </w:r>
      <w:r w:rsidR="00175C9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‘Viajeros Cuatro’ </w:t>
      </w:r>
      <w:r w:rsidR="00EF30F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aterriza </w:t>
      </w:r>
      <w:r w:rsidR="00175C9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en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“</w:t>
      </w:r>
      <w:r w:rsidR="00D1457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la </w:t>
      </w:r>
      <w:r w:rsidR="00F3065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ciudad</w:t>
      </w:r>
      <w:r w:rsidR="00D1457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del pecado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”</w:t>
      </w:r>
    </w:p>
    <w:p w14:paraId="2E78270E" w14:textId="77777777" w:rsidR="00EF30F0" w:rsidRPr="00CA6E0D" w:rsidRDefault="00EF30F0" w:rsidP="00C164CD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27F0DF7" w14:textId="6820E23D" w:rsidR="00646397" w:rsidRPr="00646397" w:rsidRDefault="00BE16C0" w:rsidP="00C164C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la mano de algunos de sus habitantes, </w:t>
      </w:r>
      <w:r w:rsidR="00753943">
        <w:rPr>
          <w:rFonts w:ascii="Arial" w:eastAsia="Times New Roman" w:hAnsi="Arial" w:cs="Arial"/>
          <w:b/>
          <w:sz w:val="24"/>
          <w:szCs w:val="24"/>
          <w:lang w:eastAsia="es-ES"/>
        </w:rPr>
        <w:t>visitará</w:t>
      </w:r>
      <w:r w:rsidR="00D235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este domingo (21:30h.</w:t>
      </w:r>
      <w:r w:rsidR="00646397" w:rsidRPr="00646397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75394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sus </w:t>
      </w:r>
      <w:r w:rsidR="0075394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hoteles más emblemáticos, subirá a la noria más grande del mundo,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asistirá a </w:t>
      </w:r>
      <w:r w:rsidR="00753943">
        <w:rPr>
          <w:rFonts w:ascii="Arial" w:eastAsia="Times New Roman" w:hAnsi="Arial" w:cs="Arial"/>
          <w:b/>
          <w:sz w:val="24"/>
          <w:szCs w:val="24"/>
          <w:lang w:eastAsia="es-ES"/>
        </w:rPr>
        <w:t>bodas</w:t>
      </w:r>
      <w:r w:rsidR="00753943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  <w:r w:rsidR="001F4D11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muy peculiares </w:t>
      </w:r>
      <w:r w:rsidR="00753943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y </w:t>
      </w:r>
      <w:r w:rsidR="00985B22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se adentrará en </w:t>
      </w:r>
      <w:r w:rsidR="00753943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los lugares más curiosos y escondidos de la ciudad.</w:t>
      </w:r>
    </w:p>
    <w:p w14:paraId="6F479A50" w14:textId="77777777" w:rsidR="00902D56" w:rsidRPr="00CA6E0D" w:rsidRDefault="00902D56" w:rsidP="00C164C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692CF2CA" w14:textId="342475E3" w:rsidR="00E33C1A" w:rsidRDefault="003D5E81" w:rsidP="003D5E8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D5E81">
        <w:rPr>
          <w:rFonts w:ascii="Arial" w:eastAsia="Times New Roman" w:hAnsi="Arial" w:cs="Arial"/>
          <w:sz w:val="24"/>
          <w:szCs w:val="24"/>
          <w:lang w:eastAsia="es-ES"/>
        </w:rPr>
        <w:t>En el desierto de Nevada, surge</w:t>
      </w:r>
      <w:r w:rsidR="00D23548">
        <w:rPr>
          <w:rFonts w:ascii="Arial" w:eastAsia="Times New Roman" w:hAnsi="Arial" w:cs="Arial"/>
          <w:sz w:val="24"/>
          <w:szCs w:val="24"/>
          <w:lang w:eastAsia="es-ES"/>
        </w:rPr>
        <w:t xml:space="preserve"> casi de</w:t>
      </w:r>
      <w:r w:rsidRPr="003D5E81">
        <w:rPr>
          <w:rFonts w:ascii="Arial" w:eastAsia="Times New Roman" w:hAnsi="Arial" w:cs="Arial"/>
          <w:sz w:val="24"/>
          <w:szCs w:val="24"/>
          <w:lang w:eastAsia="es-ES"/>
        </w:rPr>
        <w:t xml:space="preserve"> la nada una ciudad</w:t>
      </w:r>
      <w:r w:rsidR="006520E6">
        <w:rPr>
          <w:rFonts w:ascii="Arial" w:eastAsia="Times New Roman" w:hAnsi="Arial" w:cs="Arial"/>
          <w:sz w:val="24"/>
          <w:szCs w:val="24"/>
          <w:lang w:eastAsia="es-ES"/>
        </w:rPr>
        <w:t xml:space="preserve"> de neón,</w:t>
      </w:r>
      <w:r w:rsidR="00DB77B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93698" w:rsidRPr="003D5E81">
        <w:rPr>
          <w:rFonts w:ascii="Arial" w:eastAsia="Times New Roman" w:hAnsi="Arial" w:cs="Arial"/>
          <w:sz w:val="24"/>
          <w:szCs w:val="24"/>
          <w:lang w:eastAsia="es-ES"/>
        </w:rPr>
        <w:t>cuya luz se puede apreciar desde el espacio</w:t>
      </w:r>
      <w:r w:rsidR="00793698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7C78F7">
        <w:rPr>
          <w:rFonts w:ascii="Arial" w:eastAsia="Times New Roman" w:hAnsi="Arial" w:cs="Arial"/>
          <w:sz w:val="24"/>
          <w:szCs w:val="24"/>
          <w:lang w:eastAsia="es-ES"/>
        </w:rPr>
        <w:t xml:space="preserve">un destino </w:t>
      </w:r>
      <w:r w:rsidR="00DB77B3">
        <w:rPr>
          <w:rFonts w:ascii="Arial" w:eastAsia="Times New Roman" w:hAnsi="Arial" w:cs="Arial"/>
          <w:sz w:val="24"/>
          <w:szCs w:val="24"/>
          <w:lang w:eastAsia="es-ES"/>
        </w:rPr>
        <w:t>viv</w:t>
      </w:r>
      <w:r w:rsidR="007C78F7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DB77B3">
        <w:rPr>
          <w:rFonts w:ascii="Arial" w:eastAsia="Times New Roman" w:hAnsi="Arial" w:cs="Arial"/>
          <w:sz w:val="24"/>
          <w:szCs w:val="24"/>
          <w:lang w:eastAsia="es-ES"/>
        </w:rPr>
        <w:t xml:space="preserve"> las 24 horas del día</w:t>
      </w:r>
      <w:r w:rsidR="00793698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Pr="003D5E8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0044B">
        <w:rPr>
          <w:rFonts w:ascii="Arial" w:eastAsia="Times New Roman" w:hAnsi="Arial" w:cs="Arial"/>
          <w:sz w:val="24"/>
          <w:szCs w:val="24"/>
          <w:lang w:eastAsia="es-ES"/>
        </w:rPr>
        <w:t>visitad</w:t>
      </w:r>
      <w:r w:rsidR="007C78F7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20044B">
        <w:rPr>
          <w:rFonts w:ascii="Arial" w:eastAsia="Times New Roman" w:hAnsi="Arial" w:cs="Arial"/>
          <w:sz w:val="24"/>
          <w:szCs w:val="24"/>
          <w:lang w:eastAsia="es-ES"/>
        </w:rPr>
        <w:t xml:space="preserve"> cada año por más de 40 millones de personas</w:t>
      </w:r>
      <w:r w:rsidRPr="003D5E81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686359">
        <w:rPr>
          <w:rFonts w:ascii="Arial" w:eastAsia="Times New Roman" w:hAnsi="Arial" w:cs="Arial"/>
          <w:sz w:val="24"/>
          <w:szCs w:val="24"/>
          <w:lang w:eastAsia="es-ES"/>
        </w:rPr>
        <w:t xml:space="preserve">Es la ciudad de </w:t>
      </w:r>
      <w:r w:rsidRPr="004E664F">
        <w:rPr>
          <w:rFonts w:ascii="Arial" w:eastAsia="Times New Roman" w:hAnsi="Arial" w:cs="Arial"/>
          <w:b/>
          <w:sz w:val="24"/>
          <w:szCs w:val="24"/>
          <w:lang w:eastAsia="es-ES"/>
        </w:rPr>
        <w:t>Las Vegas</w:t>
      </w:r>
      <w:r w:rsidR="0068635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3D5E8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367AA">
        <w:rPr>
          <w:rFonts w:ascii="Arial" w:eastAsia="Times New Roman" w:hAnsi="Arial" w:cs="Arial"/>
          <w:sz w:val="24"/>
          <w:szCs w:val="24"/>
          <w:lang w:eastAsia="es-ES"/>
        </w:rPr>
        <w:t xml:space="preserve">próximo </w:t>
      </w:r>
      <w:r w:rsidR="00E33C1A">
        <w:rPr>
          <w:rFonts w:ascii="Arial" w:eastAsia="Times New Roman" w:hAnsi="Arial" w:cs="Arial"/>
          <w:sz w:val="24"/>
          <w:szCs w:val="24"/>
          <w:lang w:eastAsia="es-ES"/>
        </w:rPr>
        <w:t xml:space="preserve">destino del equipo de </w:t>
      </w:r>
      <w:r w:rsidR="00E33C1A" w:rsidRPr="009D7506">
        <w:rPr>
          <w:rFonts w:ascii="Arial" w:eastAsia="Times New Roman" w:hAnsi="Arial" w:cs="Arial"/>
          <w:b/>
          <w:sz w:val="24"/>
          <w:szCs w:val="24"/>
          <w:lang w:eastAsia="es-ES"/>
        </w:rPr>
        <w:t>‘Viajeros Cuatro’</w:t>
      </w:r>
      <w:r w:rsidR="00E33C1A">
        <w:rPr>
          <w:rFonts w:ascii="Arial" w:eastAsia="Times New Roman" w:hAnsi="Arial" w:cs="Arial"/>
          <w:sz w:val="24"/>
          <w:szCs w:val="24"/>
          <w:lang w:eastAsia="es-ES"/>
        </w:rPr>
        <w:t xml:space="preserve">, esta vez encabezado por la reportera Marina Romero, en la </w:t>
      </w:r>
      <w:r w:rsidR="002367AA">
        <w:rPr>
          <w:rFonts w:ascii="Arial" w:eastAsia="Times New Roman" w:hAnsi="Arial" w:cs="Arial"/>
          <w:sz w:val="24"/>
          <w:szCs w:val="24"/>
          <w:lang w:eastAsia="es-ES"/>
        </w:rPr>
        <w:t>nueva</w:t>
      </w:r>
      <w:r w:rsidR="00E33C1A">
        <w:rPr>
          <w:rFonts w:ascii="Arial" w:eastAsia="Times New Roman" w:hAnsi="Arial" w:cs="Arial"/>
          <w:sz w:val="24"/>
          <w:szCs w:val="24"/>
          <w:lang w:eastAsia="es-ES"/>
        </w:rPr>
        <w:t xml:space="preserve"> entrega del programa que </w:t>
      </w:r>
      <w:r w:rsidR="00E33C1A" w:rsidRPr="004E664F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E33C1A">
        <w:rPr>
          <w:rFonts w:ascii="Arial" w:eastAsia="Times New Roman" w:hAnsi="Arial" w:cs="Arial"/>
          <w:sz w:val="24"/>
          <w:szCs w:val="24"/>
          <w:lang w:eastAsia="es-ES"/>
        </w:rPr>
        <w:t xml:space="preserve"> emitirá </w:t>
      </w:r>
      <w:r w:rsidR="00E33C1A" w:rsidRPr="004E664F">
        <w:rPr>
          <w:rFonts w:ascii="Arial" w:eastAsia="Times New Roman" w:hAnsi="Arial" w:cs="Arial"/>
          <w:b/>
          <w:sz w:val="24"/>
          <w:szCs w:val="24"/>
          <w:lang w:eastAsia="es-ES"/>
        </w:rPr>
        <w:t>este domingo</w:t>
      </w:r>
      <w:r w:rsidR="00E33C1A">
        <w:rPr>
          <w:rFonts w:ascii="Arial" w:eastAsia="Times New Roman" w:hAnsi="Arial" w:cs="Arial"/>
          <w:sz w:val="24"/>
          <w:szCs w:val="24"/>
          <w:lang w:eastAsia="es-ES"/>
        </w:rPr>
        <w:t xml:space="preserve"> a partir de las </w:t>
      </w:r>
      <w:r w:rsidR="00E33C1A" w:rsidRPr="004E664F">
        <w:rPr>
          <w:rFonts w:ascii="Arial" w:eastAsia="Times New Roman" w:hAnsi="Arial" w:cs="Arial"/>
          <w:b/>
          <w:sz w:val="24"/>
          <w:szCs w:val="24"/>
          <w:lang w:eastAsia="es-ES"/>
        </w:rPr>
        <w:t>21:30 horas</w:t>
      </w:r>
      <w:r w:rsidR="00E33C1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E2F92AD" w14:textId="021AF5C8" w:rsidR="00BF3EAE" w:rsidRDefault="00BF3EAE" w:rsidP="003D5E8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DA54135" w14:textId="7F192149" w:rsidR="003D5E81" w:rsidRPr="003D5E81" w:rsidRDefault="00EB3483" w:rsidP="003D5E8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Es c</w:t>
      </w:r>
      <w:r w:rsidR="00BF3EAE">
        <w:rPr>
          <w:rFonts w:ascii="Arial" w:eastAsia="Times New Roman" w:hAnsi="Arial" w:cs="Arial"/>
          <w:sz w:val="24"/>
          <w:szCs w:val="24"/>
          <w:lang w:eastAsia="es-ES"/>
        </w:rPr>
        <w:t xml:space="preserve">onocida como </w:t>
      </w:r>
      <w:r w:rsidR="00C01314" w:rsidRPr="001823FB">
        <w:rPr>
          <w:rFonts w:ascii="Arial" w:eastAsia="Times New Roman" w:hAnsi="Arial" w:cs="Arial"/>
          <w:sz w:val="24"/>
          <w:szCs w:val="24"/>
          <w:lang w:eastAsia="es-ES"/>
        </w:rPr>
        <w:t>“</w:t>
      </w:r>
      <w:r w:rsidR="00BF3EAE" w:rsidRPr="001823FB">
        <w:rPr>
          <w:rFonts w:ascii="Arial" w:eastAsia="Times New Roman" w:hAnsi="Arial" w:cs="Arial"/>
          <w:sz w:val="24"/>
          <w:szCs w:val="24"/>
          <w:lang w:eastAsia="es-ES"/>
        </w:rPr>
        <w:t>la ciudad del pecado</w:t>
      </w:r>
      <w:r w:rsidR="00C01314" w:rsidRPr="001823FB">
        <w:rPr>
          <w:rFonts w:ascii="Arial" w:eastAsia="Times New Roman" w:hAnsi="Arial" w:cs="Arial"/>
          <w:sz w:val="24"/>
          <w:szCs w:val="24"/>
          <w:lang w:eastAsia="es-ES"/>
        </w:rPr>
        <w:t>”</w:t>
      </w:r>
      <w:r w:rsidR="0002225B">
        <w:rPr>
          <w:rFonts w:ascii="Arial" w:eastAsia="Times New Roman" w:hAnsi="Arial" w:cs="Arial"/>
          <w:sz w:val="24"/>
          <w:szCs w:val="24"/>
          <w:lang w:eastAsia="es-ES"/>
        </w:rPr>
        <w:t xml:space="preserve"> o “la ciudad que nunca duerme”</w:t>
      </w:r>
      <w:r w:rsidR="001823F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F3EAE" w:rsidRPr="003D5E8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E4EA9">
        <w:rPr>
          <w:rFonts w:ascii="Arial" w:eastAsia="Times New Roman" w:hAnsi="Arial" w:cs="Arial"/>
          <w:sz w:val="24"/>
          <w:szCs w:val="24"/>
          <w:lang w:eastAsia="es-ES"/>
        </w:rPr>
        <w:t>en la que</w:t>
      </w:r>
      <w:r w:rsidR="00BF3EAE" w:rsidRPr="003D5E81">
        <w:rPr>
          <w:rFonts w:ascii="Arial" w:eastAsia="Times New Roman" w:hAnsi="Arial" w:cs="Arial"/>
          <w:sz w:val="24"/>
          <w:szCs w:val="24"/>
          <w:lang w:eastAsia="es-ES"/>
        </w:rPr>
        <w:t xml:space="preserve">, como </w:t>
      </w:r>
      <w:r w:rsidR="00D849EE">
        <w:rPr>
          <w:rFonts w:ascii="Arial" w:eastAsia="Times New Roman" w:hAnsi="Arial" w:cs="Arial"/>
          <w:sz w:val="24"/>
          <w:szCs w:val="24"/>
          <w:lang w:eastAsia="es-ES"/>
        </w:rPr>
        <w:t>afirman sus habitantes</w:t>
      </w:r>
      <w:r w:rsidR="00BF3EAE" w:rsidRPr="003D5E81">
        <w:rPr>
          <w:rFonts w:ascii="Arial" w:eastAsia="Times New Roman" w:hAnsi="Arial" w:cs="Arial"/>
          <w:sz w:val="24"/>
          <w:szCs w:val="24"/>
          <w:lang w:eastAsia="es-ES"/>
        </w:rPr>
        <w:t>, “lo que ocurre en Las Vegas, se queda en Las Vegas”</w:t>
      </w:r>
      <w:r w:rsidR="00D849EE">
        <w:rPr>
          <w:rFonts w:ascii="Arial" w:eastAsia="Times New Roman" w:hAnsi="Arial" w:cs="Arial"/>
          <w:sz w:val="24"/>
          <w:szCs w:val="24"/>
          <w:lang w:eastAsia="es-ES"/>
        </w:rPr>
        <w:t xml:space="preserve">. Sin embargo, </w:t>
      </w:r>
      <w:r w:rsidR="006E0221">
        <w:rPr>
          <w:rFonts w:ascii="Arial" w:eastAsia="Times New Roman" w:hAnsi="Arial" w:cs="Arial"/>
          <w:sz w:val="24"/>
          <w:szCs w:val="24"/>
          <w:lang w:eastAsia="es-ES"/>
        </w:rPr>
        <w:t xml:space="preserve">no todos sus visitantes lo hacen atraídos por la adrenalina que genera el juego y sus </w:t>
      </w:r>
      <w:r w:rsidR="002E4EA9">
        <w:rPr>
          <w:rFonts w:ascii="Arial" w:eastAsia="Times New Roman" w:hAnsi="Arial" w:cs="Arial"/>
          <w:sz w:val="24"/>
          <w:szCs w:val="24"/>
          <w:lang w:eastAsia="es-ES"/>
        </w:rPr>
        <w:t xml:space="preserve">famosos </w:t>
      </w:r>
      <w:r w:rsidR="006E0221">
        <w:rPr>
          <w:rFonts w:ascii="Arial" w:eastAsia="Times New Roman" w:hAnsi="Arial" w:cs="Arial"/>
          <w:sz w:val="24"/>
          <w:szCs w:val="24"/>
          <w:lang w:eastAsia="es-ES"/>
        </w:rPr>
        <w:t xml:space="preserve">casinos. </w:t>
      </w:r>
      <w:r w:rsidR="003D5E81" w:rsidRPr="003D5E81">
        <w:rPr>
          <w:rFonts w:ascii="Arial" w:eastAsia="Times New Roman" w:hAnsi="Arial" w:cs="Arial"/>
          <w:sz w:val="24"/>
          <w:szCs w:val="24"/>
          <w:lang w:eastAsia="es-ES"/>
        </w:rPr>
        <w:t xml:space="preserve">Sin pagar una entrada o apostar un solo dólar, </w:t>
      </w:r>
      <w:r w:rsidR="00E531E7">
        <w:rPr>
          <w:rFonts w:ascii="Arial" w:eastAsia="Times New Roman" w:hAnsi="Arial" w:cs="Arial"/>
          <w:sz w:val="24"/>
          <w:szCs w:val="24"/>
          <w:lang w:eastAsia="es-ES"/>
        </w:rPr>
        <w:t xml:space="preserve">‘Viajeros Cuatro’ recorrerá su </w:t>
      </w:r>
      <w:r w:rsidR="003D5E81" w:rsidRPr="00793698">
        <w:rPr>
          <w:rFonts w:ascii="Arial" w:eastAsia="Times New Roman" w:hAnsi="Arial" w:cs="Arial"/>
          <w:b/>
          <w:sz w:val="24"/>
          <w:szCs w:val="24"/>
          <w:lang w:eastAsia="es-ES"/>
        </w:rPr>
        <w:t>avenida principal</w:t>
      </w:r>
      <w:r w:rsidR="00E531E7" w:rsidRPr="0079369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F0D56" w:rsidRPr="00793698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proofErr w:type="spellStart"/>
      <w:r w:rsidR="00BF0D56" w:rsidRPr="00793698">
        <w:rPr>
          <w:rFonts w:ascii="Arial" w:eastAsia="Times New Roman" w:hAnsi="Arial" w:cs="Arial"/>
          <w:b/>
          <w:sz w:val="24"/>
          <w:szCs w:val="24"/>
          <w:lang w:eastAsia="es-ES"/>
        </w:rPr>
        <w:t>The</w:t>
      </w:r>
      <w:proofErr w:type="spellEnd"/>
      <w:r w:rsidR="00BF0D56" w:rsidRPr="0079369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BF0D56" w:rsidRPr="00793698">
        <w:rPr>
          <w:rFonts w:ascii="Arial" w:eastAsia="Times New Roman" w:hAnsi="Arial" w:cs="Arial"/>
          <w:b/>
          <w:sz w:val="24"/>
          <w:szCs w:val="24"/>
          <w:lang w:eastAsia="es-ES"/>
        </w:rPr>
        <w:t>Strip</w:t>
      </w:r>
      <w:proofErr w:type="spellEnd"/>
      <w:r w:rsidR="00BF0D56" w:rsidRPr="00793698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="00BF0D5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531E7">
        <w:rPr>
          <w:rFonts w:ascii="Arial" w:eastAsia="Times New Roman" w:hAnsi="Arial" w:cs="Arial"/>
          <w:sz w:val="24"/>
          <w:szCs w:val="24"/>
          <w:lang w:eastAsia="es-ES"/>
        </w:rPr>
        <w:t xml:space="preserve">de la mano de </w:t>
      </w:r>
      <w:r w:rsidR="003D5E81" w:rsidRPr="00793698">
        <w:rPr>
          <w:rFonts w:ascii="Arial" w:eastAsia="Times New Roman" w:hAnsi="Arial" w:cs="Arial"/>
          <w:sz w:val="24"/>
          <w:szCs w:val="24"/>
          <w:lang w:eastAsia="es-ES"/>
        </w:rPr>
        <w:t>Mateo Amieva</w:t>
      </w:r>
      <w:r w:rsidR="003D5E81" w:rsidRPr="003D5E81">
        <w:rPr>
          <w:rFonts w:ascii="Arial" w:eastAsia="Times New Roman" w:hAnsi="Arial" w:cs="Arial"/>
          <w:sz w:val="24"/>
          <w:szCs w:val="24"/>
          <w:lang w:eastAsia="es-ES"/>
        </w:rPr>
        <w:t xml:space="preserve">, pintor convertido en el </w:t>
      </w:r>
      <w:r w:rsidR="003D5E81" w:rsidRPr="00D235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único mago español con </w:t>
      </w:r>
      <w:proofErr w:type="gramStart"/>
      <w:r w:rsidR="003D5E81" w:rsidRPr="00001C12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show</w:t>
      </w:r>
      <w:proofErr w:type="gramEnd"/>
      <w:r w:rsidR="003D5E81" w:rsidRPr="00D235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propio </w:t>
      </w:r>
      <w:r w:rsidR="003D5E81" w:rsidRPr="00001C12"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="003D5E81" w:rsidRPr="00D235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01C12">
        <w:rPr>
          <w:rFonts w:ascii="Arial" w:eastAsia="Times New Roman" w:hAnsi="Arial" w:cs="Arial"/>
          <w:sz w:val="24"/>
          <w:szCs w:val="24"/>
          <w:lang w:eastAsia="es-ES"/>
        </w:rPr>
        <w:t xml:space="preserve">la ciudad, con el que visitarán </w:t>
      </w:r>
      <w:r w:rsidR="003D5E81" w:rsidRPr="003D5E81">
        <w:rPr>
          <w:rFonts w:ascii="Arial" w:eastAsia="Times New Roman" w:hAnsi="Arial" w:cs="Arial"/>
          <w:sz w:val="24"/>
          <w:szCs w:val="24"/>
          <w:lang w:eastAsia="es-ES"/>
        </w:rPr>
        <w:t xml:space="preserve">sus </w:t>
      </w:r>
      <w:r w:rsidR="003D5E81" w:rsidRPr="00793698">
        <w:rPr>
          <w:rFonts w:ascii="Arial" w:eastAsia="Times New Roman" w:hAnsi="Arial" w:cs="Arial"/>
          <w:b/>
          <w:sz w:val="24"/>
          <w:szCs w:val="24"/>
          <w:lang w:eastAsia="es-ES"/>
        </w:rPr>
        <w:t>hoteles</w:t>
      </w:r>
      <w:r w:rsidR="0079369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más emblemáticos</w:t>
      </w:r>
      <w:r w:rsidR="00793698">
        <w:rPr>
          <w:rFonts w:ascii="Arial" w:eastAsia="Times New Roman" w:hAnsi="Arial" w:cs="Arial"/>
          <w:sz w:val="24"/>
          <w:szCs w:val="24"/>
          <w:lang w:eastAsia="es-ES"/>
        </w:rPr>
        <w:t xml:space="preserve">, capaces de trasladar al turista a </w:t>
      </w:r>
      <w:r w:rsidR="003D5E81" w:rsidRPr="003D5E81">
        <w:rPr>
          <w:rFonts w:ascii="Arial" w:eastAsia="Times New Roman" w:hAnsi="Arial" w:cs="Arial"/>
          <w:sz w:val="24"/>
          <w:szCs w:val="24"/>
          <w:lang w:eastAsia="es-ES"/>
        </w:rPr>
        <w:t>Par</w:t>
      </w:r>
      <w:r w:rsidR="00793698">
        <w:rPr>
          <w:rFonts w:ascii="Arial" w:eastAsia="Times New Roman" w:hAnsi="Arial" w:cs="Arial"/>
          <w:sz w:val="24"/>
          <w:szCs w:val="24"/>
          <w:lang w:eastAsia="es-ES"/>
        </w:rPr>
        <w:t>í</w:t>
      </w:r>
      <w:r w:rsidR="003D5E81" w:rsidRPr="003D5E81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79369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D5E81" w:rsidRPr="003D5E81">
        <w:rPr>
          <w:rFonts w:ascii="Arial" w:eastAsia="Times New Roman" w:hAnsi="Arial" w:cs="Arial"/>
          <w:sz w:val="24"/>
          <w:szCs w:val="24"/>
          <w:lang w:eastAsia="es-ES"/>
        </w:rPr>
        <w:t>Egipto</w:t>
      </w:r>
      <w:r w:rsidR="00793698">
        <w:rPr>
          <w:rFonts w:ascii="Arial" w:eastAsia="Times New Roman" w:hAnsi="Arial" w:cs="Arial"/>
          <w:sz w:val="24"/>
          <w:szCs w:val="24"/>
          <w:lang w:eastAsia="es-ES"/>
        </w:rPr>
        <w:t xml:space="preserve"> o </w:t>
      </w:r>
      <w:r w:rsidR="003D5E81" w:rsidRPr="003D5E81">
        <w:rPr>
          <w:rFonts w:ascii="Arial" w:eastAsia="Times New Roman" w:hAnsi="Arial" w:cs="Arial"/>
          <w:sz w:val="24"/>
          <w:szCs w:val="24"/>
          <w:lang w:eastAsia="es-ES"/>
        </w:rPr>
        <w:t>Venecia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y </w:t>
      </w:r>
      <w:r w:rsidR="00793698">
        <w:rPr>
          <w:rFonts w:ascii="Arial" w:eastAsia="Times New Roman" w:hAnsi="Arial" w:cs="Arial"/>
          <w:sz w:val="24"/>
          <w:szCs w:val="24"/>
          <w:lang w:eastAsia="es-ES"/>
        </w:rPr>
        <w:t>disfrutar</w:t>
      </w:r>
      <w:r>
        <w:rPr>
          <w:rFonts w:ascii="Arial" w:eastAsia="Times New Roman" w:hAnsi="Arial" w:cs="Arial"/>
          <w:sz w:val="24"/>
          <w:szCs w:val="24"/>
          <w:lang w:eastAsia="es-ES"/>
        </w:rPr>
        <w:t>án</w:t>
      </w:r>
      <w:r w:rsidR="00793698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3D5E81" w:rsidRPr="003D5E81">
        <w:rPr>
          <w:rFonts w:ascii="Arial" w:eastAsia="Times New Roman" w:hAnsi="Arial" w:cs="Arial"/>
          <w:sz w:val="24"/>
          <w:szCs w:val="24"/>
          <w:lang w:eastAsia="es-ES"/>
        </w:rPr>
        <w:t xml:space="preserve">una </w:t>
      </w:r>
      <w:r w:rsidR="003D5E81" w:rsidRPr="00D23548">
        <w:rPr>
          <w:rFonts w:ascii="Arial" w:eastAsia="Times New Roman" w:hAnsi="Arial" w:cs="Arial"/>
          <w:b/>
          <w:sz w:val="24"/>
          <w:szCs w:val="24"/>
          <w:lang w:eastAsia="es-ES"/>
        </w:rPr>
        <w:t>asombrosa panorámica de la ciudad</w:t>
      </w:r>
      <w:r w:rsidR="00793698">
        <w:rPr>
          <w:rFonts w:ascii="Arial" w:eastAsia="Times New Roman" w:hAnsi="Arial" w:cs="Arial"/>
          <w:sz w:val="24"/>
          <w:szCs w:val="24"/>
          <w:lang w:eastAsia="es-ES"/>
        </w:rPr>
        <w:t xml:space="preserve"> desde</w:t>
      </w:r>
      <w:r w:rsidR="003D5E81" w:rsidRPr="003D5E81"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r w:rsidR="003D5E81" w:rsidRPr="00D23548">
        <w:rPr>
          <w:rFonts w:ascii="Arial" w:eastAsia="Times New Roman" w:hAnsi="Arial" w:cs="Arial"/>
          <w:b/>
          <w:sz w:val="24"/>
          <w:szCs w:val="24"/>
          <w:lang w:eastAsia="es-ES"/>
        </w:rPr>
        <w:t>noria más grande del mundo</w:t>
      </w:r>
      <w:r w:rsidR="003D5E81" w:rsidRPr="003D5E81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200F51">
        <w:rPr>
          <w:rFonts w:ascii="Arial" w:eastAsia="Times New Roman" w:hAnsi="Arial" w:cs="Arial"/>
          <w:sz w:val="24"/>
          <w:szCs w:val="24"/>
          <w:lang w:eastAsia="es-ES"/>
        </w:rPr>
        <w:t xml:space="preserve"> Además, </w:t>
      </w:r>
      <w:r w:rsidR="00636660">
        <w:rPr>
          <w:rFonts w:ascii="Arial" w:eastAsia="Times New Roman" w:hAnsi="Arial" w:cs="Arial"/>
          <w:sz w:val="24"/>
          <w:szCs w:val="24"/>
          <w:lang w:eastAsia="es-ES"/>
        </w:rPr>
        <w:t xml:space="preserve">conocerán </w:t>
      </w:r>
      <w:bookmarkStart w:id="0" w:name="_GoBack"/>
      <w:bookmarkEnd w:id="0"/>
      <w:r w:rsidR="00636660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636660" w:rsidRPr="00636660">
        <w:rPr>
          <w:rFonts w:ascii="Arial" w:eastAsia="Times New Roman" w:hAnsi="Arial" w:cs="Arial"/>
          <w:sz w:val="24"/>
          <w:szCs w:val="24"/>
          <w:lang w:eastAsia="es-ES"/>
        </w:rPr>
        <w:t xml:space="preserve">moderno apartamento </w:t>
      </w:r>
      <w:r w:rsidR="00636660">
        <w:rPr>
          <w:rFonts w:ascii="Arial" w:eastAsia="Times New Roman" w:hAnsi="Arial" w:cs="Arial"/>
          <w:sz w:val="24"/>
          <w:szCs w:val="24"/>
          <w:lang w:eastAsia="es-ES"/>
        </w:rPr>
        <w:t xml:space="preserve">en el que vive junto a </w:t>
      </w:r>
      <w:r w:rsidR="00636660" w:rsidRPr="00636660">
        <w:rPr>
          <w:rFonts w:ascii="Arial" w:eastAsia="Times New Roman" w:hAnsi="Arial" w:cs="Arial"/>
          <w:sz w:val="24"/>
          <w:szCs w:val="24"/>
          <w:lang w:eastAsia="es-ES"/>
        </w:rPr>
        <w:t xml:space="preserve">su familia, ubicado en uno de los </w:t>
      </w:r>
      <w:r w:rsidR="00636660">
        <w:rPr>
          <w:rFonts w:ascii="Arial" w:eastAsia="Times New Roman" w:hAnsi="Arial" w:cs="Arial"/>
          <w:sz w:val="24"/>
          <w:szCs w:val="24"/>
          <w:lang w:eastAsia="es-ES"/>
        </w:rPr>
        <w:t xml:space="preserve">enclaves </w:t>
      </w:r>
      <w:r w:rsidR="00636660" w:rsidRPr="00636660">
        <w:rPr>
          <w:rFonts w:ascii="Arial" w:eastAsia="Times New Roman" w:hAnsi="Arial" w:cs="Arial"/>
          <w:sz w:val="24"/>
          <w:szCs w:val="24"/>
          <w:lang w:eastAsia="es-ES"/>
        </w:rPr>
        <w:t>privilegiados de la urbe</w:t>
      </w:r>
      <w:r w:rsidR="0063666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7C35F8D" w14:textId="77777777" w:rsidR="003D5E81" w:rsidRPr="003D5E81" w:rsidRDefault="003D5E81" w:rsidP="003D5E8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704BA0B" w14:textId="2E489710" w:rsidR="00EB3483" w:rsidRDefault="00505A82" w:rsidP="003D5E8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Las Vegas</w:t>
      </w:r>
      <w:r w:rsidR="003D5E81" w:rsidRPr="003D5E8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B3483" w:rsidRPr="00B35839">
        <w:rPr>
          <w:rFonts w:ascii="Arial" w:eastAsia="Times New Roman" w:hAnsi="Arial" w:cs="Arial"/>
          <w:b/>
          <w:sz w:val="24"/>
          <w:szCs w:val="24"/>
          <w:lang w:eastAsia="es-ES"/>
        </w:rPr>
        <w:t>acoge cada año alrededor de</w:t>
      </w:r>
      <w:r w:rsidR="00EB348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B3483" w:rsidRPr="00EB3483">
        <w:rPr>
          <w:rFonts w:ascii="Arial" w:eastAsia="Times New Roman" w:hAnsi="Arial" w:cs="Arial"/>
          <w:b/>
          <w:sz w:val="24"/>
          <w:szCs w:val="24"/>
          <w:lang w:eastAsia="es-ES"/>
        </w:rPr>
        <w:t>120.000 bodas</w:t>
      </w:r>
      <w:r w:rsidR="00EB3483">
        <w:rPr>
          <w:rFonts w:ascii="Arial" w:eastAsia="Times New Roman" w:hAnsi="Arial" w:cs="Arial"/>
          <w:sz w:val="24"/>
          <w:szCs w:val="24"/>
          <w:lang w:eastAsia="es-ES"/>
        </w:rPr>
        <w:t xml:space="preserve">, lo que la convierte en una de las más famosas para </w:t>
      </w:r>
      <w:r w:rsidR="00EB3483" w:rsidRPr="00B35839">
        <w:rPr>
          <w:rFonts w:ascii="Arial" w:eastAsia="Times New Roman" w:hAnsi="Arial" w:cs="Arial"/>
          <w:sz w:val="24"/>
          <w:szCs w:val="24"/>
          <w:lang w:eastAsia="es-ES"/>
        </w:rPr>
        <w:t xml:space="preserve">contraer matrimonio en </w:t>
      </w:r>
      <w:r w:rsidR="00B35839" w:rsidRPr="00B35839">
        <w:rPr>
          <w:rFonts w:ascii="Arial" w:eastAsia="Times New Roman" w:hAnsi="Arial" w:cs="Arial"/>
          <w:sz w:val="24"/>
          <w:szCs w:val="24"/>
          <w:lang w:eastAsia="es-ES"/>
        </w:rPr>
        <w:t xml:space="preserve">el marco de </w:t>
      </w:r>
      <w:r w:rsidR="002158AC" w:rsidRPr="00B35839">
        <w:rPr>
          <w:rFonts w:ascii="Arial" w:eastAsia="Times New Roman" w:hAnsi="Arial" w:cs="Arial"/>
          <w:sz w:val="24"/>
          <w:szCs w:val="24"/>
          <w:lang w:eastAsia="es-ES"/>
        </w:rPr>
        <w:t xml:space="preserve">las más curiosas y </w:t>
      </w:r>
      <w:r w:rsidR="00EB3483" w:rsidRPr="00B35839">
        <w:rPr>
          <w:rFonts w:ascii="Arial" w:eastAsia="Times New Roman" w:hAnsi="Arial" w:cs="Arial"/>
          <w:sz w:val="24"/>
          <w:szCs w:val="24"/>
          <w:lang w:eastAsia="es-ES"/>
        </w:rPr>
        <w:t>variopintas celebracione</w:t>
      </w:r>
      <w:r w:rsidR="00EB3483">
        <w:rPr>
          <w:rFonts w:ascii="Arial" w:eastAsia="Times New Roman" w:hAnsi="Arial" w:cs="Arial"/>
          <w:sz w:val="24"/>
          <w:szCs w:val="24"/>
          <w:lang w:eastAsia="es-ES"/>
        </w:rPr>
        <w:t>s.</w:t>
      </w:r>
      <w:r w:rsidR="002158AC">
        <w:rPr>
          <w:rFonts w:ascii="Arial" w:eastAsia="Times New Roman" w:hAnsi="Arial" w:cs="Arial"/>
          <w:sz w:val="24"/>
          <w:szCs w:val="24"/>
          <w:lang w:eastAsia="es-ES"/>
        </w:rPr>
        <w:t xml:space="preserve"> El equipo será testigo de varios enlaces oficiados por personajes </w:t>
      </w:r>
      <w:r w:rsidR="008A5DF2">
        <w:rPr>
          <w:rFonts w:ascii="Arial" w:eastAsia="Times New Roman" w:hAnsi="Arial" w:cs="Arial"/>
          <w:sz w:val="24"/>
          <w:szCs w:val="24"/>
          <w:lang w:eastAsia="es-ES"/>
        </w:rPr>
        <w:t xml:space="preserve">como </w:t>
      </w:r>
      <w:r w:rsidR="002158AC" w:rsidRPr="003D5E81">
        <w:rPr>
          <w:rFonts w:ascii="Arial" w:eastAsia="Times New Roman" w:hAnsi="Arial" w:cs="Arial"/>
          <w:sz w:val="24"/>
          <w:szCs w:val="24"/>
          <w:lang w:eastAsia="es-ES"/>
        </w:rPr>
        <w:t xml:space="preserve">Jack Sparrow </w:t>
      </w:r>
      <w:r w:rsidR="008A5DF2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2158AC" w:rsidRPr="003D5E81">
        <w:rPr>
          <w:rFonts w:ascii="Arial" w:eastAsia="Times New Roman" w:hAnsi="Arial" w:cs="Arial"/>
          <w:sz w:val="24"/>
          <w:szCs w:val="24"/>
          <w:lang w:eastAsia="es-ES"/>
        </w:rPr>
        <w:t xml:space="preserve"> Elvis Presley</w:t>
      </w:r>
      <w:r w:rsidR="008A5DF2">
        <w:rPr>
          <w:rFonts w:ascii="Arial" w:eastAsia="Times New Roman" w:hAnsi="Arial" w:cs="Arial"/>
          <w:sz w:val="24"/>
          <w:szCs w:val="24"/>
          <w:lang w:eastAsia="es-ES"/>
        </w:rPr>
        <w:t xml:space="preserve"> y acompañará en limusina a una novia en una despedida de soltera de película.</w:t>
      </w:r>
    </w:p>
    <w:p w14:paraId="60E52C11" w14:textId="77777777" w:rsidR="008A5DF2" w:rsidRDefault="008A5DF2" w:rsidP="003D5E8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1D4CF3" w14:textId="5A767616" w:rsidR="003D5E81" w:rsidRPr="003D5E81" w:rsidRDefault="008A5DF2" w:rsidP="003D5E8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</w:t>
      </w:r>
      <w:r w:rsidR="007B7354">
        <w:rPr>
          <w:rFonts w:ascii="Arial" w:eastAsia="Times New Roman" w:hAnsi="Arial" w:cs="Arial"/>
          <w:sz w:val="24"/>
          <w:szCs w:val="24"/>
          <w:lang w:eastAsia="es-ES"/>
        </w:rPr>
        <w:t>con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D5E81" w:rsidRPr="008A5DF2">
        <w:rPr>
          <w:rFonts w:ascii="Arial" w:eastAsia="Times New Roman" w:hAnsi="Arial" w:cs="Arial"/>
          <w:sz w:val="24"/>
          <w:szCs w:val="24"/>
          <w:lang w:eastAsia="es-ES"/>
        </w:rPr>
        <w:t xml:space="preserve">Marga </w:t>
      </w:r>
      <w:proofErr w:type="spellStart"/>
      <w:r w:rsidR="003D5E81" w:rsidRPr="008A5DF2">
        <w:rPr>
          <w:rFonts w:ascii="Arial" w:eastAsia="Times New Roman" w:hAnsi="Arial" w:cs="Arial"/>
          <w:sz w:val="24"/>
          <w:szCs w:val="24"/>
          <w:lang w:eastAsia="es-ES"/>
        </w:rPr>
        <w:t>Cresp</w:t>
      </w:r>
      <w:r w:rsidR="0013751C">
        <w:rPr>
          <w:rFonts w:ascii="Arial" w:eastAsia="Times New Roman" w:hAnsi="Arial" w:cs="Arial"/>
          <w:sz w:val="24"/>
          <w:szCs w:val="24"/>
          <w:lang w:eastAsia="es-ES"/>
        </w:rPr>
        <w:t>í</w:t>
      </w:r>
      <w:proofErr w:type="spellEnd"/>
      <w:r w:rsidR="003D5E81" w:rsidRPr="008A5DF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D5E81" w:rsidRPr="00D235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artista y medallista olímpica </w:t>
      </w:r>
      <w:r w:rsidR="003D5E81" w:rsidRPr="00D1450C">
        <w:rPr>
          <w:rFonts w:ascii="Arial" w:eastAsia="Times New Roman" w:hAnsi="Arial" w:cs="Arial"/>
          <w:sz w:val="24"/>
          <w:szCs w:val="24"/>
          <w:lang w:eastAsia="es-ES"/>
        </w:rPr>
        <w:t>con España en natación sincronizada</w:t>
      </w:r>
      <w:r w:rsidR="003D5E81" w:rsidRPr="003D5E8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presenciarán los ensayos </w:t>
      </w:r>
      <w:r w:rsidR="003D5E81" w:rsidRPr="003D5E81">
        <w:rPr>
          <w:rFonts w:ascii="Arial" w:eastAsia="Times New Roman" w:hAnsi="Arial" w:cs="Arial"/>
          <w:sz w:val="24"/>
          <w:szCs w:val="24"/>
          <w:lang w:eastAsia="es-ES"/>
        </w:rPr>
        <w:t>del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D5E81" w:rsidRPr="003D5E81">
        <w:rPr>
          <w:rFonts w:ascii="Arial" w:eastAsia="Times New Roman" w:hAnsi="Arial" w:cs="Arial"/>
          <w:sz w:val="24"/>
          <w:szCs w:val="24"/>
          <w:lang w:eastAsia="es-ES"/>
        </w:rPr>
        <w:t xml:space="preserve">impresionante </w:t>
      </w:r>
      <w:r w:rsidR="003D5E81" w:rsidRPr="00D235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espectáculo acuático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3D5E81" w:rsidRPr="00D235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Le </w:t>
      </w:r>
      <w:proofErr w:type="spellStart"/>
      <w:r w:rsidR="003D5E81" w:rsidRPr="00D23548">
        <w:rPr>
          <w:rFonts w:ascii="Arial" w:eastAsia="Times New Roman" w:hAnsi="Arial" w:cs="Arial"/>
          <w:b/>
          <w:sz w:val="24"/>
          <w:szCs w:val="24"/>
          <w:lang w:eastAsia="es-ES"/>
        </w:rPr>
        <w:t>Rerve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3D5E81" w:rsidRPr="003D5E8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el que participa </w:t>
      </w:r>
      <w:r w:rsidR="003D5E81" w:rsidRPr="003D5E81">
        <w:rPr>
          <w:rFonts w:ascii="Arial" w:eastAsia="Times New Roman" w:hAnsi="Arial" w:cs="Arial"/>
          <w:sz w:val="24"/>
          <w:szCs w:val="24"/>
          <w:lang w:eastAsia="es-ES"/>
        </w:rPr>
        <w:t>junto a su marido. Ambos</w:t>
      </w:r>
      <w:r w:rsidR="00D1450C">
        <w:rPr>
          <w:rFonts w:ascii="Arial" w:eastAsia="Times New Roman" w:hAnsi="Arial" w:cs="Arial"/>
          <w:sz w:val="24"/>
          <w:szCs w:val="24"/>
          <w:lang w:eastAsia="es-ES"/>
        </w:rPr>
        <w:t xml:space="preserve"> les abrirán </w:t>
      </w:r>
      <w:r w:rsidR="003D5E81" w:rsidRPr="003D5E81">
        <w:rPr>
          <w:rFonts w:ascii="Arial" w:eastAsia="Times New Roman" w:hAnsi="Arial" w:cs="Arial"/>
          <w:sz w:val="24"/>
          <w:szCs w:val="24"/>
          <w:lang w:eastAsia="es-ES"/>
        </w:rPr>
        <w:t xml:space="preserve">las puertas de su casa, ubicada en un </w:t>
      </w:r>
      <w:r w:rsidR="00D1450C">
        <w:rPr>
          <w:rFonts w:ascii="Arial" w:eastAsia="Times New Roman" w:hAnsi="Arial" w:cs="Arial"/>
          <w:sz w:val="24"/>
          <w:szCs w:val="24"/>
          <w:lang w:eastAsia="es-ES"/>
        </w:rPr>
        <w:t xml:space="preserve">tranquilo </w:t>
      </w:r>
      <w:r w:rsidR="003D5E81" w:rsidRPr="003D5E81">
        <w:rPr>
          <w:rFonts w:ascii="Arial" w:eastAsia="Times New Roman" w:hAnsi="Arial" w:cs="Arial"/>
          <w:sz w:val="24"/>
          <w:szCs w:val="24"/>
          <w:lang w:eastAsia="es-ES"/>
        </w:rPr>
        <w:t xml:space="preserve">barrio </w:t>
      </w:r>
      <w:r w:rsidR="00D1450C">
        <w:rPr>
          <w:rFonts w:ascii="Arial" w:eastAsia="Times New Roman" w:hAnsi="Arial" w:cs="Arial"/>
          <w:sz w:val="24"/>
          <w:szCs w:val="24"/>
          <w:lang w:eastAsia="es-ES"/>
        </w:rPr>
        <w:t xml:space="preserve">del más puro estilo americano. </w:t>
      </w:r>
      <w:r w:rsidR="003D5E81" w:rsidRPr="003D5E81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También </w:t>
      </w:r>
      <w:r w:rsidR="00D1450C">
        <w:rPr>
          <w:rFonts w:ascii="Arial" w:eastAsia="Times New Roman" w:hAnsi="Arial" w:cs="Arial"/>
          <w:sz w:val="24"/>
          <w:szCs w:val="24"/>
          <w:lang w:eastAsia="es-ES"/>
        </w:rPr>
        <w:t xml:space="preserve">visitarán </w:t>
      </w:r>
      <w:r w:rsidR="003D5E81" w:rsidRPr="00D1450C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="003D5E81" w:rsidRPr="00D235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145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mítico </w:t>
      </w:r>
      <w:r w:rsidR="003D5E81" w:rsidRPr="00D235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hotel </w:t>
      </w:r>
      <w:proofErr w:type="spellStart"/>
      <w:r w:rsidR="003D5E81" w:rsidRPr="00D23548">
        <w:rPr>
          <w:rFonts w:ascii="Arial" w:eastAsia="Times New Roman" w:hAnsi="Arial" w:cs="Arial"/>
          <w:b/>
          <w:sz w:val="24"/>
          <w:szCs w:val="24"/>
          <w:lang w:eastAsia="es-ES"/>
        </w:rPr>
        <w:t>Bellagio</w:t>
      </w:r>
      <w:proofErr w:type="spellEnd"/>
      <w:r w:rsidR="003D5E81" w:rsidRPr="003D5E8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64965">
        <w:rPr>
          <w:rFonts w:ascii="Arial" w:eastAsia="Times New Roman" w:hAnsi="Arial" w:cs="Arial"/>
          <w:sz w:val="24"/>
          <w:szCs w:val="24"/>
          <w:lang w:eastAsia="es-ES"/>
        </w:rPr>
        <w:t xml:space="preserve">y conocerán los entresijos del funcionamiento de sus </w:t>
      </w:r>
      <w:r w:rsidR="003D5E81" w:rsidRPr="0013751C">
        <w:rPr>
          <w:rFonts w:ascii="Arial" w:eastAsia="Times New Roman" w:hAnsi="Arial" w:cs="Arial"/>
          <w:sz w:val="24"/>
          <w:szCs w:val="24"/>
          <w:lang w:eastAsia="es-ES"/>
        </w:rPr>
        <w:t>famosas</w:t>
      </w:r>
      <w:r w:rsidR="003D5E81" w:rsidRPr="00D235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fuentes</w:t>
      </w:r>
      <w:r w:rsidR="009649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agua</w:t>
      </w:r>
      <w:r w:rsidR="003D5E81" w:rsidRPr="003D5E81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11E0A3A" w14:textId="77777777" w:rsidR="003D5E81" w:rsidRPr="003D5E81" w:rsidRDefault="003D5E81" w:rsidP="003D5E8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FBE8D36" w14:textId="5662B6EE" w:rsidR="0002225B" w:rsidRDefault="0002225B" w:rsidP="0002225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3D5E81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una ciudad en la que casi todo es posible, </w:t>
      </w:r>
      <w:r w:rsidRPr="003D5E81">
        <w:rPr>
          <w:rFonts w:ascii="Arial" w:eastAsia="Times New Roman" w:hAnsi="Arial" w:cs="Arial"/>
          <w:sz w:val="24"/>
          <w:szCs w:val="24"/>
          <w:lang w:eastAsia="es-ES"/>
        </w:rPr>
        <w:t xml:space="preserve">desde </w:t>
      </w:r>
      <w:r w:rsidRPr="00D23548">
        <w:rPr>
          <w:rFonts w:ascii="Arial" w:eastAsia="Times New Roman" w:hAnsi="Arial" w:cs="Arial"/>
          <w:b/>
          <w:sz w:val="24"/>
          <w:szCs w:val="24"/>
          <w:lang w:eastAsia="es-ES"/>
        </w:rPr>
        <w:t>comprar marihuana</w:t>
      </w:r>
      <w:r w:rsidR="009134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7B7354">
        <w:rPr>
          <w:rFonts w:ascii="Arial" w:eastAsia="Times New Roman" w:hAnsi="Arial" w:cs="Arial"/>
          <w:b/>
          <w:sz w:val="24"/>
          <w:szCs w:val="24"/>
          <w:lang w:eastAsia="es-ES"/>
        </w:rPr>
        <w:t>de forma legal para consumo re</w:t>
      </w:r>
      <w:r w:rsidR="009134AE">
        <w:rPr>
          <w:rFonts w:ascii="Arial" w:eastAsia="Times New Roman" w:hAnsi="Arial" w:cs="Arial"/>
          <w:b/>
          <w:sz w:val="24"/>
          <w:szCs w:val="24"/>
          <w:lang w:eastAsia="es-ES"/>
        </w:rPr>
        <w:t>creativ</w:t>
      </w:r>
      <w:r w:rsidR="007B7354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="009134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3D5E81">
        <w:rPr>
          <w:rFonts w:ascii="Arial" w:eastAsia="Times New Roman" w:hAnsi="Arial" w:cs="Arial"/>
          <w:sz w:val="24"/>
          <w:szCs w:val="24"/>
          <w:lang w:eastAsia="es-ES"/>
        </w:rPr>
        <w:t xml:space="preserve">hasta </w:t>
      </w:r>
      <w:r w:rsidRPr="00D235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disparar con un fusil de asalto </w:t>
      </w:r>
      <w:r w:rsidRPr="009134AE">
        <w:rPr>
          <w:rFonts w:ascii="Arial" w:eastAsia="Times New Roman" w:hAnsi="Arial" w:cs="Arial"/>
          <w:sz w:val="24"/>
          <w:szCs w:val="24"/>
          <w:lang w:eastAsia="es-ES"/>
        </w:rPr>
        <w:t>en una galería de tiro</w:t>
      </w:r>
      <w:r w:rsidR="009134AE">
        <w:rPr>
          <w:rFonts w:ascii="Arial" w:eastAsia="Times New Roman" w:hAnsi="Arial" w:cs="Arial"/>
          <w:sz w:val="24"/>
          <w:szCs w:val="24"/>
          <w:lang w:eastAsia="es-ES"/>
        </w:rPr>
        <w:t xml:space="preserve">, acompañarán a </w:t>
      </w:r>
      <w:r w:rsidRPr="003D5E81">
        <w:rPr>
          <w:rFonts w:ascii="Arial" w:eastAsia="Times New Roman" w:hAnsi="Arial" w:cs="Arial"/>
          <w:sz w:val="24"/>
          <w:szCs w:val="24"/>
          <w:lang w:eastAsia="es-ES"/>
        </w:rPr>
        <w:t>Luis García Pelayo, sobrino del mejor jugador de ruleta vivo de la historia</w:t>
      </w:r>
      <w:r w:rsidR="009134AE">
        <w:rPr>
          <w:rFonts w:ascii="Arial" w:eastAsia="Times New Roman" w:hAnsi="Arial" w:cs="Arial"/>
          <w:sz w:val="24"/>
          <w:szCs w:val="24"/>
          <w:lang w:eastAsia="es-ES"/>
        </w:rPr>
        <w:t xml:space="preserve"> y miembro d</w:t>
      </w:r>
      <w:r w:rsidRPr="003D5E81">
        <w:rPr>
          <w:rFonts w:ascii="Arial" w:eastAsia="Times New Roman" w:hAnsi="Arial" w:cs="Arial"/>
          <w:sz w:val="24"/>
          <w:szCs w:val="24"/>
          <w:lang w:eastAsia="es-ES"/>
        </w:rPr>
        <w:t xml:space="preserve">el famoso clan de jugadores españoles </w:t>
      </w:r>
      <w:r w:rsidR="009134AE">
        <w:rPr>
          <w:rFonts w:ascii="Arial" w:eastAsia="Times New Roman" w:hAnsi="Arial" w:cs="Arial"/>
          <w:sz w:val="24"/>
          <w:szCs w:val="24"/>
          <w:lang w:eastAsia="es-ES"/>
        </w:rPr>
        <w:t xml:space="preserve">expertos en juegos de casino, hasta algunos de los </w:t>
      </w:r>
      <w:r w:rsidR="009134AE" w:rsidRPr="009134AE">
        <w:rPr>
          <w:rFonts w:ascii="Arial" w:eastAsia="Times New Roman" w:hAnsi="Arial" w:cs="Arial"/>
          <w:b/>
          <w:sz w:val="24"/>
          <w:szCs w:val="24"/>
          <w:lang w:eastAsia="es-ES"/>
        </w:rPr>
        <w:t>rincones más curiosos y escondidos de Las Vegas</w:t>
      </w:r>
      <w:r w:rsidRPr="003D5E81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CF04843" w14:textId="77777777" w:rsidR="0002225B" w:rsidRPr="00646397" w:rsidRDefault="0002225B" w:rsidP="0002225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87B27F8" w14:textId="0D9D1478" w:rsidR="003D5E81" w:rsidRPr="003D5E81" w:rsidRDefault="009134AE" w:rsidP="003D5E8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último, junto al </w:t>
      </w:r>
      <w:r w:rsidR="003D5E81" w:rsidRPr="003D5E81">
        <w:rPr>
          <w:rFonts w:ascii="Arial" w:eastAsia="Times New Roman" w:hAnsi="Arial" w:cs="Arial"/>
          <w:sz w:val="24"/>
          <w:szCs w:val="24"/>
          <w:lang w:eastAsia="es-ES"/>
        </w:rPr>
        <w:t xml:space="preserve">empresario </w:t>
      </w:r>
      <w:r w:rsidR="003D5E81" w:rsidRPr="00D23548">
        <w:rPr>
          <w:rFonts w:ascii="Arial" w:eastAsia="Times New Roman" w:hAnsi="Arial" w:cs="Arial"/>
          <w:b/>
          <w:sz w:val="24"/>
          <w:szCs w:val="24"/>
          <w:lang w:eastAsia="es-ES"/>
        </w:rPr>
        <w:t>Juan Rosado</w:t>
      </w:r>
      <w:r w:rsidR="003D5E81" w:rsidRPr="003D5E8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C753C">
        <w:rPr>
          <w:rFonts w:ascii="Arial" w:eastAsia="Times New Roman" w:hAnsi="Arial" w:cs="Arial"/>
          <w:sz w:val="24"/>
          <w:szCs w:val="24"/>
          <w:lang w:eastAsia="es-ES"/>
        </w:rPr>
        <w:t xml:space="preserve">sobrevolarán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AC753C" w:rsidRPr="00AC753C">
        <w:rPr>
          <w:rFonts w:ascii="Arial" w:eastAsia="Times New Roman" w:hAnsi="Arial" w:cs="Arial"/>
          <w:b/>
          <w:sz w:val="24"/>
          <w:szCs w:val="24"/>
          <w:lang w:eastAsia="es-ES"/>
        </w:rPr>
        <w:t>Gran</w:t>
      </w:r>
      <w:r w:rsidR="00AC753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D5E81" w:rsidRPr="00D23548">
        <w:rPr>
          <w:rFonts w:ascii="Arial" w:eastAsia="Times New Roman" w:hAnsi="Arial" w:cs="Arial"/>
          <w:b/>
          <w:sz w:val="24"/>
          <w:szCs w:val="24"/>
          <w:lang w:eastAsia="es-ES"/>
        </w:rPr>
        <w:t>Cañón del Colorado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AC753C">
        <w:rPr>
          <w:rFonts w:ascii="Arial" w:eastAsia="Times New Roman" w:hAnsi="Arial" w:cs="Arial"/>
          <w:sz w:val="24"/>
          <w:szCs w:val="24"/>
          <w:lang w:eastAsia="es-ES"/>
        </w:rPr>
        <w:t xml:space="preserve">donde podrán apreciar de </w:t>
      </w:r>
      <w:r w:rsidR="00AC753C" w:rsidRPr="003D5E81">
        <w:rPr>
          <w:rFonts w:ascii="Arial" w:eastAsia="Times New Roman" w:hAnsi="Arial" w:cs="Arial"/>
          <w:sz w:val="24"/>
          <w:szCs w:val="24"/>
          <w:lang w:eastAsia="es-ES"/>
        </w:rPr>
        <w:t xml:space="preserve">cerca las distintas capas de la montaña y </w:t>
      </w:r>
      <w:r w:rsidR="00AC753C">
        <w:rPr>
          <w:rFonts w:ascii="Arial" w:eastAsia="Times New Roman" w:hAnsi="Arial" w:cs="Arial"/>
          <w:sz w:val="24"/>
          <w:szCs w:val="24"/>
          <w:lang w:eastAsia="es-ES"/>
        </w:rPr>
        <w:t xml:space="preserve">surcarán </w:t>
      </w:r>
      <w:r w:rsidR="00AC753C" w:rsidRPr="003D5E81">
        <w:rPr>
          <w:rFonts w:ascii="Arial" w:eastAsia="Times New Roman" w:hAnsi="Arial" w:cs="Arial"/>
          <w:sz w:val="24"/>
          <w:szCs w:val="24"/>
          <w:lang w:eastAsia="es-ES"/>
        </w:rPr>
        <w:t>sus aguas en barco</w:t>
      </w:r>
      <w:r w:rsidR="00AC753C">
        <w:rPr>
          <w:rFonts w:ascii="Arial" w:eastAsia="Times New Roman" w:hAnsi="Arial" w:cs="Arial"/>
          <w:sz w:val="24"/>
          <w:szCs w:val="24"/>
          <w:lang w:eastAsia="es-ES"/>
        </w:rPr>
        <w:t>, y 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merán en el </w:t>
      </w:r>
      <w:r w:rsidR="003D5E81" w:rsidRPr="009134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rancho </w:t>
      </w:r>
      <w:proofErr w:type="spellStart"/>
      <w:r w:rsidR="003D5E81" w:rsidRPr="009134AE">
        <w:rPr>
          <w:rFonts w:ascii="Arial" w:eastAsia="Times New Roman" w:hAnsi="Arial" w:cs="Arial"/>
          <w:b/>
          <w:sz w:val="24"/>
          <w:szCs w:val="24"/>
          <w:lang w:eastAsia="es-ES"/>
        </w:rPr>
        <w:t>Hualapai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acoge </w:t>
      </w:r>
      <w:r w:rsidR="003D5E81" w:rsidRPr="003D5E81">
        <w:rPr>
          <w:rFonts w:ascii="Arial" w:eastAsia="Times New Roman" w:hAnsi="Arial" w:cs="Arial"/>
          <w:sz w:val="24"/>
          <w:szCs w:val="24"/>
          <w:lang w:eastAsia="es-ES"/>
        </w:rPr>
        <w:t xml:space="preserve">una </w:t>
      </w:r>
      <w:r w:rsidR="003D5E81" w:rsidRPr="009134AE">
        <w:rPr>
          <w:rFonts w:ascii="Arial" w:eastAsia="Times New Roman" w:hAnsi="Arial" w:cs="Arial"/>
          <w:sz w:val="24"/>
          <w:szCs w:val="24"/>
          <w:lang w:eastAsia="es-ES"/>
        </w:rPr>
        <w:t>recreación de una ciudad típica de las películas del oeste</w:t>
      </w:r>
      <w:r w:rsidR="00AC753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00EE43A" w14:textId="77777777" w:rsidR="00175C9F" w:rsidRDefault="00175C9F" w:rsidP="00C164CD">
      <w:pPr>
        <w:spacing w:after="0" w:line="240" w:lineRule="auto"/>
        <w:rPr>
          <w:rFonts w:ascii="Arial" w:hAnsi="Arial" w:cs="Arial"/>
          <w:b/>
          <w:color w:val="1F3864" w:themeColor="accent1" w:themeShade="80"/>
          <w:sz w:val="28"/>
          <w:szCs w:val="28"/>
          <w:lang w:eastAsia="es-ES"/>
        </w:rPr>
      </w:pPr>
    </w:p>
    <w:p w14:paraId="66565B8A" w14:textId="56E0774E" w:rsidR="000A0BF4" w:rsidRPr="00175C9F" w:rsidRDefault="00C164CD" w:rsidP="00C164CD">
      <w:pPr>
        <w:spacing w:after="0" w:line="240" w:lineRule="auto"/>
        <w:jc w:val="both"/>
        <w:rPr>
          <w:rFonts w:ascii="Arial" w:hAnsi="Arial" w:cs="Arial"/>
          <w:b/>
          <w:color w:val="1F3864" w:themeColor="accent1" w:themeShade="80"/>
          <w:sz w:val="28"/>
          <w:szCs w:val="28"/>
          <w:lang w:eastAsia="es-ES"/>
        </w:rPr>
      </w:pPr>
      <w:r>
        <w:rPr>
          <w:rFonts w:ascii="Arial" w:hAnsi="Arial" w:cs="Arial"/>
          <w:b/>
          <w:color w:val="1F3864" w:themeColor="accent1" w:themeShade="80"/>
          <w:sz w:val="28"/>
          <w:szCs w:val="28"/>
          <w:lang w:eastAsia="es-ES"/>
        </w:rPr>
        <w:t xml:space="preserve">Consejos para visitar </w:t>
      </w:r>
      <w:r w:rsidR="00F806A9">
        <w:rPr>
          <w:rFonts w:ascii="Arial" w:hAnsi="Arial" w:cs="Arial"/>
          <w:b/>
          <w:color w:val="1F3864" w:themeColor="accent1" w:themeShade="80"/>
          <w:sz w:val="28"/>
          <w:szCs w:val="28"/>
          <w:lang w:eastAsia="es-ES"/>
        </w:rPr>
        <w:t>la ciudad</w:t>
      </w:r>
      <w:r>
        <w:rPr>
          <w:rFonts w:ascii="Arial" w:hAnsi="Arial" w:cs="Arial"/>
          <w:b/>
          <w:color w:val="1F3864" w:themeColor="accent1" w:themeShade="80"/>
          <w:sz w:val="28"/>
          <w:szCs w:val="28"/>
          <w:lang w:eastAsia="es-ES"/>
        </w:rPr>
        <w:t>,</w:t>
      </w:r>
      <w:r w:rsidR="00792FDE" w:rsidRPr="00175C9F">
        <w:rPr>
          <w:rFonts w:ascii="Arial" w:hAnsi="Arial" w:cs="Arial"/>
          <w:b/>
          <w:color w:val="1F3864" w:themeColor="accent1" w:themeShade="80"/>
          <w:sz w:val="28"/>
          <w:szCs w:val="28"/>
          <w:lang w:eastAsia="es-ES"/>
        </w:rPr>
        <w:t xml:space="preserve"> en</w:t>
      </w:r>
      <w:r>
        <w:rPr>
          <w:rFonts w:ascii="Arial" w:hAnsi="Arial" w:cs="Arial"/>
          <w:b/>
          <w:color w:val="1F3864" w:themeColor="accent1" w:themeShade="80"/>
          <w:sz w:val="28"/>
          <w:szCs w:val="28"/>
          <w:lang w:eastAsia="es-ES"/>
        </w:rPr>
        <w:t xml:space="preserve"> Cuatro.com</w:t>
      </w:r>
      <w:r w:rsidR="00792FDE" w:rsidRPr="00175C9F">
        <w:rPr>
          <w:rFonts w:ascii="Arial" w:hAnsi="Arial" w:cs="Arial"/>
          <w:b/>
          <w:color w:val="1F3864" w:themeColor="accent1" w:themeShade="80"/>
          <w:sz w:val="28"/>
          <w:szCs w:val="28"/>
          <w:lang w:eastAsia="es-ES"/>
        </w:rPr>
        <w:t xml:space="preserve"> </w:t>
      </w:r>
    </w:p>
    <w:p w14:paraId="1A029F24" w14:textId="77777777" w:rsidR="00CC7FA3" w:rsidRDefault="00CC7FA3" w:rsidP="00C164C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0150176" w14:textId="0C343CA3" w:rsidR="00D5136E" w:rsidRDefault="00646397" w:rsidP="00C164CD">
      <w:pPr>
        <w:widowControl w:val="0"/>
        <w:suppressAutoHyphens/>
        <w:autoSpaceDE w:val="0"/>
        <w:spacing w:after="0" w:line="240" w:lineRule="auto"/>
        <w:jc w:val="both"/>
        <w:rPr>
          <w:lang w:eastAsia="es-ES"/>
        </w:rPr>
      </w:pPr>
      <w:r w:rsidRPr="006463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la emisión del programa, los espectadores </w:t>
      </w:r>
      <w:r w:rsidR="00F13AF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accederán en el </w:t>
      </w:r>
      <w:proofErr w:type="spellStart"/>
      <w:r w:rsidRPr="00646397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site</w:t>
      </w:r>
      <w:proofErr w:type="spellEnd"/>
      <w:r w:rsidRPr="00646397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oficial </w:t>
      </w:r>
      <w:r w:rsidRPr="006463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‘Viajeros Cuatro’</w:t>
      </w:r>
      <w:r w:rsidR="00F13AF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13AF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F806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serie de interesantes </w:t>
      </w:r>
      <w:r w:rsidR="00F13AF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recomendaciones de </w:t>
      </w:r>
      <w:r w:rsidRPr="0064639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lugares, transporte, gastronomía y alojamiento típico </w:t>
      </w:r>
      <w:r w:rsidR="00F806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Pr="00646397">
        <w:rPr>
          <w:rFonts w:ascii="Arial" w:eastAsia="Times New Roman" w:hAnsi="Arial" w:cs="Arial"/>
          <w:bCs/>
          <w:sz w:val="24"/>
          <w:szCs w:val="24"/>
          <w:lang w:eastAsia="es-ES"/>
        </w:rPr>
        <w:t>la ciudad.</w:t>
      </w:r>
      <w:r w:rsidR="00C164CD">
        <w:rPr>
          <w:lang w:eastAsia="es-ES"/>
        </w:rPr>
        <w:t xml:space="preserve"> </w:t>
      </w:r>
    </w:p>
    <w:p w14:paraId="60E5DCB7" w14:textId="77777777" w:rsidR="00D5136E" w:rsidRDefault="00D5136E" w:rsidP="00C164C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D5136E" w:rsidSect="00C46044">
      <w:footerReference w:type="default" r:id="rId8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B3469" w14:textId="77777777" w:rsidR="00903802" w:rsidRDefault="00903802">
      <w:pPr>
        <w:spacing w:after="0" w:line="240" w:lineRule="auto"/>
      </w:pPr>
      <w:r>
        <w:separator/>
      </w:r>
    </w:p>
  </w:endnote>
  <w:endnote w:type="continuationSeparator" w:id="0">
    <w:p w14:paraId="63ED8D52" w14:textId="77777777" w:rsidR="00903802" w:rsidRDefault="0090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24FB5" w14:textId="77777777" w:rsidR="00B23904" w:rsidRDefault="00D82B2A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05AC9E" wp14:editId="34BBF6C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9F7E24D" wp14:editId="25B176E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2087512" w14:textId="77777777" w:rsidR="00B23904" w:rsidRDefault="006366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D8C5F" w14:textId="77777777" w:rsidR="00903802" w:rsidRDefault="00903802">
      <w:pPr>
        <w:spacing w:after="0" w:line="240" w:lineRule="auto"/>
      </w:pPr>
      <w:r>
        <w:separator/>
      </w:r>
    </w:p>
  </w:footnote>
  <w:footnote w:type="continuationSeparator" w:id="0">
    <w:p w14:paraId="659AC581" w14:textId="77777777" w:rsidR="00903802" w:rsidRDefault="00903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8F6"/>
    <w:multiLevelType w:val="hybridMultilevel"/>
    <w:tmpl w:val="7960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067A"/>
    <w:multiLevelType w:val="hybridMultilevel"/>
    <w:tmpl w:val="DB68E726"/>
    <w:lvl w:ilvl="0" w:tplc="E47AC3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C0774"/>
    <w:multiLevelType w:val="hybridMultilevel"/>
    <w:tmpl w:val="E77E4AC4"/>
    <w:lvl w:ilvl="0" w:tplc="0090FC1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2A"/>
    <w:rsid w:val="00001C12"/>
    <w:rsid w:val="00003001"/>
    <w:rsid w:val="0002225B"/>
    <w:rsid w:val="000305BA"/>
    <w:rsid w:val="00032861"/>
    <w:rsid w:val="00040509"/>
    <w:rsid w:val="0004540C"/>
    <w:rsid w:val="00064763"/>
    <w:rsid w:val="000676F0"/>
    <w:rsid w:val="00071A1F"/>
    <w:rsid w:val="000A0BF4"/>
    <w:rsid w:val="000A44AA"/>
    <w:rsid w:val="000B08FC"/>
    <w:rsid w:val="000B2156"/>
    <w:rsid w:val="000C210F"/>
    <w:rsid w:val="000C6E70"/>
    <w:rsid w:val="000F2E5D"/>
    <w:rsid w:val="000F313C"/>
    <w:rsid w:val="00103543"/>
    <w:rsid w:val="0011594D"/>
    <w:rsid w:val="00115968"/>
    <w:rsid w:val="00123A00"/>
    <w:rsid w:val="00132628"/>
    <w:rsid w:val="0013480D"/>
    <w:rsid w:val="0013751C"/>
    <w:rsid w:val="00145F6A"/>
    <w:rsid w:val="00153E18"/>
    <w:rsid w:val="00161629"/>
    <w:rsid w:val="001724D7"/>
    <w:rsid w:val="00173080"/>
    <w:rsid w:val="00175C9F"/>
    <w:rsid w:val="001823FB"/>
    <w:rsid w:val="001A55CD"/>
    <w:rsid w:val="001B1D2D"/>
    <w:rsid w:val="001C3037"/>
    <w:rsid w:val="001C6299"/>
    <w:rsid w:val="001C74BF"/>
    <w:rsid w:val="001C7AF9"/>
    <w:rsid w:val="001D4F26"/>
    <w:rsid w:val="001F2C4B"/>
    <w:rsid w:val="001F3800"/>
    <w:rsid w:val="001F4D11"/>
    <w:rsid w:val="001F7F9A"/>
    <w:rsid w:val="0020044B"/>
    <w:rsid w:val="00200F51"/>
    <w:rsid w:val="002125B7"/>
    <w:rsid w:val="002158AC"/>
    <w:rsid w:val="00223D91"/>
    <w:rsid w:val="00225D8A"/>
    <w:rsid w:val="00236225"/>
    <w:rsid w:val="002367AA"/>
    <w:rsid w:val="002378FB"/>
    <w:rsid w:val="002468BB"/>
    <w:rsid w:val="002527C5"/>
    <w:rsid w:val="00256452"/>
    <w:rsid w:val="00260E38"/>
    <w:rsid w:val="00262283"/>
    <w:rsid w:val="00294B71"/>
    <w:rsid w:val="00294E46"/>
    <w:rsid w:val="002A3BFC"/>
    <w:rsid w:val="002D59D9"/>
    <w:rsid w:val="002E4EA9"/>
    <w:rsid w:val="002E5ADE"/>
    <w:rsid w:val="002E6C1C"/>
    <w:rsid w:val="003008A7"/>
    <w:rsid w:val="00303064"/>
    <w:rsid w:val="00310B44"/>
    <w:rsid w:val="003158E7"/>
    <w:rsid w:val="003165D6"/>
    <w:rsid w:val="0032245F"/>
    <w:rsid w:val="00324BA9"/>
    <w:rsid w:val="00325661"/>
    <w:rsid w:val="00330EE9"/>
    <w:rsid w:val="00331FBF"/>
    <w:rsid w:val="00335AC5"/>
    <w:rsid w:val="00340670"/>
    <w:rsid w:val="00345B30"/>
    <w:rsid w:val="003476FE"/>
    <w:rsid w:val="00351615"/>
    <w:rsid w:val="003521BE"/>
    <w:rsid w:val="003622C9"/>
    <w:rsid w:val="0038513B"/>
    <w:rsid w:val="003B2E6F"/>
    <w:rsid w:val="003B7501"/>
    <w:rsid w:val="003D4ADE"/>
    <w:rsid w:val="003D5E81"/>
    <w:rsid w:val="003D687F"/>
    <w:rsid w:val="003E3DA8"/>
    <w:rsid w:val="003F10F0"/>
    <w:rsid w:val="003F6CE0"/>
    <w:rsid w:val="003F7FA7"/>
    <w:rsid w:val="00427F31"/>
    <w:rsid w:val="00450CDE"/>
    <w:rsid w:val="0045199F"/>
    <w:rsid w:val="00452F5E"/>
    <w:rsid w:val="00471EFB"/>
    <w:rsid w:val="004843C4"/>
    <w:rsid w:val="00487E0B"/>
    <w:rsid w:val="004958F2"/>
    <w:rsid w:val="004E5A02"/>
    <w:rsid w:val="004E664F"/>
    <w:rsid w:val="004F40B7"/>
    <w:rsid w:val="004F6775"/>
    <w:rsid w:val="00505A82"/>
    <w:rsid w:val="005066FB"/>
    <w:rsid w:val="005075CB"/>
    <w:rsid w:val="005228E7"/>
    <w:rsid w:val="0052395D"/>
    <w:rsid w:val="00533EA4"/>
    <w:rsid w:val="005356F7"/>
    <w:rsid w:val="0055386C"/>
    <w:rsid w:val="00560D4A"/>
    <w:rsid w:val="00561257"/>
    <w:rsid w:val="00571320"/>
    <w:rsid w:val="0057161F"/>
    <w:rsid w:val="00577E6F"/>
    <w:rsid w:val="00580196"/>
    <w:rsid w:val="005869C3"/>
    <w:rsid w:val="005A02A9"/>
    <w:rsid w:val="005A7794"/>
    <w:rsid w:val="005B1F1D"/>
    <w:rsid w:val="005B3EBA"/>
    <w:rsid w:val="005B5938"/>
    <w:rsid w:val="005B5D0E"/>
    <w:rsid w:val="005C0EE2"/>
    <w:rsid w:val="005C0FAD"/>
    <w:rsid w:val="005C6C9D"/>
    <w:rsid w:val="00604720"/>
    <w:rsid w:val="00617FCE"/>
    <w:rsid w:val="00636660"/>
    <w:rsid w:val="006411C3"/>
    <w:rsid w:val="00646397"/>
    <w:rsid w:val="006520E6"/>
    <w:rsid w:val="0065214B"/>
    <w:rsid w:val="006658A8"/>
    <w:rsid w:val="006670F5"/>
    <w:rsid w:val="006705AD"/>
    <w:rsid w:val="00686359"/>
    <w:rsid w:val="006900F4"/>
    <w:rsid w:val="0069349D"/>
    <w:rsid w:val="006A073C"/>
    <w:rsid w:val="006C42C6"/>
    <w:rsid w:val="006C7151"/>
    <w:rsid w:val="006D0A31"/>
    <w:rsid w:val="006D4EF9"/>
    <w:rsid w:val="006D576A"/>
    <w:rsid w:val="006E0221"/>
    <w:rsid w:val="006F0C8D"/>
    <w:rsid w:val="006F375B"/>
    <w:rsid w:val="007055B7"/>
    <w:rsid w:val="007056DB"/>
    <w:rsid w:val="00706CD9"/>
    <w:rsid w:val="00710E5B"/>
    <w:rsid w:val="007117D4"/>
    <w:rsid w:val="00711FA4"/>
    <w:rsid w:val="00712292"/>
    <w:rsid w:val="0073296D"/>
    <w:rsid w:val="0073719B"/>
    <w:rsid w:val="00741276"/>
    <w:rsid w:val="007500AD"/>
    <w:rsid w:val="0075108B"/>
    <w:rsid w:val="00753943"/>
    <w:rsid w:val="00792FDE"/>
    <w:rsid w:val="00793698"/>
    <w:rsid w:val="0079596E"/>
    <w:rsid w:val="00796C02"/>
    <w:rsid w:val="007A1E52"/>
    <w:rsid w:val="007A7A88"/>
    <w:rsid w:val="007B002A"/>
    <w:rsid w:val="007B1151"/>
    <w:rsid w:val="007B419F"/>
    <w:rsid w:val="007B6F68"/>
    <w:rsid w:val="007B7354"/>
    <w:rsid w:val="007B7BDF"/>
    <w:rsid w:val="007C3156"/>
    <w:rsid w:val="007C5078"/>
    <w:rsid w:val="007C5ED4"/>
    <w:rsid w:val="007C78F7"/>
    <w:rsid w:val="007E061E"/>
    <w:rsid w:val="007E2661"/>
    <w:rsid w:val="007E60FC"/>
    <w:rsid w:val="007E7741"/>
    <w:rsid w:val="007F1343"/>
    <w:rsid w:val="0081285B"/>
    <w:rsid w:val="008141C5"/>
    <w:rsid w:val="008345F0"/>
    <w:rsid w:val="0083574A"/>
    <w:rsid w:val="0084274B"/>
    <w:rsid w:val="00847EB5"/>
    <w:rsid w:val="00853B41"/>
    <w:rsid w:val="00861A47"/>
    <w:rsid w:val="00882F6F"/>
    <w:rsid w:val="00884684"/>
    <w:rsid w:val="008864E8"/>
    <w:rsid w:val="00893A47"/>
    <w:rsid w:val="00895CFA"/>
    <w:rsid w:val="00895D51"/>
    <w:rsid w:val="008A205B"/>
    <w:rsid w:val="008A4B0E"/>
    <w:rsid w:val="008A5A6F"/>
    <w:rsid w:val="008A5DF2"/>
    <w:rsid w:val="008B086C"/>
    <w:rsid w:val="008C306F"/>
    <w:rsid w:val="008D45E7"/>
    <w:rsid w:val="008D5D0C"/>
    <w:rsid w:val="008E220D"/>
    <w:rsid w:val="008E31FE"/>
    <w:rsid w:val="008E38D2"/>
    <w:rsid w:val="008F5457"/>
    <w:rsid w:val="008F5EA4"/>
    <w:rsid w:val="009000CD"/>
    <w:rsid w:val="00902D56"/>
    <w:rsid w:val="00903802"/>
    <w:rsid w:val="009134AE"/>
    <w:rsid w:val="00921B46"/>
    <w:rsid w:val="00923247"/>
    <w:rsid w:val="00932384"/>
    <w:rsid w:val="00932945"/>
    <w:rsid w:val="00943ABC"/>
    <w:rsid w:val="0095578F"/>
    <w:rsid w:val="009573CE"/>
    <w:rsid w:val="00964965"/>
    <w:rsid w:val="009726CF"/>
    <w:rsid w:val="009756F5"/>
    <w:rsid w:val="0098134F"/>
    <w:rsid w:val="00985B22"/>
    <w:rsid w:val="00987EAE"/>
    <w:rsid w:val="009A1EF1"/>
    <w:rsid w:val="009A298A"/>
    <w:rsid w:val="009A616E"/>
    <w:rsid w:val="009B00B5"/>
    <w:rsid w:val="009D6443"/>
    <w:rsid w:val="009D7506"/>
    <w:rsid w:val="009E33C3"/>
    <w:rsid w:val="009E389B"/>
    <w:rsid w:val="009E499B"/>
    <w:rsid w:val="009F0F30"/>
    <w:rsid w:val="00A0451D"/>
    <w:rsid w:val="00A31D5F"/>
    <w:rsid w:val="00A37CA1"/>
    <w:rsid w:val="00A426DC"/>
    <w:rsid w:val="00A53098"/>
    <w:rsid w:val="00A55B0E"/>
    <w:rsid w:val="00A662AA"/>
    <w:rsid w:val="00A74214"/>
    <w:rsid w:val="00A758C0"/>
    <w:rsid w:val="00A87592"/>
    <w:rsid w:val="00A908C2"/>
    <w:rsid w:val="00A90F42"/>
    <w:rsid w:val="00A9162D"/>
    <w:rsid w:val="00A94AF8"/>
    <w:rsid w:val="00AA0AA6"/>
    <w:rsid w:val="00AA5ADC"/>
    <w:rsid w:val="00AB04AC"/>
    <w:rsid w:val="00AB457A"/>
    <w:rsid w:val="00AC0944"/>
    <w:rsid w:val="00AC753C"/>
    <w:rsid w:val="00AF3DFF"/>
    <w:rsid w:val="00B13622"/>
    <w:rsid w:val="00B214B3"/>
    <w:rsid w:val="00B23AFC"/>
    <w:rsid w:val="00B30218"/>
    <w:rsid w:val="00B3377A"/>
    <w:rsid w:val="00B35839"/>
    <w:rsid w:val="00B457C2"/>
    <w:rsid w:val="00B57357"/>
    <w:rsid w:val="00B66E68"/>
    <w:rsid w:val="00B74AAE"/>
    <w:rsid w:val="00B75229"/>
    <w:rsid w:val="00B76B4B"/>
    <w:rsid w:val="00B772F6"/>
    <w:rsid w:val="00B9160D"/>
    <w:rsid w:val="00BC495C"/>
    <w:rsid w:val="00BD2309"/>
    <w:rsid w:val="00BD5E05"/>
    <w:rsid w:val="00BD7063"/>
    <w:rsid w:val="00BE0DCF"/>
    <w:rsid w:val="00BE16C0"/>
    <w:rsid w:val="00BF0D56"/>
    <w:rsid w:val="00BF3EAE"/>
    <w:rsid w:val="00C01314"/>
    <w:rsid w:val="00C05D29"/>
    <w:rsid w:val="00C164CD"/>
    <w:rsid w:val="00C2161E"/>
    <w:rsid w:val="00C240E5"/>
    <w:rsid w:val="00C326CB"/>
    <w:rsid w:val="00C3756D"/>
    <w:rsid w:val="00C41B1A"/>
    <w:rsid w:val="00C42668"/>
    <w:rsid w:val="00C454FA"/>
    <w:rsid w:val="00C458D8"/>
    <w:rsid w:val="00C46044"/>
    <w:rsid w:val="00C507FC"/>
    <w:rsid w:val="00C56253"/>
    <w:rsid w:val="00C571C5"/>
    <w:rsid w:val="00C91B1F"/>
    <w:rsid w:val="00CA4724"/>
    <w:rsid w:val="00CA6E0D"/>
    <w:rsid w:val="00CB0FF2"/>
    <w:rsid w:val="00CB58B4"/>
    <w:rsid w:val="00CC1DC4"/>
    <w:rsid w:val="00CC7FA3"/>
    <w:rsid w:val="00CD6E2B"/>
    <w:rsid w:val="00CE1A0D"/>
    <w:rsid w:val="00CE2411"/>
    <w:rsid w:val="00CE3848"/>
    <w:rsid w:val="00CF0DC4"/>
    <w:rsid w:val="00D074BA"/>
    <w:rsid w:val="00D105BE"/>
    <w:rsid w:val="00D1450C"/>
    <w:rsid w:val="00D14572"/>
    <w:rsid w:val="00D14F6D"/>
    <w:rsid w:val="00D211BC"/>
    <w:rsid w:val="00D223BE"/>
    <w:rsid w:val="00D23548"/>
    <w:rsid w:val="00D45B2B"/>
    <w:rsid w:val="00D470A0"/>
    <w:rsid w:val="00D5136E"/>
    <w:rsid w:val="00D65E16"/>
    <w:rsid w:val="00D82B2A"/>
    <w:rsid w:val="00D849EE"/>
    <w:rsid w:val="00D96DB0"/>
    <w:rsid w:val="00DA1692"/>
    <w:rsid w:val="00DA4613"/>
    <w:rsid w:val="00DA6F0B"/>
    <w:rsid w:val="00DB232C"/>
    <w:rsid w:val="00DB53E3"/>
    <w:rsid w:val="00DB77B3"/>
    <w:rsid w:val="00DD522B"/>
    <w:rsid w:val="00DE1F91"/>
    <w:rsid w:val="00DE796D"/>
    <w:rsid w:val="00DF44C2"/>
    <w:rsid w:val="00DF48B5"/>
    <w:rsid w:val="00DF6CDB"/>
    <w:rsid w:val="00E02382"/>
    <w:rsid w:val="00E0484A"/>
    <w:rsid w:val="00E071E2"/>
    <w:rsid w:val="00E13BC5"/>
    <w:rsid w:val="00E15F02"/>
    <w:rsid w:val="00E33C1A"/>
    <w:rsid w:val="00E44A37"/>
    <w:rsid w:val="00E455FD"/>
    <w:rsid w:val="00E531E7"/>
    <w:rsid w:val="00E66DEB"/>
    <w:rsid w:val="00E70239"/>
    <w:rsid w:val="00E76D92"/>
    <w:rsid w:val="00E8485E"/>
    <w:rsid w:val="00E859A0"/>
    <w:rsid w:val="00E95276"/>
    <w:rsid w:val="00EA6641"/>
    <w:rsid w:val="00EB105E"/>
    <w:rsid w:val="00EB3483"/>
    <w:rsid w:val="00EB3867"/>
    <w:rsid w:val="00EC2D5E"/>
    <w:rsid w:val="00EC65B2"/>
    <w:rsid w:val="00ED0EC7"/>
    <w:rsid w:val="00ED1BAB"/>
    <w:rsid w:val="00EF30F0"/>
    <w:rsid w:val="00F122BC"/>
    <w:rsid w:val="00F13AF7"/>
    <w:rsid w:val="00F14A5A"/>
    <w:rsid w:val="00F230B5"/>
    <w:rsid w:val="00F3065C"/>
    <w:rsid w:val="00F310DD"/>
    <w:rsid w:val="00F4257B"/>
    <w:rsid w:val="00F528F1"/>
    <w:rsid w:val="00F6647D"/>
    <w:rsid w:val="00F776A7"/>
    <w:rsid w:val="00F806A9"/>
    <w:rsid w:val="00F86F45"/>
    <w:rsid w:val="00F87386"/>
    <w:rsid w:val="00F93058"/>
    <w:rsid w:val="00F93685"/>
    <w:rsid w:val="00F94842"/>
    <w:rsid w:val="00FD66FC"/>
    <w:rsid w:val="00FE070F"/>
    <w:rsid w:val="00FF5766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D73F"/>
  <w15:docId w15:val="{A0397EE0-9B72-48D2-BE82-A2A3AC68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B2A"/>
  </w:style>
  <w:style w:type="paragraph" w:styleId="Ttulo1">
    <w:name w:val="heading 1"/>
    <w:basedOn w:val="Normal"/>
    <w:next w:val="Normal"/>
    <w:link w:val="Ttulo1Car"/>
    <w:uiPriority w:val="9"/>
    <w:qFormat/>
    <w:rsid w:val="00792F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92F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82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B2A"/>
  </w:style>
  <w:style w:type="paragraph" w:styleId="Prrafodelista">
    <w:name w:val="List Paragraph"/>
    <w:basedOn w:val="Normal"/>
    <w:uiPriority w:val="34"/>
    <w:qFormat/>
    <w:rsid w:val="003256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0E3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60E38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92F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92F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96</cp:revision>
  <cp:lastPrinted>2019-07-09T15:16:00Z</cp:lastPrinted>
  <dcterms:created xsi:type="dcterms:W3CDTF">2019-08-16T09:29:00Z</dcterms:created>
  <dcterms:modified xsi:type="dcterms:W3CDTF">2019-09-06T09:04:00Z</dcterms:modified>
</cp:coreProperties>
</file>