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77777777" w:rsidR="00B23904" w:rsidRDefault="00B23904"/>
    <w:p w14:paraId="04B8E6FC" w14:textId="0E16E5C6" w:rsidR="00071767" w:rsidRPr="00FD4BAA" w:rsidRDefault="00071767" w:rsidP="00FD4BAA">
      <w:pPr>
        <w:spacing w:after="0" w:line="240" w:lineRule="auto"/>
        <w:ind w:left="-284" w:right="-568"/>
        <w:rPr>
          <w:rFonts w:ascii="Arial" w:eastAsia="Times New Roman" w:hAnsi="Arial" w:cs="Arial"/>
          <w:sz w:val="23"/>
          <w:szCs w:val="23"/>
          <w:lang w:eastAsia="es-ES"/>
        </w:rPr>
      </w:pPr>
      <w:r w:rsidRPr="00FD4BAA">
        <w:rPr>
          <w:rFonts w:ascii="Arial" w:eastAsia="Times New Roman" w:hAnsi="Arial" w:cs="Arial"/>
          <w:sz w:val="23"/>
          <w:szCs w:val="23"/>
          <w:lang w:eastAsia="es-ES"/>
        </w:rPr>
        <w:t xml:space="preserve">Madrid, </w:t>
      </w:r>
      <w:r w:rsidR="004517D8">
        <w:rPr>
          <w:rFonts w:ascii="Arial" w:eastAsia="Times New Roman" w:hAnsi="Arial" w:cs="Arial"/>
          <w:sz w:val="23"/>
          <w:szCs w:val="23"/>
          <w:lang w:eastAsia="es-ES"/>
        </w:rPr>
        <w:t>1</w:t>
      </w:r>
      <w:r w:rsidRPr="00FD4BAA">
        <w:rPr>
          <w:rFonts w:ascii="Arial" w:eastAsia="Times New Roman" w:hAnsi="Arial" w:cs="Arial"/>
          <w:sz w:val="23"/>
          <w:szCs w:val="23"/>
          <w:lang w:eastAsia="es-ES"/>
        </w:rPr>
        <w:t xml:space="preserve"> de </w:t>
      </w:r>
      <w:r w:rsidR="004517D8">
        <w:rPr>
          <w:rFonts w:ascii="Arial" w:eastAsia="Times New Roman" w:hAnsi="Arial" w:cs="Arial"/>
          <w:sz w:val="23"/>
          <w:szCs w:val="23"/>
          <w:lang w:eastAsia="es-ES"/>
        </w:rPr>
        <w:t>septiembre</w:t>
      </w:r>
      <w:r w:rsidRPr="00FD4BAA">
        <w:rPr>
          <w:rFonts w:ascii="Arial" w:eastAsia="Times New Roman" w:hAnsi="Arial" w:cs="Arial"/>
          <w:sz w:val="23"/>
          <w:szCs w:val="23"/>
          <w:lang w:eastAsia="es-ES"/>
        </w:rPr>
        <w:t xml:space="preserve"> de 2019</w:t>
      </w:r>
    </w:p>
    <w:p w14:paraId="6F5C85AD" w14:textId="77777777" w:rsidR="00375988" w:rsidRPr="00B23904" w:rsidRDefault="00375988" w:rsidP="00FD4BAA">
      <w:pPr>
        <w:spacing w:after="0" w:line="240" w:lineRule="auto"/>
        <w:ind w:left="-284" w:right="-568"/>
        <w:rPr>
          <w:rFonts w:ascii="Arial" w:eastAsia="Times New Roman" w:hAnsi="Arial" w:cs="Arial"/>
          <w:lang w:eastAsia="es-ES"/>
        </w:rPr>
      </w:pPr>
    </w:p>
    <w:p w14:paraId="78F4CE4E" w14:textId="35D263CA" w:rsidR="00071767" w:rsidRPr="00FD4BAA" w:rsidRDefault="001E5250" w:rsidP="00FD4BAA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 w:rsidRPr="00FD4BA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Telecinco estrena ‘</w:t>
      </w:r>
      <w:proofErr w:type="spellStart"/>
      <w:r w:rsidRPr="00FD4BA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The</w:t>
      </w:r>
      <w:proofErr w:type="spellEnd"/>
      <w:r w:rsidRPr="00FD4BA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proofErr w:type="spellStart"/>
      <w:r w:rsidRPr="00FD4BA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Cry</w:t>
      </w:r>
      <w:proofErr w:type="spellEnd"/>
      <w:r w:rsidRPr="00FD4BA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’, exitosa miniserie de la BBC protagonizada por Jenna Coleman y </w:t>
      </w:r>
      <w:proofErr w:type="spellStart"/>
      <w:r w:rsidRPr="00FD4BA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Ewan</w:t>
      </w:r>
      <w:proofErr w:type="spellEnd"/>
      <w:r w:rsidRPr="00FD4BA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Leslie</w:t>
      </w:r>
    </w:p>
    <w:p w14:paraId="634AFDA5" w14:textId="77777777" w:rsidR="001E5250" w:rsidRDefault="001E5250" w:rsidP="00FD4BAA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045A1AC" w14:textId="782F4ED8" w:rsidR="001E5250" w:rsidRPr="001E5250" w:rsidRDefault="001E5250" w:rsidP="00FD4BAA">
      <w:pPr>
        <w:pStyle w:val="Prrafodelista"/>
        <w:numPr>
          <w:ilvl w:val="0"/>
          <w:numId w:val="10"/>
        </w:num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3"/>
          <w:szCs w:val="23"/>
          <w:lang w:eastAsia="es-ES"/>
        </w:rPr>
      </w:pPr>
      <w:r w:rsidRPr="001E5250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Esta adaptación televisiva del </w:t>
      </w:r>
      <w:proofErr w:type="spellStart"/>
      <w:proofErr w:type="gramStart"/>
      <w:r w:rsidRPr="001E5250">
        <w:rPr>
          <w:rFonts w:ascii="Arial" w:eastAsia="Times New Roman" w:hAnsi="Arial" w:cs="Arial"/>
          <w:b/>
          <w:i/>
          <w:sz w:val="23"/>
          <w:szCs w:val="23"/>
          <w:lang w:eastAsia="es-ES"/>
        </w:rPr>
        <w:t>best</w:t>
      </w:r>
      <w:proofErr w:type="spellEnd"/>
      <w:r>
        <w:rPr>
          <w:rFonts w:ascii="Arial" w:eastAsia="Times New Roman" w:hAnsi="Arial" w:cs="Arial"/>
          <w:b/>
          <w:i/>
          <w:sz w:val="23"/>
          <w:szCs w:val="23"/>
          <w:lang w:eastAsia="es-ES"/>
        </w:rPr>
        <w:t xml:space="preserve"> </w:t>
      </w:r>
      <w:proofErr w:type="spellStart"/>
      <w:r w:rsidRPr="001E5250">
        <w:rPr>
          <w:rFonts w:ascii="Arial" w:eastAsia="Times New Roman" w:hAnsi="Arial" w:cs="Arial"/>
          <w:b/>
          <w:i/>
          <w:sz w:val="23"/>
          <w:szCs w:val="23"/>
          <w:lang w:eastAsia="es-ES"/>
        </w:rPr>
        <w:t>seller</w:t>
      </w:r>
      <w:proofErr w:type="spellEnd"/>
      <w:proofErr w:type="gramEnd"/>
      <w:r w:rsidRPr="001E5250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homónimo de Helen Fitzgerald reunió a una media de cinco millones de espectadores en su emisión en BBC </w:t>
      </w:r>
      <w:proofErr w:type="spellStart"/>
      <w:r w:rsidRPr="001E5250">
        <w:rPr>
          <w:rFonts w:ascii="Arial" w:eastAsia="Times New Roman" w:hAnsi="Arial" w:cs="Arial"/>
          <w:b/>
          <w:sz w:val="23"/>
          <w:szCs w:val="23"/>
          <w:lang w:eastAsia="es-ES"/>
        </w:rPr>
        <w:t>One</w:t>
      </w:r>
      <w:proofErr w:type="spellEnd"/>
      <w:r w:rsidRPr="001E5250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, convirtiéndose en un </w:t>
      </w:r>
      <w:r w:rsidRPr="00B05CE6">
        <w:rPr>
          <w:rFonts w:ascii="Arial" w:eastAsia="Times New Roman" w:hAnsi="Arial" w:cs="Arial"/>
          <w:b/>
          <w:i/>
          <w:sz w:val="23"/>
          <w:szCs w:val="23"/>
          <w:lang w:eastAsia="es-ES"/>
        </w:rPr>
        <w:t>hit</w:t>
      </w:r>
      <w:r w:rsidRPr="001E5250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de audiencia en Reino Unido</w:t>
      </w:r>
    </w:p>
    <w:p w14:paraId="73C28D61" w14:textId="77777777" w:rsidR="001E5250" w:rsidRPr="001E5250" w:rsidRDefault="001E5250" w:rsidP="00FD4BAA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/>
          <w:sz w:val="23"/>
          <w:szCs w:val="23"/>
          <w:lang w:eastAsia="es-ES"/>
        </w:rPr>
      </w:pPr>
    </w:p>
    <w:p w14:paraId="6DB21C02" w14:textId="22BD4B3B" w:rsidR="001E5250" w:rsidRPr="001E5250" w:rsidRDefault="001E5250" w:rsidP="00FD4BAA">
      <w:pPr>
        <w:pStyle w:val="Prrafodelista"/>
        <w:numPr>
          <w:ilvl w:val="0"/>
          <w:numId w:val="10"/>
        </w:num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3"/>
          <w:szCs w:val="23"/>
          <w:lang w:eastAsia="es-ES"/>
        </w:rPr>
      </w:pPr>
      <w:proofErr w:type="spellStart"/>
      <w:r w:rsidRPr="001E5250">
        <w:rPr>
          <w:rFonts w:ascii="Arial" w:eastAsia="Times New Roman" w:hAnsi="Arial" w:cs="Arial"/>
          <w:b/>
          <w:sz w:val="23"/>
          <w:szCs w:val="23"/>
          <w:lang w:eastAsia="es-ES"/>
        </w:rPr>
        <w:t>Glendyn</w:t>
      </w:r>
      <w:proofErr w:type="spellEnd"/>
      <w:r w:rsidRPr="001E5250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proofErr w:type="spellStart"/>
      <w:r w:rsidRPr="001E5250">
        <w:rPr>
          <w:rFonts w:ascii="Arial" w:eastAsia="Times New Roman" w:hAnsi="Arial" w:cs="Arial"/>
          <w:b/>
          <w:sz w:val="23"/>
          <w:szCs w:val="23"/>
          <w:lang w:eastAsia="es-ES"/>
        </w:rPr>
        <w:t>Ivin</w:t>
      </w:r>
      <w:proofErr w:type="spellEnd"/>
      <w:r w:rsidRPr="001E5250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dirige también a </w:t>
      </w:r>
      <w:proofErr w:type="spellStart"/>
      <w:r w:rsidRPr="001E5250">
        <w:rPr>
          <w:rFonts w:ascii="Arial" w:eastAsia="Times New Roman" w:hAnsi="Arial" w:cs="Arial"/>
          <w:b/>
          <w:sz w:val="23"/>
          <w:szCs w:val="23"/>
          <w:lang w:eastAsia="es-ES"/>
        </w:rPr>
        <w:t>Asher</w:t>
      </w:r>
      <w:proofErr w:type="spellEnd"/>
      <w:r w:rsidRPr="001E5250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proofErr w:type="spellStart"/>
      <w:r w:rsidRPr="001E5250">
        <w:rPr>
          <w:rFonts w:ascii="Arial" w:eastAsia="Times New Roman" w:hAnsi="Arial" w:cs="Arial"/>
          <w:b/>
          <w:sz w:val="23"/>
          <w:szCs w:val="23"/>
          <w:lang w:eastAsia="es-ES"/>
        </w:rPr>
        <w:t>Keddie</w:t>
      </w:r>
      <w:proofErr w:type="spellEnd"/>
      <w:r w:rsidRPr="001E5250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, </w:t>
      </w:r>
      <w:proofErr w:type="spellStart"/>
      <w:r w:rsidRPr="001E5250">
        <w:rPr>
          <w:rFonts w:ascii="Arial" w:eastAsia="Times New Roman" w:hAnsi="Arial" w:cs="Arial"/>
          <w:b/>
          <w:sz w:val="23"/>
          <w:szCs w:val="23"/>
          <w:lang w:eastAsia="es-ES"/>
        </w:rPr>
        <w:t>Markella</w:t>
      </w:r>
      <w:proofErr w:type="spellEnd"/>
      <w:r w:rsidRPr="001E5250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proofErr w:type="spellStart"/>
      <w:r w:rsidRPr="001E5250">
        <w:rPr>
          <w:rFonts w:ascii="Arial" w:eastAsia="Times New Roman" w:hAnsi="Arial" w:cs="Arial"/>
          <w:b/>
          <w:sz w:val="23"/>
          <w:szCs w:val="23"/>
          <w:lang w:eastAsia="es-ES"/>
        </w:rPr>
        <w:t>Kavanagh</w:t>
      </w:r>
      <w:proofErr w:type="spellEnd"/>
      <w:r w:rsidRPr="001E5250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, Stella </w:t>
      </w:r>
      <w:proofErr w:type="spellStart"/>
      <w:r w:rsidRPr="001E5250">
        <w:rPr>
          <w:rFonts w:ascii="Arial" w:eastAsia="Times New Roman" w:hAnsi="Arial" w:cs="Arial"/>
          <w:b/>
          <w:sz w:val="23"/>
          <w:szCs w:val="23"/>
          <w:lang w:eastAsia="es-ES"/>
        </w:rPr>
        <w:t>Gonet</w:t>
      </w:r>
      <w:proofErr w:type="spellEnd"/>
      <w:r w:rsidRPr="001E5250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y Sophie Kennedy Clark en esta coproducción británico-australiana </w:t>
      </w:r>
    </w:p>
    <w:p w14:paraId="24775389" w14:textId="77777777" w:rsidR="001E5250" w:rsidRPr="001E5250" w:rsidRDefault="001E5250" w:rsidP="00FD4BAA">
      <w:pPr>
        <w:pStyle w:val="Prrafodelista"/>
        <w:ind w:left="-284" w:right="-568"/>
        <w:jc w:val="both"/>
        <w:rPr>
          <w:rFonts w:ascii="Arial" w:eastAsia="Times New Roman" w:hAnsi="Arial" w:cs="Arial"/>
          <w:b/>
          <w:sz w:val="23"/>
          <w:szCs w:val="23"/>
          <w:lang w:eastAsia="es-ES"/>
        </w:rPr>
      </w:pPr>
    </w:p>
    <w:p w14:paraId="28145580" w14:textId="77777777" w:rsidR="001E5250" w:rsidRPr="001E5250" w:rsidRDefault="001E5250" w:rsidP="00FD4BAA">
      <w:pPr>
        <w:pStyle w:val="Prrafodelista"/>
        <w:numPr>
          <w:ilvl w:val="0"/>
          <w:numId w:val="10"/>
        </w:numPr>
        <w:ind w:right="-568"/>
        <w:jc w:val="both"/>
        <w:rPr>
          <w:rFonts w:ascii="Arial" w:eastAsia="Times New Roman" w:hAnsi="Arial" w:cs="Arial"/>
          <w:b/>
          <w:sz w:val="23"/>
          <w:szCs w:val="23"/>
          <w:lang w:eastAsia="es-ES"/>
        </w:rPr>
      </w:pPr>
      <w:r w:rsidRPr="001E5250">
        <w:rPr>
          <w:rFonts w:ascii="Arial" w:eastAsia="Times New Roman" w:hAnsi="Arial" w:cs="Arial"/>
          <w:b/>
          <w:sz w:val="23"/>
          <w:szCs w:val="23"/>
          <w:lang w:eastAsia="es-ES"/>
        </w:rPr>
        <w:t>La desaparición de un bebé en una localidad australiana pone contra las cuerdas a un joven matrimonio, que ve cómo la sociedad cuestiona su capacidad como padres</w:t>
      </w:r>
    </w:p>
    <w:p w14:paraId="2BF38CAB" w14:textId="77777777" w:rsidR="008E43D4" w:rsidRDefault="008E43D4" w:rsidP="00FD4BAA">
      <w:pPr>
        <w:spacing w:after="0" w:line="240" w:lineRule="auto"/>
        <w:ind w:left="-284" w:right="-568"/>
        <w:jc w:val="both"/>
        <w:rPr>
          <w:rFonts w:ascii="Arial" w:hAnsi="Arial" w:cs="Arial"/>
          <w:sz w:val="24"/>
          <w:szCs w:val="24"/>
        </w:rPr>
      </w:pPr>
    </w:p>
    <w:p w14:paraId="5F611A77" w14:textId="2D65C3AD" w:rsidR="001E5250" w:rsidRPr="001E5250" w:rsidRDefault="001E5250" w:rsidP="00FD4BAA">
      <w:pPr>
        <w:spacing w:after="0" w:line="240" w:lineRule="auto"/>
        <w:ind w:left="-284" w:right="-568"/>
        <w:jc w:val="both"/>
        <w:rPr>
          <w:rFonts w:ascii="Arial" w:hAnsi="Arial" w:cs="Arial"/>
          <w:bCs/>
          <w:sz w:val="23"/>
          <w:szCs w:val="23"/>
        </w:rPr>
      </w:pPr>
      <w:r w:rsidRPr="001E5250">
        <w:rPr>
          <w:rFonts w:ascii="Arial" w:hAnsi="Arial" w:cs="Arial"/>
          <w:bCs/>
          <w:sz w:val="23"/>
          <w:szCs w:val="23"/>
        </w:rPr>
        <w:t xml:space="preserve">Una tragedia impensable llevará al extremo a una joven pareja: su matrimonio comenzará a desmoronarse, su estabilidad emocional se verá amenazada y su vida privada será de interés público cuando su bebé desaparece repentinamente en una pequeña localidad australiana. Medios de comunicación de todo el mundo, investigadores policiales y forenses y usuarios de internet y redes sociales se plantean la misma pregunta: ¿Son culpables o inocentes? Este es el eje argumental de </w:t>
      </w:r>
      <w:r w:rsidRPr="001E5250">
        <w:rPr>
          <w:rFonts w:ascii="Arial" w:hAnsi="Arial" w:cs="Arial"/>
          <w:b/>
          <w:bCs/>
          <w:sz w:val="23"/>
          <w:szCs w:val="23"/>
        </w:rPr>
        <w:t>‘</w:t>
      </w:r>
      <w:proofErr w:type="spellStart"/>
      <w:r w:rsidRPr="001E5250">
        <w:rPr>
          <w:rFonts w:ascii="Arial" w:hAnsi="Arial" w:cs="Arial"/>
          <w:b/>
          <w:bCs/>
          <w:sz w:val="23"/>
          <w:szCs w:val="23"/>
        </w:rPr>
        <w:t>The</w:t>
      </w:r>
      <w:proofErr w:type="spellEnd"/>
      <w:r w:rsidRPr="001E5250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1E5250">
        <w:rPr>
          <w:rFonts w:ascii="Arial" w:hAnsi="Arial" w:cs="Arial"/>
          <w:b/>
          <w:bCs/>
          <w:sz w:val="23"/>
          <w:szCs w:val="23"/>
        </w:rPr>
        <w:t>Cry</w:t>
      </w:r>
      <w:proofErr w:type="spellEnd"/>
      <w:r w:rsidRPr="001E5250">
        <w:rPr>
          <w:rFonts w:ascii="Arial" w:hAnsi="Arial" w:cs="Arial"/>
          <w:b/>
          <w:bCs/>
          <w:sz w:val="23"/>
          <w:szCs w:val="23"/>
        </w:rPr>
        <w:t>’</w:t>
      </w:r>
      <w:r w:rsidRPr="001E5250">
        <w:rPr>
          <w:rFonts w:ascii="Arial" w:hAnsi="Arial" w:cs="Arial"/>
          <w:bCs/>
          <w:sz w:val="23"/>
          <w:szCs w:val="23"/>
        </w:rPr>
        <w:t xml:space="preserve">, </w:t>
      </w:r>
      <w:r w:rsidRPr="001E5250">
        <w:rPr>
          <w:rFonts w:ascii="Arial" w:hAnsi="Arial" w:cs="Arial"/>
          <w:bCs/>
          <w:i/>
          <w:sz w:val="23"/>
          <w:szCs w:val="23"/>
        </w:rPr>
        <w:t xml:space="preserve">thriller </w:t>
      </w:r>
      <w:r w:rsidRPr="001E5250">
        <w:rPr>
          <w:rFonts w:ascii="Arial" w:hAnsi="Arial" w:cs="Arial"/>
          <w:bCs/>
          <w:sz w:val="23"/>
          <w:szCs w:val="23"/>
        </w:rPr>
        <w:t>psicológico</w:t>
      </w:r>
      <w:r w:rsidRPr="001E5250">
        <w:rPr>
          <w:rFonts w:ascii="Arial" w:hAnsi="Arial" w:cs="Arial"/>
          <w:bCs/>
          <w:i/>
          <w:sz w:val="23"/>
          <w:szCs w:val="23"/>
        </w:rPr>
        <w:t xml:space="preserve"> </w:t>
      </w:r>
      <w:r w:rsidRPr="001E5250">
        <w:rPr>
          <w:rFonts w:ascii="Arial" w:hAnsi="Arial" w:cs="Arial"/>
          <w:bCs/>
          <w:sz w:val="23"/>
          <w:szCs w:val="23"/>
        </w:rPr>
        <w:t xml:space="preserve">de BBC </w:t>
      </w:r>
      <w:proofErr w:type="spellStart"/>
      <w:r w:rsidRPr="001E5250">
        <w:rPr>
          <w:rFonts w:ascii="Arial" w:hAnsi="Arial" w:cs="Arial"/>
          <w:bCs/>
          <w:sz w:val="23"/>
          <w:szCs w:val="23"/>
        </w:rPr>
        <w:t>One</w:t>
      </w:r>
      <w:proofErr w:type="spellEnd"/>
      <w:r w:rsidRPr="001E5250">
        <w:rPr>
          <w:rFonts w:ascii="Arial" w:hAnsi="Arial" w:cs="Arial"/>
          <w:bCs/>
          <w:sz w:val="23"/>
          <w:szCs w:val="23"/>
        </w:rPr>
        <w:t xml:space="preserve"> que durante su emisión en Reino Unido cautivó a 5 millones de espectadores de media y que </w:t>
      </w:r>
      <w:r w:rsidRPr="001E5250">
        <w:rPr>
          <w:rFonts w:ascii="Arial" w:hAnsi="Arial" w:cs="Arial"/>
          <w:b/>
          <w:bCs/>
          <w:sz w:val="23"/>
          <w:szCs w:val="23"/>
        </w:rPr>
        <w:t xml:space="preserve">Telecinco </w:t>
      </w:r>
      <w:r w:rsidR="00BE597C">
        <w:rPr>
          <w:rFonts w:ascii="Arial" w:hAnsi="Arial" w:cs="Arial"/>
          <w:b/>
          <w:bCs/>
          <w:sz w:val="23"/>
          <w:szCs w:val="23"/>
        </w:rPr>
        <w:t xml:space="preserve">estrenará el </w:t>
      </w:r>
      <w:r w:rsidR="004517D8">
        <w:rPr>
          <w:rFonts w:ascii="Arial" w:hAnsi="Arial" w:cs="Arial"/>
          <w:b/>
          <w:bCs/>
          <w:sz w:val="23"/>
          <w:szCs w:val="23"/>
        </w:rPr>
        <w:t>lunes 2</w:t>
      </w:r>
      <w:r w:rsidR="00BE597C">
        <w:rPr>
          <w:rFonts w:ascii="Arial" w:hAnsi="Arial" w:cs="Arial"/>
          <w:b/>
          <w:bCs/>
          <w:sz w:val="23"/>
          <w:szCs w:val="23"/>
        </w:rPr>
        <w:t xml:space="preserve"> de </w:t>
      </w:r>
      <w:r w:rsidR="004517D8">
        <w:rPr>
          <w:rFonts w:ascii="Arial" w:hAnsi="Arial" w:cs="Arial"/>
          <w:b/>
          <w:bCs/>
          <w:sz w:val="23"/>
          <w:szCs w:val="23"/>
        </w:rPr>
        <w:t>septiembre</w:t>
      </w:r>
      <w:r w:rsidR="00BE597C">
        <w:rPr>
          <w:rFonts w:ascii="Arial" w:hAnsi="Arial" w:cs="Arial"/>
          <w:b/>
          <w:bCs/>
          <w:sz w:val="23"/>
          <w:szCs w:val="23"/>
        </w:rPr>
        <w:t xml:space="preserve"> a las </w:t>
      </w:r>
      <w:r w:rsidR="004517D8">
        <w:rPr>
          <w:rFonts w:ascii="Arial" w:hAnsi="Arial" w:cs="Arial"/>
          <w:b/>
          <w:bCs/>
          <w:sz w:val="23"/>
          <w:szCs w:val="23"/>
        </w:rPr>
        <w:t>22</w:t>
      </w:r>
      <w:r w:rsidR="00BE597C">
        <w:rPr>
          <w:rFonts w:ascii="Arial" w:hAnsi="Arial" w:cs="Arial"/>
          <w:b/>
          <w:bCs/>
          <w:sz w:val="23"/>
          <w:szCs w:val="23"/>
        </w:rPr>
        <w:t>:</w:t>
      </w:r>
      <w:r w:rsidR="004517D8">
        <w:rPr>
          <w:rFonts w:ascii="Arial" w:hAnsi="Arial" w:cs="Arial"/>
          <w:b/>
          <w:bCs/>
          <w:sz w:val="23"/>
          <w:szCs w:val="23"/>
        </w:rPr>
        <w:t>40</w:t>
      </w:r>
      <w:r w:rsidR="00BE597C">
        <w:rPr>
          <w:rFonts w:ascii="Arial" w:hAnsi="Arial" w:cs="Arial"/>
          <w:b/>
          <w:bCs/>
          <w:sz w:val="23"/>
          <w:szCs w:val="23"/>
        </w:rPr>
        <w:t xml:space="preserve"> horas</w:t>
      </w:r>
      <w:r w:rsidR="00BE597C" w:rsidRPr="00AF76FE">
        <w:rPr>
          <w:rFonts w:ascii="Arial" w:hAnsi="Arial" w:cs="Arial"/>
          <w:bCs/>
          <w:sz w:val="23"/>
          <w:szCs w:val="23"/>
        </w:rPr>
        <w:t>.</w:t>
      </w:r>
    </w:p>
    <w:p w14:paraId="46523932" w14:textId="77777777" w:rsidR="001E5250" w:rsidRPr="001E5250" w:rsidRDefault="001E5250" w:rsidP="00FD4BAA">
      <w:pPr>
        <w:spacing w:after="0" w:line="240" w:lineRule="auto"/>
        <w:ind w:left="-284" w:right="-568"/>
        <w:jc w:val="both"/>
        <w:rPr>
          <w:rFonts w:ascii="Arial" w:hAnsi="Arial" w:cs="Arial"/>
          <w:sz w:val="23"/>
          <w:szCs w:val="23"/>
        </w:rPr>
      </w:pPr>
    </w:p>
    <w:p w14:paraId="7E678CA5" w14:textId="35AA837F" w:rsidR="001E5250" w:rsidRPr="001E5250" w:rsidRDefault="001E5250" w:rsidP="00FD4BAA">
      <w:pPr>
        <w:spacing w:after="0" w:line="240" w:lineRule="auto"/>
        <w:ind w:left="-284" w:right="-567"/>
        <w:jc w:val="both"/>
        <w:rPr>
          <w:rFonts w:ascii="Arial" w:hAnsi="Arial" w:cs="Arial"/>
          <w:bCs/>
          <w:sz w:val="23"/>
          <w:szCs w:val="23"/>
        </w:rPr>
      </w:pPr>
      <w:r w:rsidRPr="001E5250">
        <w:rPr>
          <w:rFonts w:ascii="Arial" w:hAnsi="Arial" w:cs="Arial"/>
          <w:sz w:val="23"/>
          <w:szCs w:val="23"/>
        </w:rPr>
        <w:t xml:space="preserve">Producida por </w:t>
      </w:r>
      <w:proofErr w:type="spellStart"/>
      <w:r w:rsidRPr="001E5250">
        <w:rPr>
          <w:rFonts w:ascii="Arial" w:hAnsi="Arial" w:cs="Arial"/>
          <w:sz w:val="23"/>
          <w:szCs w:val="23"/>
        </w:rPr>
        <w:t>Synchronicity</w:t>
      </w:r>
      <w:proofErr w:type="spellEnd"/>
      <w:r w:rsidRPr="001E5250">
        <w:rPr>
          <w:rFonts w:ascii="Arial" w:hAnsi="Arial" w:cs="Arial"/>
          <w:sz w:val="23"/>
          <w:szCs w:val="23"/>
        </w:rPr>
        <w:t xml:space="preserve"> Films y rodada en diversas localizaciones de Australia y Escocia, esta miniserie de cuatro entregas dirigida por el cotizado director de televisión australiano </w:t>
      </w:r>
      <w:proofErr w:type="spellStart"/>
      <w:r w:rsidRPr="001E5250">
        <w:rPr>
          <w:rFonts w:ascii="Arial" w:eastAsia="Arial Unicode MS" w:hAnsi="Arial" w:cs="Arial"/>
          <w:b/>
          <w:bCs/>
          <w:sz w:val="23"/>
          <w:szCs w:val="23"/>
        </w:rPr>
        <w:t>Glendyn</w:t>
      </w:r>
      <w:proofErr w:type="spellEnd"/>
      <w:r w:rsidRPr="001E5250">
        <w:rPr>
          <w:rFonts w:ascii="Arial" w:eastAsia="Arial Unicode MS" w:hAnsi="Arial" w:cs="Arial"/>
          <w:b/>
          <w:bCs/>
          <w:sz w:val="23"/>
          <w:szCs w:val="23"/>
        </w:rPr>
        <w:t xml:space="preserve"> </w:t>
      </w:r>
      <w:proofErr w:type="spellStart"/>
      <w:r w:rsidRPr="001E5250">
        <w:rPr>
          <w:rFonts w:ascii="Arial" w:eastAsia="Arial Unicode MS" w:hAnsi="Arial" w:cs="Arial"/>
          <w:b/>
          <w:bCs/>
          <w:sz w:val="23"/>
          <w:szCs w:val="23"/>
        </w:rPr>
        <w:t>Ivin</w:t>
      </w:r>
      <w:proofErr w:type="spellEnd"/>
      <w:r w:rsidRPr="001E5250">
        <w:rPr>
          <w:rFonts w:ascii="Arial" w:eastAsia="Arial Unicode MS" w:hAnsi="Arial" w:cs="Arial"/>
          <w:bCs/>
          <w:sz w:val="23"/>
          <w:szCs w:val="23"/>
        </w:rPr>
        <w:t xml:space="preserve"> (‘</w:t>
      </w:r>
      <w:proofErr w:type="spellStart"/>
      <w:r w:rsidRPr="001E5250">
        <w:rPr>
          <w:rFonts w:ascii="Arial" w:eastAsia="Arial Unicode MS" w:hAnsi="Arial" w:cs="Arial"/>
          <w:bCs/>
          <w:sz w:val="23"/>
          <w:szCs w:val="23"/>
        </w:rPr>
        <w:t>Safe</w:t>
      </w:r>
      <w:proofErr w:type="spellEnd"/>
      <w:r w:rsidRPr="001E5250">
        <w:rPr>
          <w:rFonts w:ascii="Arial" w:eastAsia="Arial Unicode MS" w:hAnsi="Arial" w:cs="Arial"/>
          <w:bCs/>
          <w:sz w:val="23"/>
          <w:szCs w:val="23"/>
        </w:rPr>
        <w:t xml:space="preserve"> </w:t>
      </w:r>
      <w:proofErr w:type="spellStart"/>
      <w:r w:rsidRPr="001E5250">
        <w:rPr>
          <w:rFonts w:ascii="Arial" w:eastAsia="Arial Unicode MS" w:hAnsi="Arial" w:cs="Arial"/>
          <w:bCs/>
          <w:sz w:val="23"/>
          <w:szCs w:val="23"/>
        </w:rPr>
        <w:t>Ivin</w:t>
      </w:r>
      <w:proofErr w:type="spellEnd"/>
      <w:r w:rsidRPr="001E5250">
        <w:rPr>
          <w:rFonts w:ascii="Arial" w:eastAsia="Arial Unicode MS" w:hAnsi="Arial" w:cs="Arial"/>
          <w:bCs/>
          <w:sz w:val="23"/>
          <w:szCs w:val="23"/>
        </w:rPr>
        <w:t xml:space="preserve">’) está protagonizada por </w:t>
      </w:r>
      <w:r w:rsidRPr="001E5250">
        <w:rPr>
          <w:rFonts w:ascii="Arial" w:eastAsia="Arial Unicode MS" w:hAnsi="Arial" w:cs="Arial"/>
          <w:b/>
          <w:bCs/>
          <w:sz w:val="23"/>
          <w:szCs w:val="23"/>
        </w:rPr>
        <w:t>Jenna Coleman</w:t>
      </w:r>
      <w:r w:rsidRPr="001E5250">
        <w:rPr>
          <w:rFonts w:ascii="Arial" w:eastAsia="Arial Unicode MS" w:hAnsi="Arial" w:cs="Arial"/>
          <w:bCs/>
          <w:sz w:val="23"/>
          <w:szCs w:val="23"/>
        </w:rPr>
        <w:t xml:space="preserve"> (nominada al BAFTA a la Mejor Actriz por su interpretación en ‘Doctor Who’ en 2015) y </w:t>
      </w:r>
      <w:proofErr w:type="spellStart"/>
      <w:r w:rsidRPr="001E5250">
        <w:rPr>
          <w:rFonts w:ascii="Arial" w:eastAsia="Arial Unicode MS" w:hAnsi="Arial" w:cs="Arial"/>
          <w:b/>
          <w:bCs/>
          <w:sz w:val="23"/>
          <w:szCs w:val="23"/>
        </w:rPr>
        <w:t>Ewan</w:t>
      </w:r>
      <w:proofErr w:type="spellEnd"/>
      <w:r w:rsidRPr="001E5250">
        <w:rPr>
          <w:rFonts w:ascii="Arial" w:eastAsia="Arial Unicode MS" w:hAnsi="Arial" w:cs="Arial"/>
          <w:b/>
          <w:bCs/>
          <w:sz w:val="23"/>
          <w:szCs w:val="23"/>
        </w:rPr>
        <w:t xml:space="preserve"> Leslie</w:t>
      </w:r>
      <w:r w:rsidRPr="001E5250">
        <w:rPr>
          <w:rFonts w:ascii="Arial" w:eastAsia="Arial Unicode MS" w:hAnsi="Arial" w:cs="Arial"/>
          <w:bCs/>
          <w:sz w:val="23"/>
          <w:szCs w:val="23"/>
        </w:rPr>
        <w:t xml:space="preserve"> (galardonado con un </w:t>
      </w:r>
      <w:proofErr w:type="spellStart"/>
      <w:r w:rsidRPr="001E5250">
        <w:rPr>
          <w:rFonts w:ascii="Arial" w:eastAsia="Arial Unicode MS" w:hAnsi="Arial" w:cs="Arial"/>
          <w:bCs/>
          <w:sz w:val="23"/>
          <w:szCs w:val="23"/>
        </w:rPr>
        <w:t>Australian</w:t>
      </w:r>
      <w:proofErr w:type="spellEnd"/>
      <w:r w:rsidRPr="001E5250">
        <w:rPr>
          <w:rFonts w:ascii="Arial" w:eastAsia="Arial Unicode MS" w:hAnsi="Arial" w:cs="Arial"/>
          <w:bCs/>
          <w:sz w:val="23"/>
          <w:szCs w:val="23"/>
        </w:rPr>
        <w:t xml:space="preserve"> </w:t>
      </w:r>
      <w:proofErr w:type="spellStart"/>
      <w:r w:rsidRPr="001E5250">
        <w:rPr>
          <w:rFonts w:ascii="Arial" w:eastAsia="Arial Unicode MS" w:hAnsi="Arial" w:cs="Arial"/>
          <w:bCs/>
          <w:sz w:val="23"/>
          <w:szCs w:val="23"/>
        </w:rPr>
        <w:t>Academy</w:t>
      </w:r>
      <w:proofErr w:type="spellEnd"/>
      <w:r w:rsidRPr="001E5250">
        <w:rPr>
          <w:rFonts w:ascii="Arial" w:eastAsia="Arial Unicode MS" w:hAnsi="Arial" w:cs="Arial"/>
          <w:bCs/>
          <w:sz w:val="23"/>
          <w:szCs w:val="23"/>
        </w:rPr>
        <w:t xml:space="preserve"> </w:t>
      </w:r>
      <w:proofErr w:type="spellStart"/>
      <w:r w:rsidRPr="001E5250">
        <w:rPr>
          <w:rFonts w:ascii="Arial" w:eastAsia="Arial Unicode MS" w:hAnsi="Arial" w:cs="Arial"/>
          <w:bCs/>
          <w:sz w:val="23"/>
          <w:szCs w:val="23"/>
        </w:rPr>
        <w:t>of</w:t>
      </w:r>
      <w:proofErr w:type="spellEnd"/>
      <w:r w:rsidRPr="001E5250">
        <w:rPr>
          <w:rFonts w:ascii="Arial" w:eastAsia="Arial Unicode MS" w:hAnsi="Arial" w:cs="Arial"/>
          <w:bCs/>
          <w:sz w:val="23"/>
          <w:szCs w:val="23"/>
        </w:rPr>
        <w:t xml:space="preserve"> Cinema and Television </w:t>
      </w:r>
      <w:proofErr w:type="spellStart"/>
      <w:r w:rsidRPr="001E5250">
        <w:rPr>
          <w:rFonts w:ascii="Arial" w:eastAsia="Arial Unicode MS" w:hAnsi="Arial" w:cs="Arial"/>
          <w:bCs/>
          <w:sz w:val="23"/>
          <w:szCs w:val="23"/>
        </w:rPr>
        <w:t>Arts</w:t>
      </w:r>
      <w:proofErr w:type="spellEnd"/>
      <w:r w:rsidRPr="001E5250">
        <w:rPr>
          <w:rFonts w:ascii="Arial" w:eastAsia="Arial Unicode MS" w:hAnsi="Arial" w:cs="Arial"/>
          <w:bCs/>
          <w:sz w:val="23"/>
          <w:szCs w:val="23"/>
        </w:rPr>
        <w:t xml:space="preserve"> </w:t>
      </w:r>
      <w:proofErr w:type="spellStart"/>
      <w:r w:rsidRPr="001E5250">
        <w:rPr>
          <w:rFonts w:ascii="Arial" w:eastAsia="Arial Unicode MS" w:hAnsi="Arial" w:cs="Arial"/>
          <w:bCs/>
          <w:sz w:val="23"/>
          <w:szCs w:val="23"/>
        </w:rPr>
        <w:t>Award</w:t>
      </w:r>
      <w:proofErr w:type="spellEnd"/>
      <w:r w:rsidRPr="001E5250">
        <w:rPr>
          <w:rFonts w:ascii="Arial" w:eastAsia="Arial Unicode MS" w:hAnsi="Arial" w:cs="Arial"/>
          <w:bCs/>
          <w:sz w:val="23"/>
          <w:szCs w:val="23"/>
        </w:rPr>
        <w:t xml:space="preserve"> al Mejor Actor de Reparto por ‘Top </w:t>
      </w:r>
      <w:proofErr w:type="spellStart"/>
      <w:r w:rsidRPr="001E5250">
        <w:rPr>
          <w:rFonts w:ascii="Arial" w:eastAsia="Arial Unicode MS" w:hAnsi="Arial" w:cs="Arial"/>
          <w:bCs/>
          <w:sz w:val="23"/>
          <w:szCs w:val="23"/>
        </w:rPr>
        <w:t>of</w:t>
      </w:r>
      <w:proofErr w:type="spellEnd"/>
      <w:r w:rsidRPr="001E5250">
        <w:rPr>
          <w:rFonts w:ascii="Arial" w:eastAsia="Arial Unicode MS" w:hAnsi="Arial" w:cs="Arial"/>
          <w:bCs/>
          <w:sz w:val="23"/>
          <w:szCs w:val="23"/>
        </w:rPr>
        <w:t xml:space="preserve"> </w:t>
      </w:r>
      <w:proofErr w:type="spellStart"/>
      <w:r w:rsidRPr="001E5250">
        <w:rPr>
          <w:rFonts w:ascii="Arial" w:eastAsia="Arial Unicode MS" w:hAnsi="Arial" w:cs="Arial"/>
          <w:bCs/>
          <w:sz w:val="23"/>
          <w:szCs w:val="23"/>
        </w:rPr>
        <w:t>the</w:t>
      </w:r>
      <w:proofErr w:type="spellEnd"/>
      <w:r w:rsidRPr="001E5250">
        <w:rPr>
          <w:rFonts w:ascii="Arial" w:eastAsia="Arial Unicode MS" w:hAnsi="Arial" w:cs="Arial"/>
          <w:bCs/>
          <w:sz w:val="23"/>
          <w:szCs w:val="23"/>
        </w:rPr>
        <w:t xml:space="preserve"> Lake’ en 2017). Cuenta también en su elenco con </w:t>
      </w:r>
      <w:proofErr w:type="spellStart"/>
      <w:r w:rsidRPr="001E5250">
        <w:rPr>
          <w:rFonts w:ascii="Arial" w:eastAsia="Arial Unicode MS" w:hAnsi="Arial" w:cs="Arial"/>
          <w:b/>
          <w:bCs/>
          <w:sz w:val="23"/>
          <w:szCs w:val="23"/>
        </w:rPr>
        <w:t>Asher</w:t>
      </w:r>
      <w:proofErr w:type="spellEnd"/>
      <w:r w:rsidRPr="001E5250">
        <w:rPr>
          <w:rFonts w:ascii="Arial" w:eastAsia="Arial Unicode MS" w:hAnsi="Arial" w:cs="Arial"/>
          <w:b/>
          <w:bCs/>
          <w:sz w:val="23"/>
          <w:szCs w:val="23"/>
        </w:rPr>
        <w:t xml:space="preserve"> </w:t>
      </w:r>
      <w:proofErr w:type="spellStart"/>
      <w:r w:rsidRPr="001E5250">
        <w:rPr>
          <w:rFonts w:ascii="Arial" w:eastAsia="Arial Unicode MS" w:hAnsi="Arial" w:cs="Arial"/>
          <w:b/>
          <w:bCs/>
          <w:sz w:val="23"/>
          <w:szCs w:val="23"/>
        </w:rPr>
        <w:t>Keddie</w:t>
      </w:r>
      <w:proofErr w:type="spellEnd"/>
      <w:r w:rsidRPr="001E5250">
        <w:rPr>
          <w:rFonts w:ascii="Arial" w:eastAsia="Arial Unicode MS" w:hAnsi="Arial" w:cs="Arial"/>
          <w:bCs/>
          <w:sz w:val="23"/>
          <w:szCs w:val="23"/>
        </w:rPr>
        <w:t xml:space="preserve"> (‘X-</w:t>
      </w:r>
      <w:proofErr w:type="spellStart"/>
      <w:r w:rsidRPr="001E5250">
        <w:rPr>
          <w:rFonts w:ascii="Arial" w:eastAsia="Arial Unicode MS" w:hAnsi="Arial" w:cs="Arial"/>
          <w:bCs/>
          <w:sz w:val="23"/>
          <w:szCs w:val="23"/>
        </w:rPr>
        <w:t>Men</w:t>
      </w:r>
      <w:proofErr w:type="spellEnd"/>
      <w:r w:rsidRPr="001E5250">
        <w:rPr>
          <w:rFonts w:ascii="Arial" w:eastAsia="Arial Unicode MS" w:hAnsi="Arial" w:cs="Arial"/>
          <w:bCs/>
          <w:sz w:val="23"/>
          <w:szCs w:val="23"/>
        </w:rPr>
        <w:t xml:space="preserve"> orígenes: Lobezno’), </w:t>
      </w:r>
      <w:proofErr w:type="spellStart"/>
      <w:r w:rsidRPr="001E5250">
        <w:rPr>
          <w:rFonts w:ascii="Arial" w:eastAsia="Arial Unicode MS" w:hAnsi="Arial" w:cs="Arial"/>
          <w:b/>
          <w:bCs/>
          <w:sz w:val="23"/>
          <w:szCs w:val="23"/>
        </w:rPr>
        <w:t>Markella</w:t>
      </w:r>
      <w:proofErr w:type="spellEnd"/>
      <w:r w:rsidRPr="001E5250">
        <w:rPr>
          <w:rFonts w:ascii="Arial" w:eastAsia="Arial Unicode MS" w:hAnsi="Arial" w:cs="Arial"/>
          <w:b/>
          <w:bCs/>
          <w:sz w:val="23"/>
          <w:szCs w:val="23"/>
        </w:rPr>
        <w:t xml:space="preserve"> </w:t>
      </w:r>
      <w:proofErr w:type="spellStart"/>
      <w:r w:rsidRPr="001E5250">
        <w:rPr>
          <w:rFonts w:ascii="Arial" w:eastAsia="Arial Unicode MS" w:hAnsi="Arial" w:cs="Arial"/>
          <w:b/>
          <w:bCs/>
          <w:sz w:val="23"/>
          <w:szCs w:val="23"/>
        </w:rPr>
        <w:t>Kavanagh</w:t>
      </w:r>
      <w:proofErr w:type="spellEnd"/>
      <w:r w:rsidRPr="001E5250">
        <w:rPr>
          <w:rFonts w:ascii="Arial" w:eastAsia="Arial Unicode MS" w:hAnsi="Arial" w:cs="Arial"/>
          <w:b/>
          <w:bCs/>
          <w:sz w:val="23"/>
          <w:szCs w:val="23"/>
        </w:rPr>
        <w:t xml:space="preserve"> </w:t>
      </w:r>
      <w:r w:rsidRPr="001E5250">
        <w:rPr>
          <w:rFonts w:ascii="Arial" w:eastAsia="Arial Unicode MS" w:hAnsi="Arial" w:cs="Arial"/>
          <w:bCs/>
          <w:sz w:val="23"/>
          <w:szCs w:val="23"/>
        </w:rPr>
        <w:t xml:space="preserve">(‘El misterio de </w:t>
      </w:r>
      <w:proofErr w:type="spellStart"/>
      <w:r w:rsidRPr="001E5250">
        <w:rPr>
          <w:rFonts w:ascii="Arial" w:eastAsia="Arial Unicode MS" w:hAnsi="Arial" w:cs="Arial"/>
          <w:bCs/>
          <w:sz w:val="23"/>
          <w:szCs w:val="23"/>
        </w:rPr>
        <w:t>Hanging</w:t>
      </w:r>
      <w:proofErr w:type="spellEnd"/>
      <w:r w:rsidRPr="001E5250">
        <w:rPr>
          <w:rFonts w:ascii="Arial" w:eastAsia="Arial Unicode MS" w:hAnsi="Arial" w:cs="Arial"/>
          <w:bCs/>
          <w:sz w:val="23"/>
          <w:szCs w:val="23"/>
        </w:rPr>
        <w:t xml:space="preserve"> Rock’), </w:t>
      </w:r>
      <w:r w:rsidRPr="001E5250">
        <w:rPr>
          <w:rFonts w:ascii="Arial" w:eastAsia="Arial Unicode MS" w:hAnsi="Arial" w:cs="Arial"/>
          <w:b/>
          <w:bCs/>
          <w:sz w:val="23"/>
          <w:szCs w:val="23"/>
        </w:rPr>
        <w:t xml:space="preserve">Stella </w:t>
      </w:r>
      <w:proofErr w:type="spellStart"/>
      <w:r w:rsidRPr="001E5250">
        <w:rPr>
          <w:rFonts w:ascii="Arial" w:eastAsia="Arial Unicode MS" w:hAnsi="Arial" w:cs="Arial"/>
          <w:b/>
          <w:bCs/>
          <w:sz w:val="23"/>
          <w:szCs w:val="23"/>
        </w:rPr>
        <w:t>Gonet</w:t>
      </w:r>
      <w:proofErr w:type="spellEnd"/>
      <w:r w:rsidRPr="001E5250">
        <w:rPr>
          <w:rFonts w:ascii="Arial" w:eastAsia="Arial Unicode MS" w:hAnsi="Arial" w:cs="Arial"/>
          <w:bCs/>
          <w:sz w:val="23"/>
          <w:szCs w:val="23"/>
        </w:rPr>
        <w:t xml:space="preserve"> (‘Mi vida ahora’), </w:t>
      </w:r>
      <w:r w:rsidRPr="001E5250">
        <w:rPr>
          <w:rFonts w:ascii="Arial" w:eastAsia="Arial Unicode MS" w:hAnsi="Arial" w:cs="Arial"/>
          <w:b/>
          <w:bCs/>
          <w:sz w:val="23"/>
          <w:szCs w:val="23"/>
        </w:rPr>
        <w:t>Sophie Kennedy Clark</w:t>
      </w:r>
      <w:r w:rsidRPr="001E5250">
        <w:rPr>
          <w:rFonts w:ascii="Arial" w:eastAsia="Arial Unicode MS" w:hAnsi="Arial" w:cs="Arial"/>
          <w:bCs/>
          <w:sz w:val="23"/>
          <w:szCs w:val="23"/>
        </w:rPr>
        <w:t xml:space="preserve"> (BAFTA a la Mejor Actriz por su labor en ‘</w:t>
      </w:r>
      <w:proofErr w:type="spellStart"/>
      <w:r w:rsidRPr="001E5250">
        <w:rPr>
          <w:rFonts w:ascii="Arial" w:eastAsia="Arial Unicode MS" w:hAnsi="Arial" w:cs="Arial"/>
          <w:bCs/>
          <w:sz w:val="23"/>
          <w:szCs w:val="23"/>
        </w:rPr>
        <w:t>Philomena</w:t>
      </w:r>
      <w:proofErr w:type="spellEnd"/>
      <w:r w:rsidRPr="001E5250">
        <w:rPr>
          <w:rFonts w:ascii="Arial" w:eastAsia="Arial Unicode MS" w:hAnsi="Arial" w:cs="Arial"/>
          <w:bCs/>
          <w:sz w:val="23"/>
          <w:szCs w:val="23"/>
        </w:rPr>
        <w:t xml:space="preserve">’ en 2014) y </w:t>
      </w:r>
      <w:proofErr w:type="spellStart"/>
      <w:r w:rsidRPr="001E5250">
        <w:rPr>
          <w:rFonts w:ascii="Arial" w:hAnsi="Arial" w:cs="Arial"/>
          <w:b/>
          <w:bCs/>
          <w:sz w:val="23"/>
          <w:szCs w:val="23"/>
        </w:rPr>
        <w:t>Shauna</w:t>
      </w:r>
      <w:proofErr w:type="spellEnd"/>
      <w:r w:rsidRPr="001E5250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1E5250">
        <w:rPr>
          <w:rFonts w:ascii="Arial" w:hAnsi="Arial" w:cs="Arial"/>
          <w:b/>
          <w:bCs/>
          <w:sz w:val="23"/>
          <w:szCs w:val="23"/>
        </w:rPr>
        <w:t>Mac</w:t>
      </w:r>
      <w:r w:rsidR="00A26614">
        <w:rPr>
          <w:rFonts w:ascii="Arial" w:hAnsi="Arial" w:cs="Arial"/>
          <w:b/>
          <w:bCs/>
          <w:sz w:val="23"/>
          <w:szCs w:val="23"/>
        </w:rPr>
        <w:t>d</w:t>
      </w:r>
      <w:r w:rsidRPr="001E5250">
        <w:rPr>
          <w:rFonts w:ascii="Arial" w:hAnsi="Arial" w:cs="Arial"/>
          <w:b/>
          <w:bCs/>
          <w:sz w:val="23"/>
          <w:szCs w:val="23"/>
        </w:rPr>
        <w:t>onald</w:t>
      </w:r>
      <w:proofErr w:type="spellEnd"/>
      <w:r w:rsidRPr="001E5250">
        <w:rPr>
          <w:rFonts w:ascii="Arial" w:hAnsi="Arial" w:cs="Arial"/>
          <w:b/>
          <w:bCs/>
          <w:sz w:val="23"/>
          <w:szCs w:val="23"/>
        </w:rPr>
        <w:t xml:space="preserve"> </w:t>
      </w:r>
      <w:r w:rsidRPr="001E5250">
        <w:rPr>
          <w:rFonts w:ascii="Arial" w:hAnsi="Arial" w:cs="Arial"/>
          <w:bCs/>
          <w:sz w:val="23"/>
          <w:szCs w:val="23"/>
        </w:rPr>
        <w:t>(saga de ‘</w:t>
      </w:r>
      <w:proofErr w:type="spellStart"/>
      <w:r w:rsidRPr="001E5250">
        <w:rPr>
          <w:rFonts w:ascii="Arial" w:hAnsi="Arial" w:cs="Arial"/>
          <w:bCs/>
          <w:sz w:val="23"/>
          <w:szCs w:val="23"/>
        </w:rPr>
        <w:t>The</w:t>
      </w:r>
      <w:proofErr w:type="spellEnd"/>
      <w:r w:rsidRPr="001E5250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1E5250">
        <w:rPr>
          <w:rFonts w:ascii="Arial" w:hAnsi="Arial" w:cs="Arial"/>
          <w:bCs/>
          <w:sz w:val="23"/>
          <w:szCs w:val="23"/>
        </w:rPr>
        <w:t>Descent</w:t>
      </w:r>
      <w:proofErr w:type="spellEnd"/>
      <w:r w:rsidRPr="001E5250">
        <w:rPr>
          <w:rFonts w:ascii="Arial" w:hAnsi="Arial" w:cs="Arial"/>
          <w:bCs/>
          <w:sz w:val="23"/>
          <w:szCs w:val="23"/>
        </w:rPr>
        <w:t>’), entre otros intérpretes.</w:t>
      </w:r>
    </w:p>
    <w:p w14:paraId="658B929F" w14:textId="77777777" w:rsidR="001E5250" w:rsidRPr="001E5250" w:rsidRDefault="001E5250" w:rsidP="00FD4BAA">
      <w:pPr>
        <w:spacing w:after="0" w:line="240" w:lineRule="auto"/>
        <w:ind w:left="-284" w:right="-567"/>
        <w:jc w:val="both"/>
        <w:rPr>
          <w:rFonts w:ascii="Arial" w:hAnsi="Arial" w:cs="Arial"/>
          <w:bCs/>
          <w:sz w:val="23"/>
          <w:szCs w:val="23"/>
        </w:rPr>
      </w:pPr>
    </w:p>
    <w:p w14:paraId="494AC5F9" w14:textId="1416B47B" w:rsidR="001E5250" w:rsidRDefault="001E5250" w:rsidP="00FD4BAA">
      <w:pPr>
        <w:spacing w:after="0" w:line="240" w:lineRule="auto"/>
        <w:ind w:left="-284" w:right="-567"/>
        <w:jc w:val="both"/>
        <w:rPr>
          <w:rFonts w:ascii="Arial" w:hAnsi="Arial" w:cs="Arial"/>
          <w:bCs/>
          <w:sz w:val="23"/>
          <w:szCs w:val="23"/>
        </w:rPr>
      </w:pPr>
      <w:r w:rsidRPr="001E5250">
        <w:rPr>
          <w:rFonts w:ascii="Arial" w:hAnsi="Arial" w:cs="Arial"/>
          <w:bCs/>
          <w:sz w:val="23"/>
          <w:szCs w:val="23"/>
        </w:rPr>
        <w:t xml:space="preserve">Mentiras, rumores, culpa, la responsabilidad parental, el debate social promovido por los medios de comunicación y diversas líneas temporales en la narración son los principales ingredientes de esta ficción de intriga con guion de </w:t>
      </w:r>
      <w:r w:rsidRPr="001E5250">
        <w:rPr>
          <w:rFonts w:ascii="Arial" w:hAnsi="Arial" w:cs="Arial"/>
          <w:b/>
          <w:bCs/>
          <w:sz w:val="23"/>
          <w:szCs w:val="23"/>
        </w:rPr>
        <w:t xml:space="preserve">Jacqueline </w:t>
      </w:r>
      <w:proofErr w:type="spellStart"/>
      <w:r w:rsidRPr="001E5250">
        <w:rPr>
          <w:rFonts w:ascii="Arial" w:hAnsi="Arial" w:cs="Arial"/>
          <w:b/>
          <w:bCs/>
          <w:sz w:val="23"/>
          <w:szCs w:val="23"/>
        </w:rPr>
        <w:t>Perske</w:t>
      </w:r>
      <w:proofErr w:type="spellEnd"/>
      <w:r w:rsidRPr="001E5250">
        <w:rPr>
          <w:rFonts w:ascii="Arial" w:hAnsi="Arial" w:cs="Arial"/>
          <w:bCs/>
          <w:sz w:val="23"/>
          <w:szCs w:val="23"/>
        </w:rPr>
        <w:t xml:space="preserve"> (‘Love </w:t>
      </w:r>
      <w:proofErr w:type="spellStart"/>
      <w:r w:rsidRPr="001E5250">
        <w:rPr>
          <w:rFonts w:ascii="Arial" w:hAnsi="Arial" w:cs="Arial"/>
          <w:bCs/>
          <w:sz w:val="23"/>
          <w:szCs w:val="23"/>
        </w:rPr>
        <w:t>My</w:t>
      </w:r>
      <w:proofErr w:type="spellEnd"/>
      <w:r w:rsidRPr="001E5250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1E5250">
        <w:rPr>
          <w:rFonts w:ascii="Arial" w:hAnsi="Arial" w:cs="Arial"/>
          <w:bCs/>
          <w:sz w:val="23"/>
          <w:szCs w:val="23"/>
        </w:rPr>
        <w:t>Way</w:t>
      </w:r>
      <w:proofErr w:type="spellEnd"/>
      <w:r w:rsidRPr="001E5250">
        <w:rPr>
          <w:rFonts w:ascii="Arial" w:hAnsi="Arial" w:cs="Arial"/>
          <w:bCs/>
          <w:sz w:val="23"/>
          <w:szCs w:val="23"/>
        </w:rPr>
        <w:t>’).</w:t>
      </w:r>
    </w:p>
    <w:p w14:paraId="2A5C9125" w14:textId="77777777" w:rsidR="001E5250" w:rsidRPr="001E5250" w:rsidRDefault="001E5250" w:rsidP="00FD4BAA">
      <w:pPr>
        <w:spacing w:after="0" w:line="240" w:lineRule="auto"/>
        <w:ind w:right="-568"/>
        <w:jc w:val="both"/>
        <w:rPr>
          <w:rFonts w:ascii="Arial" w:hAnsi="Arial" w:cs="Arial"/>
          <w:bCs/>
          <w:sz w:val="23"/>
          <w:szCs w:val="23"/>
        </w:rPr>
      </w:pPr>
    </w:p>
    <w:p w14:paraId="05E35586" w14:textId="314A21EA" w:rsidR="001E5250" w:rsidRPr="001E5250" w:rsidRDefault="001E5250" w:rsidP="00FD4BAA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/>
          <w:bCs/>
          <w:color w:val="002C5F"/>
          <w:sz w:val="23"/>
          <w:szCs w:val="23"/>
          <w:lang w:eastAsia="es-ES"/>
        </w:rPr>
      </w:pPr>
      <w:r w:rsidRPr="001E5250">
        <w:rPr>
          <w:rFonts w:ascii="Arial" w:eastAsia="Times New Roman" w:hAnsi="Arial" w:cs="Arial"/>
          <w:b/>
          <w:bCs/>
          <w:color w:val="002C5F"/>
          <w:sz w:val="23"/>
          <w:szCs w:val="23"/>
          <w:lang w:eastAsia="es-ES"/>
        </w:rPr>
        <w:t>Más de 5 millones de británicos conquistados por ‘</w:t>
      </w:r>
      <w:proofErr w:type="spellStart"/>
      <w:r w:rsidRPr="001E5250">
        <w:rPr>
          <w:rFonts w:ascii="Arial" w:eastAsia="Times New Roman" w:hAnsi="Arial" w:cs="Arial"/>
          <w:b/>
          <w:bCs/>
          <w:color w:val="002C5F"/>
          <w:sz w:val="23"/>
          <w:szCs w:val="23"/>
          <w:lang w:eastAsia="es-ES"/>
        </w:rPr>
        <w:t>The</w:t>
      </w:r>
      <w:proofErr w:type="spellEnd"/>
      <w:r w:rsidRPr="001E5250">
        <w:rPr>
          <w:rFonts w:ascii="Arial" w:eastAsia="Times New Roman" w:hAnsi="Arial" w:cs="Arial"/>
          <w:b/>
          <w:bCs/>
          <w:color w:val="002C5F"/>
          <w:sz w:val="23"/>
          <w:szCs w:val="23"/>
          <w:lang w:eastAsia="es-ES"/>
        </w:rPr>
        <w:t xml:space="preserve"> </w:t>
      </w:r>
      <w:proofErr w:type="spellStart"/>
      <w:r w:rsidRPr="001E5250">
        <w:rPr>
          <w:rFonts w:ascii="Arial" w:eastAsia="Times New Roman" w:hAnsi="Arial" w:cs="Arial"/>
          <w:b/>
          <w:bCs/>
          <w:color w:val="002C5F"/>
          <w:sz w:val="23"/>
          <w:szCs w:val="23"/>
          <w:lang w:eastAsia="es-ES"/>
        </w:rPr>
        <w:t>Cry</w:t>
      </w:r>
      <w:proofErr w:type="spellEnd"/>
      <w:r w:rsidRPr="001E5250">
        <w:rPr>
          <w:rFonts w:ascii="Arial" w:eastAsia="Times New Roman" w:hAnsi="Arial" w:cs="Arial"/>
          <w:b/>
          <w:bCs/>
          <w:color w:val="002C5F"/>
          <w:sz w:val="23"/>
          <w:szCs w:val="23"/>
          <w:lang w:eastAsia="es-ES"/>
        </w:rPr>
        <w:t>’</w:t>
      </w:r>
    </w:p>
    <w:p w14:paraId="43626251" w14:textId="77777777" w:rsidR="001E5250" w:rsidRDefault="001E5250" w:rsidP="00FD4BAA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es-ES"/>
        </w:rPr>
      </w:pPr>
    </w:p>
    <w:p w14:paraId="44FB9655" w14:textId="10A274AA" w:rsidR="001E5250" w:rsidRPr="001E5250" w:rsidRDefault="001E5250" w:rsidP="00FD4BAA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es-ES"/>
        </w:rPr>
      </w:pPr>
      <w:r w:rsidRPr="001E5250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es-ES"/>
        </w:rPr>
        <w:t>Las turbadoras y sorprendentes tramas, la extraordinaria interpretación del equipo actoral y los giros inesperados de guion al final de cada episodio de ‘</w:t>
      </w:r>
      <w:proofErr w:type="spellStart"/>
      <w:r w:rsidRPr="001E5250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es-ES"/>
        </w:rPr>
        <w:t>The</w:t>
      </w:r>
      <w:proofErr w:type="spellEnd"/>
      <w:r w:rsidRPr="001E5250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es-ES"/>
        </w:rPr>
        <w:t xml:space="preserve"> </w:t>
      </w:r>
      <w:proofErr w:type="spellStart"/>
      <w:r w:rsidRPr="001E5250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es-ES"/>
        </w:rPr>
        <w:t>Cry</w:t>
      </w:r>
      <w:proofErr w:type="spellEnd"/>
      <w:r w:rsidRPr="001E5250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es-ES"/>
        </w:rPr>
        <w:t xml:space="preserve">’ conquistaron a la audiencia británica. En sus cuatro semanas consecutivas de emisión en BBC </w:t>
      </w:r>
      <w:proofErr w:type="spellStart"/>
      <w:r w:rsidRPr="001E5250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es-ES"/>
        </w:rPr>
        <w:t>One</w:t>
      </w:r>
      <w:proofErr w:type="spellEnd"/>
      <w:r w:rsidRPr="001E5250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es-ES"/>
        </w:rPr>
        <w:t xml:space="preserve">, la miniserie congregó a una media de 5 millones de espectadores, anotando su mejor marca el </w:t>
      </w:r>
      <w:r w:rsidRPr="001E5250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es-ES"/>
        </w:rPr>
        <w:lastRenderedPageBreak/>
        <w:t xml:space="preserve">día de su debut, el 30 de septiembre de 2018, en el que reunió a 5,7 millones de británicos. Estas cifras han llevado a la ficción a alzarse como una de las miniseries de BBC más exitosas de los últimos años. </w:t>
      </w:r>
    </w:p>
    <w:p w14:paraId="02C30762" w14:textId="77777777" w:rsidR="001E5250" w:rsidRPr="001E5250" w:rsidRDefault="001E5250" w:rsidP="00FD4BAA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es-ES"/>
        </w:rPr>
      </w:pPr>
    </w:p>
    <w:p w14:paraId="543F1D29" w14:textId="0EFEFF8A" w:rsidR="008E43D4" w:rsidRDefault="001E5250" w:rsidP="00FD4BAA">
      <w:pPr>
        <w:spacing w:after="0" w:line="240" w:lineRule="auto"/>
        <w:ind w:left="-284" w:right="-568"/>
        <w:jc w:val="both"/>
        <w:rPr>
          <w:rFonts w:ascii="Arial" w:hAnsi="Arial" w:cs="Arial"/>
          <w:sz w:val="24"/>
          <w:szCs w:val="24"/>
        </w:rPr>
      </w:pPr>
      <w:r w:rsidRPr="001E5250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es-ES"/>
        </w:rPr>
        <w:t>Tras su brillante arranque en Reino Unido, esta coproducción británico-australiana ha sido vendida a una veintena de países, entre los que figuran Estados Unidos, Francia, Noruega, Bélgica, Suecia, Polonia, Nueva Zelanda, Canadá e Israel, entre otros territorios.</w:t>
      </w:r>
    </w:p>
    <w:p w14:paraId="25329807" w14:textId="20FF1B2A" w:rsidR="008E43D4" w:rsidRDefault="008E43D4" w:rsidP="00FD4BAA">
      <w:pPr>
        <w:spacing w:after="0" w:line="240" w:lineRule="auto"/>
        <w:ind w:left="-284" w:right="-568"/>
        <w:jc w:val="both"/>
        <w:rPr>
          <w:rFonts w:ascii="Arial" w:hAnsi="Arial" w:cs="Arial"/>
          <w:sz w:val="24"/>
          <w:szCs w:val="24"/>
        </w:rPr>
      </w:pPr>
    </w:p>
    <w:p w14:paraId="5D549257" w14:textId="22D8C22C" w:rsidR="001E5250" w:rsidRDefault="001E5250" w:rsidP="00FD4BAA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es-ES"/>
        </w:rPr>
      </w:pPr>
      <w:r w:rsidRPr="001E5250">
        <w:rPr>
          <w:rFonts w:ascii="Arial" w:eastAsia="Times New Roman" w:hAnsi="Arial" w:cs="Arial"/>
          <w:b/>
          <w:bCs/>
          <w:color w:val="002C5F"/>
          <w:sz w:val="23"/>
          <w:szCs w:val="23"/>
          <w:lang w:eastAsia="es-ES"/>
        </w:rPr>
        <w:t>La desaparición de un bebé en Australia, desencadenante de la acción</w:t>
      </w:r>
    </w:p>
    <w:p w14:paraId="5279F00E" w14:textId="77777777" w:rsidR="001E5250" w:rsidRDefault="001E5250" w:rsidP="00FD4BAA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es-ES"/>
        </w:rPr>
      </w:pPr>
    </w:p>
    <w:p w14:paraId="08ABA7F1" w14:textId="77777777" w:rsidR="001E5250" w:rsidRPr="001E5250" w:rsidRDefault="001E5250" w:rsidP="00FD4BAA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es-ES"/>
        </w:rPr>
      </w:pPr>
      <w:r w:rsidRPr="001E5250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es-ES"/>
        </w:rPr>
        <w:t xml:space="preserve">Basada en el </w:t>
      </w:r>
      <w:proofErr w:type="spellStart"/>
      <w:proofErr w:type="gramStart"/>
      <w:r w:rsidRPr="001E5250">
        <w:rPr>
          <w:rFonts w:ascii="Arial" w:eastAsia="Times New Roman" w:hAnsi="Arial" w:cs="Arial"/>
          <w:bCs/>
          <w:i/>
          <w:color w:val="000000" w:themeColor="text1"/>
          <w:sz w:val="23"/>
          <w:szCs w:val="23"/>
          <w:lang w:eastAsia="es-ES"/>
        </w:rPr>
        <w:t>best</w:t>
      </w:r>
      <w:proofErr w:type="spellEnd"/>
      <w:r w:rsidRPr="001E5250">
        <w:rPr>
          <w:rFonts w:ascii="Arial" w:eastAsia="Times New Roman" w:hAnsi="Arial" w:cs="Arial"/>
          <w:bCs/>
          <w:i/>
          <w:color w:val="000000" w:themeColor="text1"/>
          <w:sz w:val="23"/>
          <w:szCs w:val="23"/>
          <w:lang w:eastAsia="es-ES"/>
        </w:rPr>
        <w:t xml:space="preserve"> </w:t>
      </w:r>
      <w:proofErr w:type="spellStart"/>
      <w:r w:rsidRPr="001E5250">
        <w:rPr>
          <w:rFonts w:ascii="Arial" w:eastAsia="Times New Roman" w:hAnsi="Arial" w:cs="Arial"/>
          <w:bCs/>
          <w:i/>
          <w:color w:val="000000" w:themeColor="text1"/>
          <w:sz w:val="23"/>
          <w:szCs w:val="23"/>
          <w:lang w:eastAsia="es-ES"/>
        </w:rPr>
        <w:t>seller</w:t>
      </w:r>
      <w:proofErr w:type="spellEnd"/>
      <w:proofErr w:type="gramEnd"/>
      <w:r w:rsidRPr="001E5250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es-ES"/>
        </w:rPr>
        <w:t xml:space="preserve"> homónimo de la novelista australiana </w:t>
      </w:r>
      <w:r w:rsidRPr="001E5250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s-ES"/>
        </w:rPr>
        <w:t>Helen Fitzgerald</w:t>
      </w:r>
      <w:r w:rsidRPr="001E5250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es-ES"/>
        </w:rPr>
        <w:t>, ‘</w:t>
      </w:r>
      <w:proofErr w:type="spellStart"/>
      <w:r w:rsidRPr="001E5250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es-ES"/>
        </w:rPr>
        <w:t>The</w:t>
      </w:r>
      <w:proofErr w:type="spellEnd"/>
      <w:r w:rsidRPr="001E5250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es-ES"/>
        </w:rPr>
        <w:t xml:space="preserve"> </w:t>
      </w:r>
      <w:proofErr w:type="spellStart"/>
      <w:r w:rsidRPr="001E5250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es-ES"/>
        </w:rPr>
        <w:t>Cry</w:t>
      </w:r>
      <w:proofErr w:type="spellEnd"/>
      <w:r w:rsidRPr="001E5250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es-ES"/>
        </w:rPr>
        <w:t xml:space="preserve">’ narra la historia de Joanna, una profesora de Primaria escocesa, y </w:t>
      </w:r>
      <w:proofErr w:type="spellStart"/>
      <w:r w:rsidRPr="001E5250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es-ES"/>
        </w:rPr>
        <w:t>Alistair</w:t>
      </w:r>
      <w:proofErr w:type="spellEnd"/>
      <w:r w:rsidRPr="001E5250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es-ES"/>
        </w:rPr>
        <w:t xml:space="preserve">, un exitoso consultor político de origen australiano, que viven un calvario tras la repentina desaparición de Noah, su hijo en común. Cuatro meses después de dar a luz, la pareja viaja a Australia y durante el viaje el bebé no cesa de llorar, llevando al límite a la joven madre primeriza y suscitando las quejas de los pasajeros del avión. Tras aterrizar en Melbourne, el matrimonio viaja a Wilde Bay, donde se instalan en una pequeña casa de campo de alquiler. Esa misma tarde, mientras viajan en coche, hacen una breve parada para entrar en una </w:t>
      </w:r>
      <w:proofErr w:type="gramStart"/>
      <w:r w:rsidRPr="001E5250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es-ES"/>
        </w:rPr>
        <w:t>tienda</w:t>
      </w:r>
      <w:proofErr w:type="gramEnd"/>
      <w:r w:rsidRPr="001E5250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es-ES"/>
        </w:rPr>
        <w:t xml:space="preserve"> pero cuando regresan al vehículo descubren que su bebé recién nacido ha desaparecido. Tras el </w:t>
      </w:r>
      <w:proofErr w:type="gramStart"/>
      <w:r w:rsidRPr="001E5250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es-ES"/>
        </w:rPr>
        <w:t>trágico suceso</w:t>
      </w:r>
      <w:proofErr w:type="gramEnd"/>
      <w:r w:rsidRPr="001E5250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es-ES"/>
        </w:rPr>
        <w:t>, ambos se verán en el ojo de un huracán mediático, en el que su capacidad como padres será cuestionada y su relación de pareja comenzará a resquebrajarse.</w:t>
      </w:r>
    </w:p>
    <w:p w14:paraId="49F0B2AF" w14:textId="1A3F9D8F" w:rsidR="00980569" w:rsidRDefault="00980569" w:rsidP="00FD4BAA">
      <w:pPr>
        <w:spacing w:after="0" w:line="240" w:lineRule="auto"/>
        <w:ind w:left="-284" w:right="-568"/>
        <w:jc w:val="both"/>
        <w:rPr>
          <w:rFonts w:ascii="Arial" w:hAnsi="Arial" w:cs="Arial"/>
          <w:sz w:val="24"/>
          <w:szCs w:val="24"/>
        </w:rPr>
      </w:pPr>
    </w:p>
    <w:p w14:paraId="41BF55AB" w14:textId="68436EAC" w:rsidR="001E5250" w:rsidRPr="001E5250" w:rsidRDefault="001E5250" w:rsidP="00FD4BAA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/>
          <w:bCs/>
          <w:color w:val="002C5F"/>
          <w:sz w:val="23"/>
          <w:szCs w:val="23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3"/>
          <w:szCs w:val="23"/>
          <w:lang w:eastAsia="es-ES"/>
        </w:rPr>
        <w:t>Los personajes</w:t>
      </w:r>
    </w:p>
    <w:p w14:paraId="64465FD4" w14:textId="77777777" w:rsidR="001E5250" w:rsidRPr="001E5250" w:rsidRDefault="001E5250" w:rsidP="00FD4BAA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es-ES"/>
        </w:rPr>
      </w:pPr>
    </w:p>
    <w:p w14:paraId="7DF9A621" w14:textId="77777777" w:rsidR="001E5250" w:rsidRPr="001E5250" w:rsidRDefault="001E5250" w:rsidP="00FD4BAA">
      <w:pPr>
        <w:numPr>
          <w:ilvl w:val="0"/>
          <w:numId w:val="9"/>
        </w:numPr>
        <w:spacing w:after="0" w:line="240" w:lineRule="auto"/>
        <w:ind w:left="-284" w:right="-568" w:firstLine="0"/>
        <w:jc w:val="both"/>
        <w:rPr>
          <w:rFonts w:ascii="Arial" w:hAnsi="Arial" w:cs="Arial"/>
          <w:iCs/>
          <w:color w:val="000000"/>
          <w:sz w:val="23"/>
          <w:szCs w:val="23"/>
        </w:rPr>
      </w:pPr>
      <w:r w:rsidRPr="001E5250">
        <w:rPr>
          <w:rFonts w:ascii="Arial" w:hAnsi="Arial" w:cs="Arial"/>
          <w:sz w:val="23"/>
          <w:szCs w:val="23"/>
        </w:rPr>
        <w:t>Joanna</w:t>
      </w:r>
      <w:r w:rsidRPr="001E5250">
        <w:rPr>
          <w:rFonts w:ascii="Arial" w:hAnsi="Arial" w:cs="Arial"/>
          <w:iCs/>
          <w:color w:val="000000"/>
          <w:sz w:val="23"/>
          <w:szCs w:val="23"/>
        </w:rPr>
        <w:t xml:space="preserve"> (Jenna Coleman)</w:t>
      </w:r>
    </w:p>
    <w:p w14:paraId="6D674489" w14:textId="76FFFF5D" w:rsidR="001E5250" w:rsidRPr="001E5250" w:rsidRDefault="001E5250" w:rsidP="00FD4BAA">
      <w:pPr>
        <w:spacing w:after="0" w:line="240" w:lineRule="auto"/>
        <w:ind w:left="-284" w:right="-568"/>
        <w:jc w:val="both"/>
        <w:rPr>
          <w:rFonts w:ascii="Arial" w:hAnsi="Arial" w:cs="Arial"/>
          <w:sz w:val="23"/>
          <w:szCs w:val="23"/>
        </w:rPr>
      </w:pPr>
      <w:r w:rsidRPr="001E5250">
        <w:rPr>
          <w:rFonts w:ascii="Arial" w:hAnsi="Arial" w:cs="Arial"/>
          <w:sz w:val="23"/>
          <w:szCs w:val="23"/>
        </w:rPr>
        <w:t xml:space="preserve">La apacible vida de Joanna, una joven y brillante profesora de Primaria, da un giro radical tras enamorarse del carismático </w:t>
      </w:r>
      <w:proofErr w:type="spellStart"/>
      <w:r w:rsidRPr="001E5250">
        <w:rPr>
          <w:rFonts w:ascii="Arial" w:hAnsi="Arial" w:cs="Arial"/>
          <w:sz w:val="23"/>
          <w:szCs w:val="23"/>
        </w:rPr>
        <w:t>Alistair</w:t>
      </w:r>
      <w:proofErr w:type="spellEnd"/>
      <w:r w:rsidRPr="001E5250">
        <w:rPr>
          <w:rFonts w:ascii="Arial" w:hAnsi="Arial" w:cs="Arial"/>
          <w:sz w:val="23"/>
          <w:szCs w:val="23"/>
        </w:rPr>
        <w:t xml:space="preserve">, en quien confía plenamente. Como </w:t>
      </w:r>
      <w:r w:rsidR="00A228E4">
        <w:rPr>
          <w:rFonts w:ascii="Arial" w:hAnsi="Arial" w:cs="Arial"/>
          <w:sz w:val="23"/>
          <w:szCs w:val="23"/>
        </w:rPr>
        <w:t xml:space="preserve">a </w:t>
      </w:r>
      <w:r w:rsidRPr="001E5250">
        <w:rPr>
          <w:rFonts w:ascii="Arial" w:hAnsi="Arial" w:cs="Arial"/>
          <w:sz w:val="23"/>
          <w:szCs w:val="23"/>
        </w:rPr>
        <w:t xml:space="preserve">muchas madres primerizas, </w:t>
      </w:r>
      <w:r w:rsidR="00873643">
        <w:rPr>
          <w:rFonts w:ascii="Arial" w:hAnsi="Arial" w:cs="Arial"/>
          <w:sz w:val="23"/>
          <w:szCs w:val="23"/>
        </w:rPr>
        <w:t xml:space="preserve">en ocasiones le embargan sentimientos de </w:t>
      </w:r>
      <w:r w:rsidRPr="001E5250">
        <w:rPr>
          <w:rFonts w:ascii="Arial" w:hAnsi="Arial" w:cs="Arial"/>
          <w:sz w:val="23"/>
          <w:szCs w:val="23"/>
        </w:rPr>
        <w:t>tristeza</w:t>
      </w:r>
      <w:r w:rsidR="00873643">
        <w:rPr>
          <w:rFonts w:ascii="Arial" w:hAnsi="Arial" w:cs="Arial"/>
          <w:sz w:val="23"/>
          <w:szCs w:val="23"/>
        </w:rPr>
        <w:t xml:space="preserve"> y</w:t>
      </w:r>
      <w:r w:rsidRPr="001E5250">
        <w:rPr>
          <w:rFonts w:ascii="Arial" w:hAnsi="Arial" w:cs="Arial"/>
          <w:sz w:val="23"/>
          <w:szCs w:val="23"/>
        </w:rPr>
        <w:t xml:space="preserve"> ansiedad</w:t>
      </w:r>
      <w:bookmarkStart w:id="0" w:name="_GoBack"/>
      <w:bookmarkEnd w:id="0"/>
      <w:r w:rsidRPr="001E5250">
        <w:rPr>
          <w:rFonts w:ascii="Arial" w:hAnsi="Arial" w:cs="Arial"/>
          <w:sz w:val="23"/>
          <w:szCs w:val="23"/>
        </w:rPr>
        <w:t xml:space="preserve">. A pesar de su aparente fragilidad, es una mujer fuerte que creció en un hogar de clase media en Glasgow y que tras el fallecimiento de su madre se siente muy sola. </w:t>
      </w:r>
    </w:p>
    <w:p w14:paraId="2DBD220C" w14:textId="77777777" w:rsidR="001E5250" w:rsidRPr="001E5250" w:rsidRDefault="001E5250" w:rsidP="00FD4BAA">
      <w:pPr>
        <w:spacing w:after="0" w:line="240" w:lineRule="auto"/>
        <w:ind w:left="-284" w:right="-568"/>
        <w:jc w:val="both"/>
        <w:rPr>
          <w:rFonts w:ascii="Arial" w:hAnsi="Arial" w:cs="Arial"/>
          <w:sz w:val="23"/>
          <w:szCs w:val="23"/>
        </w:rPr>
      </w:pPr>
    </w:p>
    <w:p w14:paraId="4BCFFDF3" w14:textId="77777777" w:rsidR="001E5250" w:rsidRPr="001E5250" w:rsidRDefault="001E5250" w:rsidP="00FD4BAA">
      <w:pPr>
        <w:numPr>
          <w:ilvl w:val="0"/>
          <w:numId w:val="9"/>
        </w:numPr>
        <w:spacing w:after="0" w:line="240" w:lineRule="auto"/>
        <w:ind w:left="-284" w:right="-568" w:firstLine="0"/>
        <w:jc w:val="both"/>
        <w:rPr>
          <w:rFonts w:ascii="Arial" w:hAnsi="Arial" w:cs="Arial"/>
          <w:iCs/>
          <w:color w:val="000000"/>
          <w:sz w:val="23"/>
          <w:szCs w:val="23"/>
        </w:rPr>
      </w:pPr>
      <w:proofErr w:type="spellStart"/>
      <w:r w:rsidRPr="001E5250">
        <w:rPr>
          <w:rFonts w:ascii="Arial" w:hAnsi="Arial" w:cs="Arial"/>
          <w:iCs/>
          <w:color w:val="000000"/>
          <w:sz w:val="23"/>
          <w:szCs w:val="23"/>
        </w:rPr>
        <w:t>Alistair</w:t>
      </w:r>
      <w:proofErr w:type="spellEnd"/>
      <w:r w:rsidRPr="001E5250">
        <w:rPr>
          <w:rFonts w:ascii="Arial" w:hAnsi="Arial" w:cs="Arial"/>
          <w:iCs/>
          <w:color w:val="000000"/>
          <w:sz w:val="23"/>
          <w:szCs w:val="23"/>
        </w:rPr>
        <w:t xml:space="preserve"> (</w:t>
      </w:r>
      <w:proofErr w:type="spellStart"/>
      <w:r w:rsidRPr="001E5250">
        <w:rPr>
          <w:rFonts w:ascii="Arial" w:hAnsi="Arial" w:cs="Arial"/>
          <w:iCs/>
          <w:color w:val="000000"/>
          <w:sz w:val="23"/>
          <w:szCs w:val="23"/>
        </w:rPr>
        <w:t>Ewan</w:t>
      </w:r>
      <w:proofErr w:type="spellEnd"/>
      <w:r w:rsidRPr="001E5250">
        <w:rPr>
          <w:rFonts w:ascii="Arial" w:hAnsi="Arial" w:cs="Arial"/>
          <w:iCs/>
          <w:color w:val="000000"/>
          <w:sz w:val="23"/>
          <w:szCs w:val="23"/>
        </w:rPr>
        <w:t xml:space="preserve"> Leslie)</w:t>
      </w:r>
    </w:p>
    <w:p w14:paraId="054E3A15" w14:textId="3E28E438" w:rsidR="001E5250" w:rsidRDefault="001E5250" w:rsidP="00FD4BAA">
      <w:pPr>
        <w:spacing w:after="0" w:line="240" w:lineRule="auto"/>
        <w:ind w:left="-284" w:right="-568"/>
        <w:jc w:val="both"/>
        <w:rPr>
          <w:rFonts w:ascii="Arial" w:hAnsi="Arial" w:cs="Arial"/>
          <w:sz w:val="23"/>
          <w:szCs w:val="23"/>
        </w:rPr>
      </w:pPr>
      <w:r w:rsidRPr="001E5250">
        <w:rPr>
          <w:rFonts w:ascii="Arial" w:hAnsi="Arial" w:cs="Arial"/>
          <w:sz w:val="23"/>
          <w:szCs w:val="23"/>
        </w:rPr>
        <w:t xml:space="preserve">Determinado a lograr el éxito, </w:t>
      </w:r>
      <w:proofErr w:type="spellStart"/>
      <w:r w:rsidRPr="001E5250">
        <w:rPr>
          <w:rFonts w:ascii="Arial" w:hAnsi="Arial" w:cs="Arial"/>
          <w:sz w:val="23"/>
          <w:szCs w:val="23"/>
        </w:rPr>
        <w:t>Alistair</w:t>
      </w:r>
      <w:proofErr w:type="spellEnd"/>
      <w:r w:rsidRPr="001E5250">
        <w:rPr>
          <w:rFonts w:ascii="Arial" w:hAnsi="Arial" w:cs="Arial"/>
          <w:sz w:val="23"/>
          <w:szCs w:val="23"/>
        </w:rPr>
        <w:t xml:space="preserve"> solo aspirar a lograr lo mejor en su carrera profesional y en su vida personal. Cuando la tragedia se cierne sobre él, comete el error de creer que puede controlar la situación y salirse con la suya. Tras la desaparición de su hijo, tendrá que afrontar el acecho de los medios de comunicación y una exhaustiva investigación policial junto a su joven esposa, que está desmoronándose. Su mayor deseo es que su hijo Noah aparezca sano y salvo y vivir feliz en Escocia junto a Chloe, hija de su primer matrimonio.</w:t>
      </w:r>
    </w:p>
    <w:p w14:paraId="2516F333" w14:textId="77777777" w:rsidR="001E5250" w:rsidRPr="001E5250" w:rsidRDefault="001E5250" w:rsidP="00FD4BAA">
      <w:pPr>
        <w:spacing w:after="0" w:line="240" w:lineRule="auto"/>
        <w:ind w:left="-284" w:right="-568"/>
        <w:jc w:val="both"/>
        <w:rPr>
          <w:rFonts w:ascii="Arial" w:hAnsi="Arial" w:cs="Arial"/>
          <w:sz w:val="23"/>
          <w:szCs w:val="23"/>
        </w:rPr>
      </w:pPr>
    </w:p>
    <w:p w14:paraId="7C7CAE83" w14:textId="77777777" w:rsidR="001E5250" w:rsidRPr="001E5250" w:rsidRDefault="001E5250" w:rsidP="00FD4BAA">
      <w:pPr>
        <w:numPr>
          <w:ilvl w:val="0"/>
          <w:numId w:val="9"/>
        </w:numPr>
        <w:spacing w:after="0" w:line="240" w:lineRule="auto"/>
        <w:ind w:left="-284" w:right="-568" w:firstLine="0"/>
        <w:jc w:val="both"/>
        <w:rPr>
          <w:rFonts w:ascii="Arial" w:hAnsi="Arial" w:cs="Arial"/>
          <w:iCs/>
          <w:color w:val="000000"/>
          <w:sz w:val="23"/>
          <w:szCs w:val="23"/>
        </w:rPr>
      </w:pPr>
      <w:r w:rsidRPr="001E5250">
        <w:rPr>
          <w:rFonts w:ascii="Arial" w:hAnsi="Arial" w:cs="Arial"/>
          <w:iCs/>
          <w:color w:val="000000"/>
          <w:sz w:val="23"/>
          <w:szCs w:val="23"/>
        </w:rPr>
        <w:t>Alexandra (</w:t>
      </w:r>
      <w:proofErr w:type="spellStart"/>
      <w:r w:rsidRPr="001E5250">
        <w:rPr>
          <w:rFonts w:ascii="Arial" w:hAnsi="Arial" w:cs="Arial"/>
          <w:iCs/>
          <w:color w:val="000000"/>
          <w:sz w:val="23"/>
          <w:szCs w:val="23"/>
        </w:rPr>
        <w:t>Asher</w:t>
      </w:r>
      <w:proofErr w:type="spellEnd"/>
      <w:r w:rsidRPr="001E5250">
        <w:rPr>
          <w:rFonts w:ascii="Arial" w:hAnsi="Arial" w:cs="Arial"/>
          <w:iCs/>
          <w:color w:val="000000"/>
          <w:sz w:val="23"/>
          <w:szCs w:val="23"/>
        </w:rPr>
        <w:t xml:space="preserve"> </w:t>
      </w:r>
      <w:proofErr w:type="spellStart"/>
      <w:r w:rsidRPr="001E5250">
        <w:rPr>
          <w:rFonts w:ascii="Arial" w:hAnsi="Arial" w:cs="Arial"/>
          <w:iCs/>
          <w:color w:val="000000"/>
          <w:sz w:val="23"/>
          <w:szCs w:val="23"/>
        </w:rPr>
        <w:t>Keddie</w:t>
      </w:r>
      <w:proofErr w:type="spellEnd"/>
      <w:r w:rsidRPr="001E5250">
        <w:rPr>
          <w:rFonts w:ascii="Arial" w:hAnsi="Arial" w:cs="Arial"/>
          <w:iCs/>
          <w:color w:val="000000"/>
          <w:sz w:val="23"/>
          <w:szCs w:val="23"/>
        </w:rPr>
        <w:t>)</w:t>
      </w:r>
    </w:p>
    <w:p w14:paraId="661EBA26" w14:textId="734AA0FF" w:rsidR="00FD4BAA" w:rsidRDefault="001E5250" w:rsidP="00FD4BAA">
      <w:pPr>
        <w:spacing w:after="0" w:line="240" w:lineRule="auto"/>
        <w:ind w:left="-284" w:right="-568"/>
        <w:jc w:val="both"/>
        <w:rPr>
          <w:rFonts w:ascii="Arial" w:hAnsi="Arial" w:cs="Arial"/>
          <w:sz w:val="23"/>
          <w:szCs w:val="23"/>
        </w:rPr>
      </w:pPr>
      <w:r w:rsidRPr="001E5250">
        <w:rPr>
          <w:rFonts w:ascii="Arial" w:hAnsi="Arial" w:cs="Arial"/>
          <w:sz w:val="23"/>
          <w:szCs w:val="23"/>
        </w:rPr>
        <w:t xml:space="preserve">Enamorados desde la infancia, </w:t>
      </w:r>
      <w:proofErr w:type="spellStart"/>
      <w:r w:rsidRPr="001E5250">
        <w:rPr>
          <w:rFonts w:ascii="Arial" w:hAnsi="Arial" w:cs="Arial"/>
          <w:sz w:val="23"/>
          <w:szCs w:val="23"/>
        </w:rPr>
        <w:t>Alistair</w:t>
      </w:r>
      <w:proofErr w:type="spellEnd"/>
      <w:r w:rsidRPr="001E5250">
        <w:rPr>
          <w:rFonts w:ascii="Arial" w:hAnsi="Arial" w:cs="Arial"/>
          <w:sz w:val="23"/>
          <w:szCs w:val="23"/>
        </w:rPr>
        <w:t xml:space="preserve"> y Alexandra se casaron jóvenes y tuvieron a Chloe. Tras licenciarse en Derecho, aparcó su trayectoria profesional para cuidar a su hija y acompañar a su marido a Reino Unido, donde su trayectoria profesional despuntó. Al descubrir que </w:t>
      </w:r>
      <w:proofErr w:type="spellStart"/>
      <w:r w:rsidRPr="001E5250">
        <w:rPr>
          <w:rFonts w:ascii="Arial" w:hAnsi="Arial" w:cs="Arial"/>
          <w:sz w:val="23"/>
          <w:szCs w:val="23"/>
        </w:rPr>
        <w:t>Alistair</w:t>
      </w:r>
      <w:proofErr w:type="spellEnd"/>
      <w:r w:rsidRPr="001E5250">
        <w:rPr>
          <w:rFonts w:ascii="Arial" w:hAnsi="Arial" w:cs="Arial"/>
          <w:sz w:val="23"/>
          <w:szCs w:val="23"/>
        </w:rPr>
        <w:t xml:space="preserve"> le era infiel con Joanna, regresó junto a su hija a Australia, donde ha tratado de superar la traición de su exmarido y rehacer su vida. Actualmente, trabaja como camarera en una cafetería. </w:t>
      </w:r>
    </w:p>
    <w:p w14:paraId="092335DB" w14:textId="77777777" w:rsidR="00FD4BAA" w:rsidRPr="001E5250" w:rsidRDefault="00FD4BAA" w:rsidP="00FD4BAA">
      <w:pPr>
        <w:spacing w:after="0" w:line="240" w:lineRule="auto"/>
        <w:ind w:right="-568"/>
        <w:jc w:val="both"/>
        <w:rPr>
          <w:rFonts w:ascii="Arial" w:hAnsi="Arial" w:cs="Arial"/>
          <w:sz w:val="23"/>
          <w:szCs w:val="23"/>
        </w:rPr>
      </w:pPr>
    </w:p>
    <w:p w14:paraId="26D5BF25" w14:textId="332B0608" w:rsidR="00FD4BAA" w:rsidRPr="001E5250" w:rsidRDefault="00FD4BAA" w:rsidP="00FD4BAA">
      <w:pPr>
        <w:numPr>
          <w:ilvl w:val="0"/>
          <w:numId w:val="9"/>
        </w:numPr>
        <w:spacing w:after="0" w:line="240" w:lineRule="auto"/>
        <w:ind w:left="-284" w:right="-568" w:firstLine="0"/>
        <w:jc w:val="both"/>
        <w:rPr>
          <w:rFonts w:ascii="Arial" w:hAnsi="Arial" w:cs="Arial"/>
          <w:iCs/>
          <w:color w:val="000000"/>
          <w:sz w:val="23"/>
          <w:szCs w:val="23"/>
        </w:rPr>
      </w:pPr>
      <w:r>
        <w:rPr>
          <w:rFonts w:ascii="Arial" w:hAnsi="Arial" w:cs="Arial"/>
          <w:iCs/>
          <w:color w:val="000000"/>
          <w:sz w:val="23"/>
          <w:szCs w:val="23"/>
        </w:rPr>
        <w:t>Chloe (</w:t>
      </w:r>
      <w:proofErr w:type="spellStart"/>
      <w:r>
        <w:rPr>
          <w:rFonts w:ascii="Arial" w:hAnsi="Arial" w:cs="Arial"/>
          <w:iCs/>
          <w:color w:val="000000"/>
          <w:sz w:val="23"/>
          <w:szCs w:val="23"/>
        </w:rPr>
        <w:t>Markella</w:t>
      </w:r>
      <w:proofErr w:type="spellEnd"/>
      <w:r>
        <w:rPr>
          <w:rFonts w:ascii="Arial" w:hAnsi="Arial" w:cs="Arial"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3"/>
          <w:szCs w:val="23"/>
        </w:rPr>
        <w:t>Kavanagh</w:t>
      </w:r>
      <w:proofErr w:type="spellEnd"/>
      <w:r>
        <w:rPr>
          <w:rFonts w:ascii="Arial" w:hAnsi="Arial" w:cs="Arial"/>
          <w:iCs/>
          <w:color w:val="000000"/>
          <w:sz w:val="23"/>
          <w:szCs w:val="23"/>
        </w:rPr>
        <w:t>)</w:t>
      </w:r>
    </w:p>
    <w:p w14:paraId="5640A5BD" w14:textId="56D94A6F" w:rsidR="00FD4BAA" w:rsidRPr="001E5250" w:rsidRDefault="00FD4BAA" w:rsidP="00FD4BAA">
      <w:pPr>
        <w:spacing w:after="0" w:line="240" w:lineRule="auto"/>
        <w:ind w:left="-284" w:right="-56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Curiosa e </w:t>
      </w:r>
      <w:r w:rsidRPr="001E5250">
        <w:rPr>
          <w:rFonts w:ascii="Arial" w:hAnsi="Arial" w:cs="Arial"/>
          <w:sz w:val="23"/>
          <w:szCs w:val="23"/>
        </w:rPr>
        <w:t>inteligente: así es Chloe, una adolescente tenaz y enérgica. La disputa que enfrenta a sus padres en los tribunales por lograr su custodia está afectando a su rendimiento escolar. Después de conocer la terrible noticia de la desaparición de Noah, decide poner en marcha una campaña en redes sociales que podría destruir a sus propios padres</w:t>
      </w:r>
    </w:p>
    <w:p w14:paraId="6C9561D6" w14:textId="77777777" w:rsidR="00FD4BAA" w:rsidRDefault="00FD4BAA" w:rsidP="00FD4BA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color w:val="002C5F"/>
          <w:sz w:val="23"/>
          <w:szCs w:val="23"/>
          <w:lang w:eastAsia="es-ES"/>
        </w:rPr>
      </w:pPr>
    </w:p>
    <w:p w14:paraId="64F9FA42" w14:textId="149328EA" w:rsidR="001E5250" w:rsidRPr="001E5250" w:rsidRDefault="001E5250" w:rsidP="00FD4BAA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/>
          <w:bCs/>
          <w:color w:val="002C5F"/>
          <w:sz w:val="23"/>
          <w:szCs w:val="23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3"/>
          <w:szCs w:val="23"/>
          <w:lang w:eastAsia="es-ES"/>
        </w:rPr>
        <w:t>En el primer capítulo…</w:t>
      </w:r>
    </w:p>
    <w:p w14:paraId="6502A372" w14:textId="77777777" w:rsidR="001E5250" w:rsidRDefault="001E5250" w:rsidP="00FD4BAA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es-ES"/>
        </w:rPr>
      </w:pPr>
    </w:p>
    <w:p w14:paraId="10212384" w14:textId="77777777" w:rsidR="001E5250" w:rsidRPr="001E5250" w:rsidRDefault="001E5250" w:rsidP="00FD4BAA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es-ES"/>
        </w:rPr>
      </w:pPr>
      <w:r w:rsidRPr="001E5250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es-ES"/>
        </w:rPr>
        <w:t xml:space="preserve">Joanna y </w:t>
      </w:r>
      <w:proofErr w:type="spellStart"/>
      <w:r w:rsidRPr="001E5250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es-ES"/>
        </w:rPr>
        <w:t>Alistair</w:t>
      </w:r>
      <w:proofErr w:type="spellEnd"/>
      <w:r w:rsidRPr="001E5250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es-ES"/>
        </w:rPr>
        <w:t xml:space="preserve"> viajan de Escocia a Australia junto a su bebé. En Melbourne, tienen previsto visitar a Elizabeth, la madre de </w:t>
      </w:r>
      <w:proofErr w:type="spellStart"/>
      <w:r w:rsidRPr="001E5250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es-ES"/>
        </w:rPr>
        <w:t>Alistair</w:t>
      </w:r>
      <w:proofErr w:type="spellEnd"/>
      <w:r w:rsidRPr="001E5250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es-ES"/>
        </w:rPr>
        <w:t>, y luchar por la custodia de Chloe, la hija adolescente de él. Mientras Joanna trata de acostumbrase a la maternidad, el vuelo a Melbourne es terrible: Noah llora continuamente para consternación del pasaje del avión y la madre primeriza pierde el control, gritando a una de las azafatas. Durante el trayecto son muchos los viajeros que sacan conclusiones sobre el tipo de madre que es.</w:t>
      </w:r>
    </w:p>
    <w:p w14:paraId="625C33A0" w14:textId="77777777" w:rsidR="001E5250" w:rsidRPr="001E5250" w:rsidRDefault="001E5250" w:rsidP="00FD4BAA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es-ES"/>
        </w:rPr>
      </w:pPr>
    </w:p>
    <w:p w14:paraId="19BF8FBD" w14:textId="06357591" w:rsidR="001E5250" w:rsidRDefault="001E5250" w:rsidP="00FD4BAA">
      <w:pPr>
        <w:spacing w:after="0" w:line="240" w:lineRule="auto"/>
        <w:ind w:left="-284" w:right="-568"/>
        <w:jc w:val="both"/>
        <w:rPr>
          <w:rFonts w:ascii="Arial" w:hAnsi="Arial" w:cs="Arial"/>
          <w:sz w:val="24"/>
          <w:szCs w:val="24"/>
        </w:rPr>
      </w:pPr>
      <w:r w:rsidRPr="001E5250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es-ES"/>
        </w:rPr>
        <w:t xml:space="preserve">A su llegada a Melbourne, la pareja se dirige a la casa de campo que han alquilado en Wilde Bay, cerca de la residencia de Elizabeth. Mientras acuden a la vivienda de la madre de </w:t>
      </w:r>
      <w:proofErr w:type="spellStart"/>
      <w:r w:rsidRPr="001E5250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es-ES"/>
        </w:rPr>
        <w:t>Alistair</w:t>
      </w:r>
      <w:proofErr w:type="spellEnd"/>
      <w:r w:rsidRPr="001E5250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es-ES"/>
        </w:rPr>
        <w:t xml:space="preserve">, paran en una tienda en la carretera. Joanna se reúne con </w:t>
      </w:r>
      <w:proofErr w:type="spellStart"/>
      <w:r w:rsidRPr="001E5250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es-ES"/>
        </w:rPr>
        <w:t>Alistair</w:t>
      </w:r>
      <w:proofErr w:type="spellEnd"/>
      <w:r w:rsidRPr="001E5250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es-ES"/>
        </w:rPr>
        <w:t xml:space="preserve"> en el establecimiento dejando a Noah dormido dentro del coche, pero cuando regresan, el pequeño no se encuentra en su interior.</w:t>
      </w:r>
    </w:p>
    <w:sectPr w:rsidR="001E5250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705AA" w14:textId="77777777" w:rsidR="007128B7" w:rsidRDefault="007128B7" w:rsidP="00B23904">
      <w:pPr>
        <w:spacing w:after="0" w:line="240" w:lineRule="auto"/>
      </w:pPr>
      <w:r>
        <w:separator/>
      </w:r>
    </w:p>
  </w:endnote>
  <w:endnote w:type="continuationSeparator" w:id="0">
    <w:p w14:paraId="14CB1CC5" w14:textId="77777777" w:rsidR="007128B7" w:rsidRDefault="007128B7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94AB6" w14:textId="77777777" w:rsidR="007128B7" w:rsidRDefault="007128B7" w:rsidP="00B23904">
      <w:pPr>
        <w:spacing w:after="0" w:line="240" w:lineRule="auto"/>
      </w:pPr>
      <w:r>
        <w:separator/>
      </w:r>
    </w:p>
  </w:footnote>
  <w:footnote w:type="continuationSeparator" w:id="0">
    <w:p w14:paraId="6AFB94CE" w14:textId="77777777" w:rsidR="007128B7" w:rsidRDefault="007128B7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94E35"/>
    <w:multiLevelType w:val="hybridMultilevel"/>
    <w:tmpl w:val="9330378A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C30EE"/>
    <w:multiLevelType w:val="hybridMultilevel"/>
    <w:tmpl w:val="D14A8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823C1"/>
    <w:multiLevelType w:val="hybridMultilevel"/>
    <w:tmpl w:val="AF8878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B2553"/>
    <w:multiLevelType w:val="hybridMultilevel"/>
    <w:tmpl w:val="572CC590"/>
    <w:lvl w:ilvl="0" w:tplc="0C0A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853332"/>
    <w:multiLevelType w:val="hybridMultilevel"/>
    <w:tmpl w:val="62B41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118AD"/>
    <w:rsid w:val="000160EE"/>
    <w:rsid w:val="00021A47"/>
    <w:rsid w:val="000240C4"/>
    <w:rsid w:val="00041A9B"/>
    <w:rsid w:val="0007019D"/>
    <w:rsid w:val="00071767"/>
    <w:rsid w:val="00091E6E"/>
    <w:rsid w:val="000C31B5"/>
    <w:rsid w:val="000E061F"/>
    <w:rsid w:val="001031C8"/>
    <w:rsid w:val="00114C64"/>
    <w:rsid w:val="00127888"/>
    <w:rsid w:val="001447D6"/>
    <w:rsid w:val="00156ECD"/>
    <w:rsid w:val="00157875"/>
    <w:rsid w:val="00164A9A"/>
    <w:rsid w:val="00174A49"/>
    <w:rsid w:val="00195BB8"/>
    <w:rsid w:val="001A45A3"/>
    <w:rsid w:val="001D6822"/>
    <w:rsid w:val="001D747C"/>
    <w:rsid w:val="001E5250"/>
    <w:rsid w:val="00200EA4"/>
    <w:rsid w:val="002215C4"/>
    <w:rsid w:val="00237CA9"/>
    <w:rsid w:val="00272929"/>
    <w:rsid w:val="002851EA"/>
    <w:rsid w:val="00296ACF"/>
    <w:rsid w:val="002A39D7"/>
    <w:rsid w:val="002B0B08"/>
    <w:rsid w:val="002B3E2A"/>
    <w:rsid w:val="002B56C9"/>
    <w:rsid w:val="002C46F0"/>
    <w:rsid w:val="002C6D87"/>
    <w:rsid w:val="002C6DAD"/>
    <w:rsid w:val="00304AFA"/>
    <w:rsid w:val="00312FFB"/>
    <w:rsid w:val="0032371C"/>
    <w:rsid w:val="00324271"/>
    <w:rsid w:val="003324F9"/>
    <w:rsid w:val="003558D5"/>
    <w:rsid w:val="0037065D"/>
    <w:rsid w:val="00375988"/>
    <w:rsid w:val="00375E3F"/>
    <w:rsid w:val="00393888"/>
    <w:rsid w:val="00393B80"/>
    <w:rsid w:val="00396BB2"/>
    <w:rsid w:val="003A3E34"/>
    <w:rsid w:val="003A412C"/>
    <w:rsid w:val="003A45B6"/>
    <w:rsid w:val="003A592E"/>
    <w:rsid w:val="003B03A0"/>
    <w:rsid w:val="003B3F6F"/>
    <w:rsid w:val="003C3584"/>
    <w:rsid w:val="003D16A2"/>
    <w:rsid w:val="003F14FF"/>
    <w:rsid w:val="0040403F"/>
    <w:rsid w:val="00415601"/>
    <w:rsid w:val="004336A2"/>
    <w:rsid w:val="00435C68"/>
    <w:rsid w:val="004433A4"/>
    <w:rsid w:val="00445C7D"/>
    <w:rsid w:val="004517D8"/>
    <w:rsid w:val="0045433C"/>
    <w:rsid w:val="00462BD9"/>
    <w:rsid w:val="00465D96"/>
    <w:rsid w:val="00473BA8"/>
    <w:rsid w:val="00496277"/>
    <w:rsid w:val="004B6C43"/>
    <w:rsid w:val="004B70B6"/>
    <w:rsid w:val="004D49C9"/>
    <w:rsid w:val="004F10A4"/>
    <w:rsid w:val="004F6F0F"/>
    <w:rsid w:val="00511A0F"/>
    <w:rsid w:val="00516B5B"/>
    <w:rsid w:val="00532188"/>
    <w:rsid w:val="0054496D"/>
    <w:rsid w:val="00555838"/>
    <w:rsid w:val="00563A2D"/>
    <w:rsid w:val="00571C18"/>
    <w:rsid w:val="005A29E1"/>
    <w:rsid w:val="005A4ED5"/>
    <w:rsid w:val="005C2105"/>
    <w:rsid w:val="005D3280"/>
    <w:rsid w:val="005F02F7"/>
    <w:rsid w:val="005F4595"/>
    <w:rsid w:val="00622499"/>
    <w:rsid w:val="006234D3"/>
    <w:rsid w:val="00633913"/>
    <w:rsid w:val="00642B35"/>
    <w:rsid w:val="00643731"/>
    <w:rsid w:val="006437D1"/>
    <w:rsid w:val="00651A9A"/>
    <w:rsid w:val="00654795"/>
    <w:rsid w:val="00655559"/>
    <w:rsid w:val="00661207"/>
    <w:rsid w:val="00670E26"/>
    <w:rsid w:val="00687080"/>
    <w:rsid w:val="00691DCC"/>
    <w:rsid w:val="006947A5"/>
    <w:rsid w:val="006961AB"/>
    <w:rsid w:val="006A010B"/>
    <w:rsid w:val="006D48A8"/>
    <w:rsid w:val="00705601"/>
    <w:rsid w:val="0070633F"/>
    <w:rsid w:val="007128B7"/>
    <w:rsid w:val="00722A24"/>
    <w:rsid w:val="00735AEB"/>
    <w:rsid w:val="00740153"/>
    <w:rsid w:val="00741859"/>
    <w:rsid w:val="007442A2"/>
    <w:rsid w:val="00745D0C"/>
    <w:rsid w:val="0074661A"/>
    <w:rsid w:val="00766D09"/>
    <w:rsid w:val="00786425"/>
    <w:rsid w:val="00792BED"/>
    <w:rsid w:val="007A0141"/>
    <w:rsid w:val="007A401D"/>
    <w:rsid w:val="007B08B3"/>
    <w:rsid w:val="007B0FB5"/>
    <w:rsid w:val="007B58C3"/>
    <w:rsid w:val="007B6CF5"/>
    <w:rsid w:val="007B73BF"/>
    <w:rsid w:val="007C6678"/>
    <w:rsid w:val="00802C28"/>
    <w:rsid w:val="0082064D"/>
    <w:rsid w:val="00834854"/>
    <w:rsid w:val="00860283"/>
    <w:rsid w:val="00873643"/>
    <w:rsid w:val="00876E52"/>
    <w:rsid w:val="0087704B"/>
    <w:rsid w:val="00887EE4"/>
    <w:rsid w:val="008D7C0F"/>
    <w:rsid w:val="008E2B64"/>
    <w:rsid w:val="008E43D4"/>
    <w:rsid w:val="008F1F5B"/>
    <w:rsid w:val="008F7E8F"/>
    <w:rsid w:val="00902AD7"/>
    <w:rsid w:val="009038CE"/>
    <w:rsid w:val="00905E8F"/>
    <w:rsid w:val="00912610"/>
    <w:rsid w:val="00923644"/>
    <w:rsid w:val="009259AB"/>
    <w:rsid w:val="00934B19"/>
    <w:rsid w:val="0093667C"/>
    <w:rsid w:val="00952220"/>
    <w:rsid w:val="00952605"/>
    <w:rsid w:val="00955046"/>
    <w:rsid w:val="00970A89"/>
    <w:rsid w:val="0097104B"/>
    <w:rsid w:val="00976D23"/>
    <w:rsid w:val="00980569"/>
    <w:rsid w:val="009827FE"/>
    <w:rsid w:val="00997450"/>
    <w:rsid w:val="009A19E4"/>
    <w:rsid w:val="009A7C01"/>
    <w:rsid w:val="009B6E6B"/>
    <w:rsid w:val="009C3193"/>
    <w:rsid w:val="009C3C76"/>
    <w:rsid w:val="009C4E3A"/>
    <w:rsid w:val="009D1D45"/>
    <w:rsid w:val="009D64C9"/>
    <w:rsid w:val="009E2F06"/>
    <w:rsid w:val="009E5ED2"/>
    <w:rsid w:val="009F07D5"/>
    <w:rsid w:val="00A042A0"/>
    <w:rsid w:val="00A228E4"/>
    <w:rsid w:val="00A26614"/>
    <w:rsid w:val="00A67C94"/>
    <w:rsid w:val="00A752B0"/>
    <w:rsid w:val="00A8698F"/>
    <w:rsid w:val="00A930AC"/>
    <w:rsid w:val="00AA6CC0"/>
    <w:rsid w:val="00AB0BC7"/>
    <w:rsid w:val="00AB71B1"/>
    <w:rsid w:val="00AD4D46"/>
    <w:rsid w:val="00AE009F"/>
    <w:rsid w:val="00AE56D6"/>
    <w:rsid w:val="00AF1520"/>
    <w:rsid w:val="00AF6C3A"/>
    <w:rsid w:val="00AF76FE"/>
    <w:rsid w:val="00B05CE6"/>
    <w:rsid w:val="00B108BD"/>
    <w:rsid w:val="00B21CFE"/>
    <w:rsid w:val="00B23904"/>
    <w:rsid w:val="00B25FC0"/>
    <w:rsid w:val="00B357C7"/>
    <w:rsid w:val="00B427FF"/>
    <w:rsid w:val="00B47BB4"/>
    <w:rsid w:val="00B50A5E"/>
    <w:rsid w:val="00B50B65"/>
    <w:rsid w:val="00B51CC0"/>
    <w:rsid w:val="00B61FE4"/>
    <w:rsid w:val="00B72EA7"/>
    <w:rsid w:val="00B75352"/>
    <w:rsid w:val="00B831DD"/>
    <w:rsid w:val="00BC1D1D"/>
    <w:rsid w:val="00BE597C"/>
    <w:rsid w:val="00BF12DA"/>
    <w:rsid w:val="00C05B8D"/>
    <w:rsid w:val="00C16CC9"/>
    <w:rsid w:val="00C203BD"/>
    <w:rsid w:val="00C25D3B"/>
    <w:rsid w:val="00C3192E"/>
    <w:rsid w:val="00C33A4D"/>
    <w:rsid w:val="00C35FC3"/>
    <w:rsid w:val="00C36FA7"/>
    <w:rsid w:val="00C57039"/>
    <w:rsid w:val="00C739E6"/>
    <w:rsid w:val="00C8002C"/>
    <w:rsid w:val="00C91CE1"/>
    <w:rsid w:val="00C97F4E"/>
    <w:rsid w:val="00CA5E59"/>
    <w:rsid w:val="00CB4CD6"/>
    <w:rsid w:val="00CF32B9"/>
    <w:rsid w:val="00CF4CF9"/>
    <w:rsid w:val="00CF77B2"/>
    <w:rsid w:val="00D23234"/>
    <w:rsid w:val="00D308C2"/>
    <w:rsid w:val="00D44152"/>
    <w:rsid w:val="00D5449B"/>
    <w:rsid w:val="00D54B40"/>
    <w:rsid w:val="00D5680F"/>
    <w:rsid w:val="00D833ED"/>
    <w:rsid w:val="00D85125"/>
    <w:rsid w:val="00D87750"/>
    <w:rsid w:val="00D8784E"/>
    <w:rsid w:val="00DC2185"/>
    <w:rsid w:val="00DE289D"/>
    <w:rsid w:val="00DE3CC2"/>
    <w:rsid w:val="00DF520F"/>
    <w:rsid w:val="00DF79B1"/>
    <w:rsid w:val="00E04A51"/>
    <w:rsid w:val="00E16361"/>
    <w:rsid w:val="00E22718"/>
    <w:rsid w:val="00E35DF6"/>
    <w:rsid w:val="00E47573"/>
    <w:rsid w:val="00E52EA8"/>
    <w:rsid w:val="00E6352E"/>
    <w:rsid w:val="00E672A8"/>
    <w:rsid w:val="00E7257F"/>
    <w:rsid w:val="00E839C8"/>
    <w:rsid w:val="00EA1729"/>
    <w:rsid w:val="00EB3665"/>
    <w:rsid w:val="00EC1429"/>
    <w:rsid w:val="00EC4234"/>
    <w:rsid w:val="00EC7D0F"/>
    <w:rsid w:val="00EC7D58"/>
    <w:rsid w:val="00ED0BAA"/>
    <w:rsid w:val="00ED6AEC"/>
    <w:rsid w:val="00F15B04"/>
    <w:rsid w:val="00F27A50"/>
    <w:rsid w:val="00F53371"/>
    <w:rsid w:val="00F542D1"/>
    <w:rsid w:val="00F55A1E"/>
    <w:rsid w:val="00F73522"/>
    <w:rsid w:val="00F74F7F"/>
    <w:rsid w:val="00F86580"/>
    <w:rsid w:val="00FA5164"/>
    <w:rsid w:val="00FB280E"/>
    <w:rsid w:val="00FB54D2"/>
    <w:rsid w:val="00FB63F4"/>
    <w:rsid w:val="00FD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paragraph" w:styleId="NormalWeb">
    <w:name w:val="Normal (Web)"/>
    <w:basedOn w:val="Normal"/>
    <w:uiPriority w:val="99"/>
    <w:unhideWhenUsed/>
    <w:rsid w:val="0098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0177E-BDD3-4735-B00A-65E21238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1103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9</cp:revision>
  <cp:lastPrinted>2019-07-04T11:42:00Z</cp:lastPrinted>
  <dcterms:created xsi:type="dcterms:W3CDTF">2019-07-04T11:25:00Z</dcterms:created>
  <dcterms:modified xsi:type="dcterms:W3CDTF">2019-08-30T09:35:00Z</dcterms:modified>
</cp:coreProperties>
</file>