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1F93AB61" w:rsidR="00B108BD" w:rsidRDefault="0045324D" w:rsidP="00D2374D">
      <w:pPr>
        <w:tabs>
          <w:tab w:val="left" w:pos="4962"/>
        </w:tabs>
        <w:spacing w:after="0" w:line="240" w:lineRule="auto"/>
        <w:rPr>
          <w:noProof/>
          <w:lang w:eastAsia="es-ES"/>
        </w:rPr>
      </w:pPr>
      <w:bookmarkStart w:id="0" w:name="_Hlk15554568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113C8D25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25C9C" w14:textId="7CEE8058" w:rsidR="0084146F" w:rsidRDefault="0084146F" w:rsidP="00D2374D">
      <w:pPr>
        <w:tabs>
          <w:tab w:val="left" w:pos="4962"/>
        </w:tabs>
        <w:spacing w:after="0" w:line="240" w:lineRule="auto"/>
        <w:rPr>
          <w:noProof/>
          <w:lang w:eastAsia="es-ES"/>
        </w:rPr>
      </w:pPr>
    </w:p>
    <w:p w14:paraId="64BEBC4F" w14:textId="044B04C9" w:rsidR="0084146F" w:rsidRDefault="0084146F" w:rsidP="00D2374D">
      <w:pPr>
        <w:tabs>
          <w:tab w:val="left" w:pos="4962"/>
        </w:tabs>
        <w:spacing w:after="0" w:line="240" w:lineRule="auto"/>
        <w:rPr>
          <w:noProof/>
          <w:lang w:eastAsia="es-ES"/>
        </w:rPr>
      </w:pPr>
    </w:p>
    <w:p w14:paraId="021AF4B1" w14:textId="77777777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14AA4046" w14:textId="77777777" w:rsidR="003F1F8F" w:rsidRDefault="003F1F8F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C84908D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12AB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414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4146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3076A353" w14:textId="77777777" w:rsidR="003F2587" w:rsidRDefault="003F2587" w:rsidP="0084146F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lang w:val="es-ES_tradnl" w:eastAsia="es-ES"/>
        </w:rPr>
      </w:pPr>
    </w:p>
    <w:p w14:paraId="702A6DB8" w14:textId="23478817" w:rsidR="00D2374D" w:rsidRPr="003F1F8F" w:rsidRDefault="0084146F" w:rsidP="0084146F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color w:val="1F4E79" w:themeColor="accent1" w:themeShade="80"/>
          <w:kern w:val="36"/>
          <w:sz w:val="40"/>
          <w:szCs w:val="40"/>
          <w:lang w:eastAsia="es-ES"/>
        </w:rPr>
      </w:pPr>
      <w:r w:rsidRPr="003F1F8F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lang w:val="es-ES_tradnl" w:eastAsia="es-ES"/>
        </w:rPr>
        <w:t>Mediaset España prepara el lanzamiento de</w:t>
      </w:r>
      <w:r w:rsidR="003975CE" w:rsidRPr="003F1F8F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lang w:val="es-ES_tradnl" w:eastAsia="es-ES"/>
        </w:rPr>
        <w:t>l diario digital</w:t>
      </w:r>
      <w:r w:rsidRPr="003F1F8F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lang w:val="es-ES_tradnl" w:eastAsia="es-ES"/>
        </w:rPr>
        <w:t xml:space="preserve"> NIUS</w:t>
      </w:r>
    </w:p>
    <w:p w14:paraId="11FEB1F5" w14:textId="77777777" w:rsidR="003975CE" w:rsidRDefault="003975CE" w:rsidP="003975CE">
      <w:pPr>
        <w:spacing w:after="0" w:line="240" w:lineRule="auto"/>
        <w:ind w:right="425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17B8AB" w14:textId="44CD3DD4" w:rsidR="003F1F8F" w:rsidRDefault="003F1F8F" w:rsidP="003975CE">
      <w:pPr>
        <w:spacing w:after="0" w:line="240" w:lineRule="auto"/>
        <w:ind w:right="425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10C9C47C" wp14:editId="3608C735">
            <wp:extent cx="4200525" cy="2438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750" t="23596" r="14547" b="10741"/>
                    <a:stretch/>
                  </pic:blipFill>
                  <pic:spPr bwMode="auto">
                    <a:xfrm>
                      <a:off x="0" y="0"/>
                      <a:ext cx="42005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77FA5" w14:textId="77777777" w:rsidR="003F1F8F" w:rsidRDefault="003F1F8F" w:rsidP="003975CE">
      <w:pPr>
        <w:spacing w:after="0" w:line="240" w:lineRule="auto"/>
        <w:ind w:right="425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751D27" w14:textId="07DBDDCC" w:rsidR="003975CE" w:rsidRPr="003F1F8F" w:rsidRDefault="003F1F8F" w:rsidP="003975CE">
      <w:pPr>
        <w:spacing w:after="0" w:line="240" w:lineRule="auto"/>
        <w:ind w:right="425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>Este otoño tendrá lugar</w:t>
      </w:r>
      <w:r w:rsidR="003975CE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lanzamiento</w:t>
      </w:r>
      <w:r w:rsidR="003E5AF2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975CE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Niusdiario.es, nueva iniciativa editorial digital para </w:t>
      </w:r>
      <w:r w:rsidR="006E6DB1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>trasladar</w:t>
      </w:r>
      <w:r w:rsidR="003975CE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forma rigurosa y</w:t>
      </w:r>
      <w:r w:rsidR="00E52723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contrastada las claves de la</w:t>
      </w:r>
      <w:r w:rsidR="003975CE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actuali</w:t>
      </w:r>
      <w:r w:rsidR="00E52723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3975CE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E52723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C122F3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través de todos los canales</w:t>
      </w:r>
      <w:r w:rsidR="003975CE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122F3" w:rsidRPr="003F1F8F">
        <w:rPr>
          <w:rFonts w:ascii="Arial" w:eastAsia="Times New Roman" w:hAnsi="Arial" w:cs="Arial"/>
          <w:b/>
          <w:sz w:val="24"/>
          <w:szCs w:val="24"/>
          <w:lang w:eastAsia="es-ES"/>
        </w:rPr>
        <w:t>de consulta habituales en internet, redes sociales, buscadores de noticias, podcast y asistentes de voz</w:t>
      </w:r>
    </w:p>
    <w:p w14:paraId="17FA5710" w14:textId="08424088" w:rsidR="00312C21" w:rsidRPr="003E5AF2" w:rsidRDefault="00312C21" w:rsidP="003975CE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646CAA99" w14:textId="42690BA3" w:rsidR="003975CE" w:rsidRDefault="00BF748C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F1F8F">
        <w:rPr>
          <w:rStyle w:val="Textoennegrita"/>
          <w:rFonts w:ascii="Arial" w:hAnsi="Arial" w:cs="Arial"/>
          <w:bCs w:val="0"/>
          <w:color w:val="000000"/>
          <w:shd w:val="clear" w:color="auto" w:fill="FFFFFF"/>
        </w:rPr>
        <w:t>Juan Pedro Valentín</w:t>
      </w: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dirige el nuevo proyecto editorial de Mediaset España, un diario digital </w:t>
      </w:r>
      <w:r w:rsid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con una </w:t>
      </w:r>
      <w:r w:rsidR="00C122F3" w:rsidRPr="002376AC">
        <w:rPr>
          <w:rStyle w:val="Textoennegrita"/>
          <w:rFonts w:ascii="Arial" w:hAnsi="Arial" w:cs="Arial"/>
          <w:bCs w:val="0"/>
          <w:color w:val="000000"/>
          <w:shd w:val="clear" w:color="auto" w:fill="FFFFFF"/>
        </w:rPr>
        <w:t>redacción integrada por profesionales de</w:t>
      </w:r>
      <w:r w:rsid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C122F3" w:rsidRPr="002376AC">
        <w:rPr>
          <w:rStyle w:val="Textoennegrita"/>
          <w:rFonts w:ascii="Arial" w:hAnsi="Arial" w:cs="Arial"/>
          <w:bCs w:val="0"/>
          <w:color w:val="000000"/>
          <w:shd w:val="clear" w:color="auto" w:fill="FFFFFF"/>
        </w:rPr>
        <w:t>grandísima experiencia en la comunicación audiovisual</w:t>
      </w:r>
      <w:r w:rsid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</w:t>
      </w: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con el que la compañía da un paso más en su adaptación a la forma de ofrecer la información conforme al ritmo que marcan los intereses del público y las nuevas tecnologías.</w:t>
      </w:r>
    </w:p>
    <w:p w14:paraId="16DFB0F0" w14:textId="77777777" w:rsidR="003F1F8F" w:rsidRPr="003F1F8F" w:rsidRDefault="003F1F8F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Cs w:val="0"/>
          <w:color w:val="1F3864" w:themeColor="accent5" w:themeShade="80"/>
          <w:sz w:val="28"/>
          <w:szCs w:val="28"/>
          <w:shd w:val="clear" w:color="auto" w:fill="FFFFFF"/>
        </w:rPr>
      </w:pPr>
    </w:p>
    <w:p w14:paraId="2377B50A" w14:textId="7FC7147B" w:rsidR="003F1F8F" w:rsidRDefault="003F1F8F" w:rsidP="003F1F8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122F3">
        <w:rPr>
          <w:rFonts w:ascii="Arial" w:hAnsi="Arial" w:cs="Arial"/>
          <w:color w:val="000000"/>
          <w:sz w:val="24"/>
          <w:szCs w:val="24"/>
        </w:rPr>
        <w:t xml:space="preserve">NIUS llegará este otoño a través de todos los canales de información que actualmente consultan los usuarios, desde redes sociales y buscadores o agregadores de noticias hasta podcast y asistentes de voz. Y es que </w:t>
      </w:r>
      <w:r w:rsidRPr="003402C9">
        <w:rPr>
          <w:rFonts w:ascii="Arial" w:hAnsi="Arial" w:cs="Arial"/>
          <w:b/>
          <w:color w:val="000000"/>
          <w:sz w:val="24"/>
          <w:szCs w:val="24"/>
        </w:rPr>
        <w:t>NIUS podrá leerse, verse y escucharse</w:t>
      </w:r>
      <w:r w:rsidRPr="00C122F3">
        <w:rPr>
          <w:rFonts w:ascii="Arial" w:hAnsi="Arial" w:cs="Arial"/>
          <w:color w:val="000000"/>
          <w:sz w:val="24"/>
          <w:szCs w:val="24"/>
        </w:rPr>
        <w:t>. Los usuarios también tendrán oportunidad de recibir recomendaciones, resúmenes y alertas si así lo desean, para acceder a claves y explicaciones que ayuden a entender y contextualizar todo lo que está pasando.</w:t>
      </w:r>
    </w:p>
    <w:p w14:paraId="1369C193" w14:textId="5B33E6DD" w:rsidR="002376AC" w:rsidRDefault="002376AC" w:rsidP="003F1F8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97EF09B" w14:textId="3D5413CD" w:rsidR="003F1F8F" w:rsidRPr="002376AC" w:rsidRDefault="002376AC" w:rsidP="002376AC">
      <w:pPr>
        <w:spacing w:after="0" w:line="240" w:lineRule="auto"/>
        <w:ind w:right="567"/>
        <w:jc w:val="both"/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ello, NIUS contará con </w:t>
      </w:r>
      <w:r w:rsidRPr="002376AC">
        <w:rPr>
          <w:rFonts w:ascii="Arial" w:hAnsi="Arial" w:cs="Arial"/>
          <w:b/>
          <w:color w:val="000000"/>
          <w:sz w:val="24"/>
          <w:szCs w:val="24"/>
        </w:rPr>
        <w:t>delegaciones en toda España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2376AC">
        <w:rPr>
          <w:rFonts w:ascii="Arial" w:hAnsi="Arial" w:cs="Arial"/>
          <w:b/>
          <w:color w:val="000000"/>
          <w:sz w:val="24"/>
          <w:szCs w:val="24"/>
        </w:rPr>
        <w:t>corresponsales en las principales ciudades del mundo</w:t>
      </w:r>
      <w:r w:rsidRPr="002376AC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2376AC">
        <w:rPr>
          <w:rFonts w:ascii="Arial" w:hAnsi="Arial" w:cs="Arial"/>
          <w:b/>
          <w:color w:val="000000"/>
          <w:sz w:val="24"/>
          <w:szCs w:val="24"/>
        </w:rPr>
        <w:t xml:space="preserve">experimentados periodistas con años de profesión </w:t>
      </w:r>
      <w:r w:rsidRPr="002376AC">
        <w:rPr>
          <w:rFonts w:ascii="Arial" w:hAnsi="Arial" w:cs="Arial"/>
          <w:color w:val="000000"/>
          <w:sz w:val="24"/>
          <w:szCs w:val="24"/>
        </w:rPr>
        <w:t xml:space="preserve">y amplio conocimiento en </w:t>
      </w:r>
      <w:r w:rsidRPr="002376AC">
        <w:rPr>
          <w:rFonts w:ascii="Arial" w:hAnsi="Arial" w:cs="Arial"/>
          <w:b/>
          <w:color w:val="000000"/>
          <w:sz w:val="24"/>
          <w:szCs w:val="24"/>
        </w:rPr>
        <w:t>actualidad diaria política y económica</w:t>
      </w:r>
      <w:r w:rsidRPr="002376AC">
        <w:rPr>
          <w:rFonts w:ascii="Arial" w:hAnsi="Arial" w:cs="Arial"/>
          <w:color w:val="000000"/>
          <w:sz w:val="24"/>
          <w:szCs w:val="24"/>
        </w:rPr>
        <w:t xml:space="preserve">, capaces de explicar, traducir y acercar hasta el más complejo asunto; en temas relacionados con </w:t>
      </w:r>
      <w:r w:rsidRPr="002376AC">
        <w:rPr>
          <w:rFonts w:ascii="Arial" w:hAnsi="Arial" w:cs="Arial"/>
          <w:b/>
          <w:color w:val="000000"/>
          <w:sz w:val="24"/>
          <w:szCs w:val="24"/>
        </w:rPr>
        <w:t>salud, medio ambiente, energía, movilidad, igualdad, educación y consumo</w:t>
      </w:r>
      <w:r w:rsidRPr="002376AC">
        <w:rPr>
          <w:rFonts w:ascii="Arial" w:hAnsi="Arial" w:cs="Arial"/>
          <w:color w:val="000000"/>
          <w:sz w:val="24"/>
          <w:szCs w:val="24"/>
        </w:rPr>
        <w:t xml:space="preserve">, objeto de atención constante a través de la sección de </w:t>
      </w:r>
      <w:r w:rsidRPr="002376AC">
        <w:rPr>
          <w:rFonts w:ascii="Arial" w:hAnsi="Arial" w:cs="Arial"/>
          <w:b/>
          <w:color w:val="000000"/>
          <w:sz w:val="24"/>
          <w:szCs w:val="24"/>
        </w:rPr>
        <w:t>Sociedad</w:t>
      </w:r>
      <w:r w:rsidRPr="002376AC">
        <w:rPr>
          <w:rFonts w:ascii="Arial" w:hAnsi="Arial" w:cs="Arial"/>
          <w:color w:val="000000"/>
          <w:sz w:val="24"/>
          <w:szCs w:val="24"/>
        </w:rPr>
        <w:t xml:space="preserve">; y por supuesto, aportará una mirada muy personal al mundo de la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6AC">
        <w:rPr>
          <w:rFonts w:ascii="Arial" w:hAnsi="Arial" w:cs="Arial"/>
          <w:b/>
          <w:color w:val="000000"/>
          <w:sz w:val="24"/>
          <w:szCs w:val="24"/>
        </w:rPr>
        <w:lastRenderedPageBreak/>
        <w:t>cultura, las artes y el espectáculo</w:t>
      </w:r>
      <w:r w:rsidRPr="002376AC">
        <w:rPr>
          <w:rFonts w:ascii="Arial" w:hAnsi="Arial" w:cs="Arial"/>
          <w:color w:val="000000"/>
          <w:sz w:val="24"/>
          <w:szCs w:val="24"/>
        </w:rPr>
        <w:t xml:space="preserve">. En el ámbito deportivo, NIUS contará asimismo con las firmas más cualificadas del mundo del </w:t>
      </w:r>
      <w:r w:rsidRPr="002376AC">
        <w:rPr>
          <w:rFonts w:ascii="Arial" w:hAnsi="Arial" w:cs="Arial"/>
          <w:b/>
          <w:color w:val="000000"/>
          <w:sz w:val="24"/>
          <w:szCs w:val="24"/>
        </w:rPr>
        <w:t>deporte</w:t>
      </w:r>
      <w:r w:rsidRPr="002376AC">
        <w:rPr>
          <w:rFonts w:ascii="Arial" w:hAnsi="Arial" w:cs="Arial"/>
          <w:color w:val="000000"/>
          <w:sz w:val="24"/>
          <w:szCs w:val="24"/>
        </w:rPr>
        <w:t>.</w:t>
      </w:r>
      <w:r w:rsidR="003F1F8F">
        <w:rPr>
          <w:rFonts w:ascii="Roboto" w:hAnsi="Roboto" w:cs="Segoe UI"/>
          <w:color w:val="000000"/>
        </w:rPr>
        <w:t xml:space="preserve"> </w:t>
      </w:r>
    </w:p>
    <w:p w14:paraId="30E21E1A" w14:textId="6DA9A9ED" w:rsidR="00BF748C" w:rsidRPr="00C122F3" w:rsidRDefault="00BF748C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79870981" w14:textId="784100CA" w:rsidR="003F1F8F" w:rsidRDefault="003F1F8F" w:rsidP="003F1F8F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Cs w:val="0"/>
          <w:color w:val="1F3864" w:themeColor="accent5" w:themeShade="80"/>
          <w:sz w:val="28"/>
          <w:szCs w:val="28"/>
          <w:shd w:val="clear" w:color="auto" w:fill="FFFFFF"/>
        </w:rPr>
      </w:pPr>
      <w:r w:rsidRPr="003F1F8F">
        <w:rPr>
          <w:rStyle w:val="Textoennegrita"/>
          <w:rFonts w:ascii="Arial" w:hAnsi="Arial" w:cs="Arial"/>
          <w:bCs w:val="0"/>
          <w:color w:val="1F3864" w:themeColor="accent5" w:themeShade="80"/>
          <w:sz w:val="28"/>
          <w:szCs w:val="28"/>
          <w:shd w:val="clear" w:color="auto" w:fill="FFFFFF"/>
        </w:rPr>
        <w:t xml:space="preserve">NIUS, información útil, libre, sencilla, rigurosa, independiente y contrastada </w:t>
      </w:r>
    </w:p>
    <w:p w14:paraId="7C3913A4" w14:textId="77777777" w:rsidR="00C122F3" w:rsidRPr="00C122F3" w:rsidRDefault="003E5AF2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NIUS nacerá como u</w:t>
      </w:r>
      <w:r w:rsidR="00BF748C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na defensa de la profesión periodística</w:t>
      </w:r>
      <w:r w:rsidR="006E6DB1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fiel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y respetuosa con e</w:t>
      </w:r>
      <w:r w:rsidR="006E6DB1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l código deontológico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del periodismo</w:t>
      </w:r>
      <w:r w:rsidR="006E6DB1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, a</w:t>
      </w:r>
      <w:r w:rsidR="00BF748C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portando un nuevo servicio a la ciudadanía con información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independiente, </w:t>
      </w:r>
      <w:r w:rsidR="00BF748C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dinámica, rigurosa y contrastada en el escenario multimedia que hoy día impera</w:t>
      </w:r>
      <w:r w:rsidR="00C122F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. </w:t>
      </w:r>
    </w:p>
    <w:p w14:paraId="648E3B92" w14:textId="77777777" w:rsidR="00C122F3" w:rsidRPr="00C122F3" w:rsidRDefault="00C122F3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0375F899" w14:textId="456FDE65" w:rsidR="00812AB7" w:rsidRPr="00C122F3" w:rsidRDefault="00C122F3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Un nuevo diario </w:t>
      </w:r>
      <w:r w:rsidR="003F1F8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estricto</w:t>
      </w: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BF748C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con las </w:t>
      </w:r>
      <w:r w:rsidR="006E6DB1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formas, el modelo y las </w:t>
      </w:r>
      <w:r w:rsidR="00BF748C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herramientas tradicionales de verificación, análisis e interpretación de la actualidad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grandes olvidadas en </w:t>
      </w:r>
      <w:r w:rsidR="003F1F8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muchas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ocasiones por </w:t>
      </w:r>
      <w:r w:rsidR="007913C8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una parte de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la oferta digital actual, </w:t>
      </w:r>
      <w:r w:rsidR="003F1F8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al servicio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del clic fácil </w:t>
      </w:r>
      <w:r w:rsidR="005A000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y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otras tantas, al de intereses económicos </w:t>
      </w:r>
      <w:r w:rsidR="003F1F8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y maniobras de financiación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que </w:t>
      </w:r>
      <w:r w:rsidR="007913C8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están</w:t>
      </w: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E52723"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distorsionan</w:t>
      </w: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do</w:t>
      </w:r>
      <w:r w:rsidR="003F1F8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C122F3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la profesión</w:t>
      </w:r>
      <w:r w:rsidR="003F1F8F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.</w:t>
      </w:r>
      <w:bookmarkStart w:id="1" w:name="_GoBack"/>
      <w:bookmarkEnd w:id="1"/>
    </w:p>
    <w:p w14:paraId="0C5DC6DF" w14:textId="04A317E1" w:rsidR="00E52723" w:rsidRPr="00C122F3" w:rsidRDefault="00E52723" w:rsidP="00C122F3">
      <w:pPr>
        <w:pStyle w:val="NormalWeb"/>
        <w:shd w:val="clear" w:color="auto" w:fill="FFFFFF"/>
        <w:spacing w:before="0" w:beforeAutospacing="0" w:after="0" w:afterAutospacing="0"/>
        <w:ind w:right="567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3E8429AB" w14:textId="77777777" w:rsidR="003F1F8F" w:rsidRDefault="003F1F8F" w:rsidP="00C122F3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E83C584" w14:textId="77777777" w:rsidR="003F1F8F" w:rsidRDefault="003F1F8F" w:rsidP="00C122F3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0D3BEF9" w14:textId="2D2D8E02" w:rsidR="00B65DFD" w:rsidRPr="00C122F3" w:rsidRDefault="00B65DFD" w:rsidP="003975CE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47ADB260" w14:textId="77777777" w:rsidR="006E6DB1" w:rsidRPr="00C122F3" w:rsidRDefault="006E6DB1" w:rsidP="003975CE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sectPr w:rsidR="006E6DB1" w:rsidRPr="00C122F3" w:rsidSect="00F16367">
      <w:footerReference w:type="default" r:id="rId10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F126" w14:textId="77777777" w:rsidR="00A337BB" w:rsidRDefault="00A337BB" w:rsidP="00B23904">
      <w:pPr>
        <w:spacing w:after="0" w:line="240" w:lineRule="auto"/>
      </w:pPr>
      <w:r>
        <w:separator/>
      </w:r>
    </w:p>
  </w:endnote>
  <w:endnote w:type="continuationSeparator" w:id="0">
    <w:p w14:paraId="49F5D7F5" w14:textId="77777777" w:rsidR="00A337BB" w:rsidRDefault="00A337B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781D" w14:textId="77777777" w:rsidR="00A337BB" w:rsidRDefault="00A337BB" w:rsidP="00B23904">
      <w:pPr>
        <w:spacing w:after="0" w:line="240" w:lineRule="auto"/>
      </w:pPr>
      <w:r>
        <w:separator/>
      </w:r>
    </w:p>
  </w:footnote>
  <w:footnote w:type="continuationSeparator" w:id="0">
    <w:p w14:paraId="24A2D6DD" w14:textId="77777777" w:rsidR="00A337BB" w:rsidRDefault="00A337B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376AC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02C9"/>
    <w:rsid w:val="00345F79"/>
    <w:rsid w:val="003460B7"/>
    <w:rsid w:val="00353B4A"/>
    <w:rsid w:val="003553EE"/>
    <w:rsid w:val="0036444F"/>
    <w:rsid w:val="00376CB7"/>
    <w:rsid w:val="00381E1E"/>
    <w:rsid w:val="003934F1"/>
    <w:rsid w:val="003975CE"/>
    <w:rsid w:val="003A21C1"/>
    <w:rsid w:val="003A67AA"/>
    <w:rsid w:val="003B2029"/>
    <w:rsid w:val="003B243E"/>
    <w:rsid w:val="003C348F"/>
    <w:rsid w:val="003C7183"/>
    <w:rsid w:val="003C76C9"/>
    <w:rsid w:val="003E5A8D"/>
    <w:rsid w:val="003E5AF2"/>
    <w:rsid w:val="003F1F8F"/>
    <w:rsid w:val="003F2587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853A1"/>
    <w:rsid w:val="00590DB1"/>
    <w:rsid w:val="00595A4D"/>
    <w:rsid w:val="005A000F"/>
    <w:rsid w:val="005B16E8"/>
    <w:rsid w:val="005C0250"/>
    <w:rsid w:val="005E1ADB"/>
    <w:rsid w:val="005E6350"/>
    <w:rsid w:val="005F5CFD"/>
    <w:rsid w:val="005F6BFF"/>
    <w:rsid w:val="00605FD2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E6DB1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913C8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46F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65DFD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BF748C"/>
    <w:rsid w:val="00C00376"/>
    <w:rsid w:val="00C016EB"/>
    <w:rsid w:val="00C06B59"/>
    <w:rsid w:val="00C10E00"/>
    <w:rsid w:val="00C1111E"/>
    <w:rsid w:val="00C122F3"/>
    <w:rsid w:val="00C128F4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52723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D999-A187-4CA2-BA9B-9440CFC3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9</cp:revision>
  <cp:lastPrinted>2019-07-25T09:58:00Z</cp:lastPrinted>
  <dcterms:created xsi:type="dcterms:W3CDTF">2019-07-31T16:54:00Z</dcterms:created>
  <dcterms:modified xsi:type="dcterms:W3CDTF">2019-08-01T16:14:00Z</dcterms:modified>
</cp:coreProperties>
</file>