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5B7DA" w14:textId="44752CB6" w:rsidR="00743885" w:rsidRDefault="005365FF" w:rsidP="009062A1">
      <w:pPr>
        <w:spacing w:after="0" w:line="240" w:lineRule="auto"/>
        <w:jc w:val="both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C1FF211" wp14:editId="038D6CF3">
            <wp:simplePos x="0" y="0"/>
            <wp:positionH relativeFrom="page">
              <wp:posOffset>3893712</wp:posOffset>
            </wp:positionH>
            <wp:positionV relativeFrom="margin">
              <wp:posOffset>7812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560077" w14:textId="2DC6F36B" w:rsidR="00743885" w:rsidRDefault="00743885" w:rsidP="009062A1">
      <w:pPr>
        <w:spacing w:after="0" w:line="240" w:lineRule="auto"/>
        <w:jc w:val="both"/>
      </w:pPr>
    </w:p>
    <w:p w14:paraId="6B465A8E" w14:textId="53602BC6" w:rsidR="00D82B2A" w:rsidRDefault="00D82B2A" w:rsidP="009062A1">
      <w:pPr>
        <w:spacing w:after="0" w:line="240" w:lineRule="auto"/>
        <w:jc w:val="both"/>
      </w:pPr>
    </w:p>
    <w:p w14:paraId="2FDEC727" w14:textId="77777777" w:rsidR="00F758ED" w:rsidRDefault="00F758ED" w:rsidP="009062A1">
      <w:pPr>
        <w:spacing w:after="0" w:line="240" w:lineRule="auto"/>
        <w:jc w:val="both"/>
      </w:pPr>
    </w:p>
    <w:p w14:paraId="78687E3B" w14:textId="77777777" w:rsidR="00AF7C74" w:rsidRDefault="00AF7C74" w:rsidP="009062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BF9432" w14:textId="30F29E56" w:rsidR="00D82B2A" w:rsidRPr="00B23904" w:rsidRDefault="00D82B2A" w:rsidP="009062A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628E2">
        <w:rPr>
          <w:rFonts w:ascii="Arial" w:eastAsia="Times New Roman" w:hAnsi="Arial" w:cs="Arial"/>
          <w:sz w:val="24"/>
          <w:szCs w:val="24"/>
          <w:lang w:eastAsia="es-ES"/>
        </w:rPr>
        <w:t>24</w:t>
      </w:r>
      <w:r w:rsidR="0095578F">
        <w:rPr>
          <w:rFonts w:ascii="Arial" w:eastAsia="Times New Roman" w:hAnsi="Arial" w:cs="Arial"/>
          <w:sz w:val="24"/>
          <w:szCs w:val="24"/>
          <w:lang w:eastAsia="es-ES"/>
        </w:rPr>
        <w:t xml:space="preserve"> de julio</w:t>
      </w:r>
      <w:r w:rsidR="00DF48B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397285BD" w14:textId="77777777" w:rsidR="009025EB" w:rsidRDefault="009025EB" w:rsidP="003C4F89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5BA06A80" w14:textId="59F5CA43" w:rsidR="00D82B2A" w:rsidRPr="00FB280E" w:rsidRDefault="00BF5C6D" w:rsidP="003C4F89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Telecinco estrena ‘Me quedo contigo’, nuevo </w:t>
      </w:r>
      <w:proofErr w:type="spellStart"/>
      <w:r w:rsidRPr="008D4EC8">
        <w:rPr>
          <w:rFonts w:ascii="Arial" w:eastAsia="Times New Roman" w:hAnsi="Arial" w:cs="Arial"/>
          <w:bCs/>
          <w:i/>
          <w:color w:val="002C5F"/>
          <w:sz w:val="42"/>
          <w:szCs w:val="42"/>
          <w:lang w:eastAsia="es-ES"/>
        </w:rPr>
        <w:t>dating</w:t>
      </w:r>
      <w:proofErr w:type="spellEnd"/>
      <w:r w:rsidRPr="008D4EC8">
        <w:rPr>
          <w:rFonts w:ascii="Arial" w:eastAsia="Times New Roman" w:hAnsi="Arial" w:cs="Arial"/>
          <w:bCs/>
          <w:i/>
          <w:color w:val="002C5F"/>
          <w:sz w:val="42"/>
          <w:szCs w:val="42"/>
          <w:lang w:eastAsia="es-ES"/>
        </w:rPr>
        <w:t xml:space="preserve"> </w:t>
      </w:r>
      <w:proofErr w:type="gramStart"/>
      <w:r w:rsidRPr="008D4EC8">
        <w:rPr>
          <w:rFonts w:ascii="Arial" w:eastAsia="Times New Roman" w:hAnsi="Arial" w:cs="Arial"/>
          <w:bCs/>
          <w:i/>
          <w:color w:val="002C5F"/>
          <w:sz w:val="42"/>
          <w:szCs w:val="42"/>
          <w:lang w:eastAsia="es-ES"/>
        </w:rPr>
        <w:t>show</w:t>
      </w:r>
      <w:proofErr w:type="gram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presentado por Jesús Vázquez </w:t>
      </w:r>
    </w:p>
    <w:p w14:paraId="07ECDEA9" w14:textId="77777777" w:rsidR="00BD63E8" w:rsidRPr="00F758ED" w:rsidRDefault="00BD63E8" w:rsidP="009062A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552B812" w14:textId="77777777" w:rsidR="00364FDC" w:rsidRDefault="00364FDC" w:rsidP="00364FD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En ‘Me quedo contigo’, 20 chicas tratarán de encontrar el amor a través del criterio de sus madres, que decidirán por ellas si los candidatos son merecedores o no de una primera cita con sus hijas.</w:t>
      </w:r>
    </w:p>
    <w:p w14:paraId="5CE93F8F" w14:textId="7B38398C" w:rsidR="00FF31A6" w:rsidRDefault="00FF31A6" w:rsidP="009062A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7049F94" w14:textId="4ED1E68F" w:rsidR="00FF31A6" w:rsidRDefault="00364FDC" w:rsidP="009062A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La participación de las madres constituye</w:t>
      </w:r>
      <w:r w:rsidR="00FF31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gran novedad que el programa incorpora respecto al formato original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que ya ha sido producido en 34 países.</w:t>
      </w:r>
    </w:p>
    <w:p w14:paraId="21181518" w14:textId="33EDEED8" w:rsidR="005347E8" w:rsidRPr="00260583" w:rsidRDefault="005347E8" w:rsidP="009062A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A741C0A" w14:textId="346B8E96" w:rsidR="00364FDC" w:rsidRDefault="00364FDC" w:rsidP="003D71A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0796F">
        <w:rPr>
          <w:rFonts w:ascii="Arial" w:eastAsia="Times New Roman" w:hAnsi="Arial" w:cs="Arial"/>
          <w:sz w:val="24"/>
          <w:szCs w:val="24"/>
          <w:lang w:eastAsia="es-ES"/>
        </w:rPr>
        <w:t xml:space="preserve">¿Y si el amor de tu vida llegara de la mano de… tu madre?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20 solteras, acompañadas por sus respectivas madres, emprenderán la búsqueda del amor en </w:t>
      </w:r>
      <w:r w:rsidRPr="004C7D53">
        <w:rPr>
          <w:rFonts w:ascii="Arial" w:eastAsia="Times New Roman" w:hAnsi="Arial" w:cs="Arial"/>
          <w:b/>
          <w:sz w:val="24"/>
          <w:szCs w:val="24"/>
          <w:lang w:eastAsia="es-ES"/>
        </w:rPr>
        <w:t>‘Me quedo contigo’</w:t>
      </w:r>
      <w:r>
        <w:rPr>
          <w:rFonts w:ascii="Arial" w:eastAsia="Times New Roman" w:hAnsi="Arial" w:cs="Arial"/>
          <w:sz w:val="24"/>
          <w:szCs w:val="24"/>
          <w:lang w:eastAsia="es-ES"/>
        </w:rPr>
        <w:t>, versión española del formato de éxito internacional 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Take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me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out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’ que </w:t>
      </w:r>
      <w:r w:rsidRPr="00B0796F">
        <w:rPr>
          <w:rFonts w:ascii="Arial" w:eastAsia="Times New Roman" w:hAnsi="Arial" w:cs="Arial"/>
          <w:b/>
          <w:sz w:val="24"/>
          <w:szCs w:val="24"/>
          <w:lang w:eastAsia="es-ES"/>
        </w:rPr>
        <w:t>Telecinco estrenará</w:t>
      </w:r>
      <w:r w:rsidR="00EC3B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</w:t>
      </w:r>
      <w:r w:rsidR="00AE5B0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jueves</w:t>
      </w:r>
      <w:r w:rsidRPr="00B079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25 de julio</w:t>
      </w:r>
      <w:r w:rsidR="00F4670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 las 22:40 horas. </w:t>
      </w:r>
    </w:p>
    <w:p w14:paraId="0FCEF284" w14:textId="08D6C916" w:rsidR="007337FB" w:rsidRDefault="007337FB" w:rsidP="003D71A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p w14:paraId="32ED0D16" w14:textId="3F91F843" w:rsidR="00BE19B4" w:rsidRPr="00F4670C" w:rsidRDefault="00BE19B4" w:rsidP="003D71A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3271C">
        <w:rPr>
          <w:rFonts w:ascii="Arial" w:eastAsia="Times New Roman" w:hAnsi="Arial" w:cs="Arial"/>
          <w:b/>
          <w:sz w:val="24"/>
          <w:szCs w:val="24"/>
          <w:lang w:eastAsia="es-ES"/>
        </w:rPr>
        <w:t>Jesús Vázquez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C36D0">
        <w:rPr>
          <w:rFonts w:ascii="Arial" w:eastAsia="Times New Roman" w:hAnsi="Arial" w:cs="Arial"/>
          <w:sz w:val="24"/>
          <w:szCs w:val="24"/>
          <w:lang w:eastAsia="es-ES"/>
        </w:rPr>
        <w:t xml:space="preserve">conducirá </w:t>
      </w:r>
      <w:r w:rsidR="00C3271C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B0796F">
        <w:rPr>
          <w:rFonts w:ascii="Arial" w:eastAsia="Times New Roman" w:hAnsi="Arial" w:cs="Arial"/>
          <w:sz w:val="24"/>
          <w:szCs w:val="24"/>
          <w:lang w:eastAsia="es-ES"/>
        </w:rPr>
        <w:t xml:space="preserve">ste </w:t>
      </w:r>
      <w:r w:rsidR="00C3271C">
        <w:rPr>
          <w:rFonts w:ascii="Arial" w:eastAsia="Times New Roman" w:hAnsi="Arial" w:cs="Arial"/>
          <w:sz w:val="24"/>
          <w:szCs w:val="24"/>
          <w:lang w:eastAsia="es-ES"/>
        </w:rPr>
        <w:t>nuevo</w:t>
      </w:r>
      <w:r w:rsidR="005C36D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5C36D0" w:rsidRPr="00C3271C">
        <w:rPr>
          <w:rFonts w:ascii="Arial" w:eastAsia="Times New Roman" w:hAnsi="Arial" w:cs="Arial"/>
          <w:i/>
          <w:sz w:val="24"/>
          <w:szCs w:val="24"/>
          <w:lang w:eastAsia="es-ES"/>
        </w:rPr>
        <w:t>dating</w:t>
      </w:r>
      <w:proofErr w:type="spellEnd"/>
      <w:r w:rsidR="005C36D0" w:rsidRPr="00C3271C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proofErr w:type="gramStart"/>
      <w:r w:rsidR="005C36D0" w:rsidRPr="00C3271C">
        <w:rPr>
          <w:rFonts w:ascii="Arial" w:eastAsia="Times New Roman" w:hAnsi="Arial" w:cs="Arial"/>
          <w:i/>
          <w:sz w:val="24"/>
          <w:szCs w:val="24"/>
          <w:lang w:eastAsia="es-ES"/>
        </w:rPr>
        <w:t>show</w:t>
      </w:r>
      <w:proofErr w:type="gramEnd"/>
      <w:r w:rsidR="00C3271C">
        <w:rPr>
          <w:rFonts w:ascii="Arial" w:eastAsia="Times New Roman" w:hAnsi="Arial" w:cs="Arial"/>
          <w:sz w:val="24"/>
          <w:szCs w:val="24"/>
          <w:lang w:eastAsia="es-ES"/>
        </w:rPr>
        <w:t xml:space="preserve"> producido en colaboración con Fremantle</w:t>
      </w:r>
      <w:r w:rsidR="005C36D0">
        <w:rPr>
          <w:rFonts w:ascii="Arial" w:eastAsia="Times New Roman" w:hAnsi="Arial" w:cs="Arial"/>
          <w:sz w:val="24"/>
          <w:szCs w:val="24"/>
          <w:lang w:eastAsia="es-ES"/>
        </w:rPr>
        <w:t xml:space="preserve">, un </w:t>
      </w:r>
      <w:r w:rsidR="00F4670C">
        <w:rPr>
          <w:rFonts w:ascii="Arial" w:eastAsia="Times New Roman" w:hAnsi="Arial" w:cs="Arial"/>
          <w:b/>
          <w:sz w:val="24"/>
          <w:szCs w:val="24"/>
          <w:lang w:eastAsia="es-ES"/>
        </w:rPr>
        <w:t>programa</w:t>
      </w:r>
      <w:r w:rsidR="005C36D0" w:rsidRPr="00C327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abierto al amor</w:t>
      </w:r>
      <w:r w:rsidR="00C3271C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5C36D0">
        <w:rPr>
          <w:rFonts w:ascii="Arial" w:eastAsia="Times New Roman" w:hAnsi="Arial" w:cs="Arial"/>
          <w:sz w:val="24"/>
          <w:szCs w:val="24"/>
          <w:lang w:eastAsia="es-ES"/>
        </w:rPr>
        <w:t xml:space="preserve"> a los </w:t>
      </w:r>
      <w:r w:rsidR="005C36D0" w:rsidRPr="00C3271C">
        <w:rPr>
          <w:rFonts w:ascii="Arial" w:eastAsia="Times New Roman" w:hAnsi="Arial" w:cs="Arial"/>
          <w:b/>
          <w:sz w:val="24"/>
          <w:szCs w:val="24"/>
          <w:lang w:eastAsia="es-ES"/>
        </w:rPr>
        <w:t>‘flechazos’ a primera vista</w:t>
      </w:r>
      <w:r w:rsidR="005C36D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0796F">
        <w:rPr>
          <w:rFonts w:ascii="Arial" w:eastAsia="Times New Roman" w:hAnsi="Arial" w:cs="Arial"/>
          <w:sz w:val="24"/>
          <w:szCs w:val="24"/>
          <w:lang w:eastAsia="es-ES"/>
        </w:rPr>
        <w:t>en el que</w:t>
      </w:r>
      <w:r w:rsidR="00F4670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779A1">
        <w:rPr>
          <w:rFonts w:ascii="Arial" w:eastAsia="Times New Roman" w:hAnsi="Arial" w:cs="Arial"/>
          <w:sz w:val="24"/>
          <w:szCs w:val="24"/>
          <w:lang w:eastAsia="es-ES"/>
        </w:rPr>
        <w:t xml:space="preserve">tendrán lugar </w:t>
      </w:r>
      <w:r w:rsidR="00F4670C">
        <w:rPr>
          <w:rFonts w:ascii="Arial" w:eastAsia="Times New Roman" w:hAnsi="Arial" w:cs="Arial"/>
          <w:sz w:val="24"/>
          <w:szCs w:val="24"/>
          <w:lang w:eastAsia="es-ES"/>
        </w:rPr>
        <w:t>momentos cargados de sentimientos</w:t>
      </w:r>
      <w:r w:rsidR="008549FA">
        <w:rPr>
          <w:rFonts w:ascii="Arial" w:eastAsia="Times New Roman" w:hAnsi="Arial" w:cs="Arial"/>
          <w:sz w:val="24"/>
          <w:szCs w:val="24"/>
          <w:lang w:eastAsia="es-ES"/>
        </w:rPr>
        <w:t>, diversión</w:t>
      </w:r>
      <w:r w:rsidR="00B0796F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5C36D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C36D0" w:rsidRPr="00F4670C">
        <w:rPr>
          <w:rFonts w:ascii="Arial" w:eastAsia="Times New Roman" w:hAnsi="Arial" w:cs="Arial"/>
          <w:sz w:val="24"/>
          <w:szCs w:val="24"/>
          <w:lang w:eastAsia="es-ES"/>
        </w:rPr>
        <w:t>grandes dosis de humor.</w:t>
      </w:r>
    </w:p>
    <w:p w14:paraId="3088C4F2" w14:textId="3B0C3145" w:rsidR="009025EB" w:rsidRDefault="009025EB" w:rsidP="00072ED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DE97CD0" w14:textId="75B3BE3B" w:rsidR="00337640" w:rsidRDefault="00202454" w:rsidP="00337640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</w:t>
      </w:r>
      <w:r w:rsidR="0033764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a gran novedad de la versión española</w:t>
      </w:r>
    </w:p>
    <w:p w14:paraId="41661E84" w14:textId="658E8039" w:rsidR="00337640" w:rsidRDefault="00202454" w:rsidP="00337640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 p</w:t>
      </w:r>
      <w:r w:rsidR="00B0796F">
        <w:rPr>
          <w:rFonts w:ascii="Arial" w:eastAsia="Times New Roman" w:hAnsi="Arial" w:cs="Arial"/>
          <w:sz w:val="24"/>
          <w:szCs w:val="24"/>
          <w:lang w:eastAsia="es-ES"/>
        </w:rPr>
        <w:t>articipación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las </w:t>
      </w:r>
      <w:r w:rsidRPr="00C3271C">
        <w:rPr>
          <w:rFonts w:ascii="Arial" w:eastAsia="Times New Roman" w:hAnsi="Arial" w:cs="Arial"/>
          <w:sz w:val="24"/>
          <w:szCs w:val="24"/>
          <w:lang w:eastAsia="es-ES"/>
        </w:rPr>
        <w:t>madres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‘Me quedo contigo’ constituye la gran novedad que </w:t>
      </w:r>
      <w:r w:rsidR="00C52A44">
        <w:rPr>
          <w:rFonts w:ascii="Arial" w:eastAsia="Times New Roman" w:hAnsi="Arial" w:cs="Arial"/>
          <w:sz w:val="24"/>
          <w:szCs w:val="24"/>
          <w:lang w:eastAsia="es-ES"/>
        </w:rPr>
        <w:t xml:space="preserve">el programa incorpora respecto al formato </w:t>
      </w:r>
      <w:r w:rsidR="00AD0769">
        <w:rPr>
          <w:rFonts w:ascii="Arial" w:eastAsia="Times New Roman" w:hAnsi="Arial" w:cs="Arial"/>
          <w:sz w:val="24"/>
          <w:szCs w:val="24"/>
          <w:lang w:eastAsia="es-ES"/>
        </w:rPr>
        <w:t>internacional</w:t>
      </w:r>
      <w:r w:rsidR="00C52A44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AD0769">
        <w:rPr>
          <w:rFonts w:ascii="Arial" w:eastAsia="Times New Roman" w:hAnsi="Arial" w:cs="Arial"/>
          <w:sz w:val="24"/>
          <w:szCs w:val="24"/>
          <w:lang w:eastAsia="es-ES"/>
        </w:rPr>
        <w:t xml:space="preserve">Mientras en </w:t>
      </w:r>
      <w:r>
        <w:rPr>
          <w:rFonts w:ascii="Arial" w:eastAsia="Times New Roman" w:hAnsi="Arial" w:cs="Arial"/>
          <w:sz w:val="24"/>
          <w:szCs w:val="24"/>
          <w:lang w:eastAsia="es-ES"/>
        </w:rPr>
        <w:t>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Take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me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out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’ </w:t>
      </w:r>
      <w:r w:rsidR="00C52A44">
        <w:rPr>
          <w:rFonts w:ascii="Arial" w:eastAsia="Times New Roman" w:hAnsi="Arial" w:cs="Arial"/>
          <w:sz w:val="24"/>
          <w:szCs w:val="24"/>
          <w:lang w:eastAsia="es-ES"/>
        </w:rPr>
        <w:t xml:space="preserve">son las chicas las que van posicionándose sobre los diferentes candidatos, en ‘Me quedo contigo’ </w:t>
      </w:r>
      <w:r w:rsidR="00C52A44" w:rsidRPr="00C327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madres toman el control sobre lo que </w:t>
      </w:r>
      <w:r w:rsidR="00AD0769" w:rsidRPr="00C327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va sucediendo </w:t>
      </w:r>
      <w:r w:rsidR="00C52A44" w:rsidRPr="00C3271C">
        <w:rPr>
          <w:rFonts w:ascii="Arial" w:eastAsia="Times New Roman" w:hAnsi="Arial" w:cs="Arial"/>
          <w:b/>
          <w:sz w:val="24"/>
          <w:szCs w:val="24"/>
          <w:lang w:eastAsia="es-ES"/>
        </w:rPr>
        <w:t>en el plató con los aspirantes</w:t>
      </w:r>
      <w:r w:rsidR="00C52A44">
        <w:rPr>
          <w:rFonts w:ascii="Arial" w:eastAsia="Times New Roman" w:hAnsi="Arial" w:cs="Arial"/>
          <w:sz w:val="24"/>
          <w:szCs w:val="24"/>
          <w:lang w:eastAsia="es-ES"/>
        </w:rPr>
        <w:t xml:space="preserve"> y tienen en su mano decidir </w:t>
      </w:r>
      <w:r w:rsidR="00337640">
        <w:rPr>
          <w:rFonts w:ascii="Arial" w:eastAsia="Times New Roman" w:hAnsi="Arial" w:cs="Arial"/>
          <w:sz w:val="24"/>
          <w:szCs w:val="24"/>
          <w:lang w:eastAsia="es-ES"/>
        </w:rPr>
        <w:t xml:space="preserve">si son idóneos o no para </w:t>
      </w:r>
      <w:r w:rsidR="00B0796F">
        <w:rPr>
          <w:rFonts w:ascii="Arial" w:eastAsia="Times New Roman" w:hAnsi="Arial" w:cs="Arial"/>
          <w:sz w:val="24"/>
          <w:szCs w:val="24"/>
          <w:lang w:eastAsia="es-ES"/>
        </w:rPr>
        <w:t xml:space="preserve">mantener una primera cita con </w:t>
      </w:r>
      <w:r w:rsidR="00337640">
        <w:rPr>
          <w:rFonts w:ascii="Arial" w:eastAsia="Times New Roman" w:hAnsi="Arial" w:cs="Arial"/>
          <w:sz w:val="24"/>
          <w:szCs w:val="24"/>
          <w:lang w:eastAsia="es-ES"/>
        </w:rPr>
        <w:t>sus hijas.</w:t>
      </w:r>
    </w:p>
    <w:p w14:paraId="2CF8258B" w14:textId="77777777" w:rsidR="00E05151" w:rsidRDefault="00E05151" w:rsidP="00072ED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D8D0C46" w14:textId="0E8372C4" w:rsidR="0013580E" w:rsidRDefault="00914B52" w:rsidP="00072ED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La mecánica de ‘Me quedo contigo’</w:t>
      </w:r>
    </w:p>
    <w:p w14:paraId="3AFFE22D" w14:textId="3ED95279" w:rsidR="00A060D8" w:rsidRDefault="00A060D8" w:rsidP="00072ED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20 chicas, acompañadas por sus </w:t>
      </w:r>
      <w:r w:rsidR="00B0796F">
        <w:rPr>
          <w:rFonts w:ascii="Arial" w:eastAsia="Times New Roman" w:hAnsi="Arial" w:cs="Arial"/>
          <w:sz w:val="24"/>
          <w:szCs w:val="24"/>
          <w:lang w:eastAsia="es-ES"/>
        </w:rPr>
        <w:t xml:space="preserve">respectivas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madres, serán las protagonistas </w:t>
      </w:r>
      <w:r w:rsidR="00B0796F">
        <w:rPr>
          <w:rFonts w:ascii="Arial" w:eastAsia="Times New Roman" w:hAnsi="Arial" w:cs="Arial"/>
          <w:sz w:val="24"/>
          <w:szCs w:val="24"/>
          <w:lang w:eastAsia="es-ES"/>
        </w:rPr>
        <w:t>de cada edición del programa</w:t>
      </w:r>
      <w:r w:rsidR="006E236B">
        <w:rPr>
          <w:rFonts w:ascii="Arial" w:eastAsia="Times New Roman" w:hAnsi="Arial" w:cs="Arial"/>
          <w:sz w:val="24"/>
          <w:szCs w:val="24"/>
          <w:lang w:eastAsia="es-ES"/>
        </w:rPr>
        <w:t>, aunque participarán de distinta forma</w:t>
      </w:r>
      <w:r w:rsidR="0082111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E236B">
        <w:rPr>
          <w:rFonts w:ascii="Arial" w:eastAsia="Times New Roman" w:hAnsi="Arial" w:cs="Arial"/>
          <w:sz w:val="24"/>
          <w:szCs w:val="24"/>
          <w:lang w:eastAsia="es-ES"/>
        </w:rPr>
        <w:t>y desde diferentes estancias:</w:t>
      </w:r>
      <w:r w:rsidR="00B0796F">
        <w:rPr>
          <w:rFonts w:ascii="Arial" w:eastAsia="Times New Roman" w:hAnsi="Arial" w:cs="Arial"/>
          <w:sz w:val="24"/>
          <w:szCs w:val="24"/>
          <w:lang w:eastAsia="es-ES"/>
        </w:rPr>
        <w:t xml:space="preserve"> mientras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las madres ocuparán los </w:t>
      </w:r>
      <w:r w:rsidRPr="00A060D8">
        <w:rPr>
          <w:rFonts w:ascii="Arial" w:eastAsia="Times New Roman" w:hAnsi="Arial" w:cs="Arial"/>
          <w:b/>
          <w:sz w:val="24"/>
          <w:szCs w:val="24"/>
          <w:lang w:eastAsia="es-ES"/>
        </w:rPr>
        <w:t>20 atriles</w:t>
      </w:r>
      <w:r w:rsidR="00BA31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A060D8">
        <w:rPr>
          <w:rFonts w:ascii="Arial" w:eastAsia="Times New Roman" w:hAnsi="Arial" w:cs="Arial"/>
          <w:b/>
          <w:sz w:val="24"/>
          <w:szCs w:val="24"/>
          <w:lang w:eastAsia="es-ES"/>
        </w:rPr>
        <w:t>situados en el plató</w:t>
      </w:r>
      <w:r w:rsidR="007F4C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para </w:t>
      </w:r>
      <w:r w:rsidRPr="00A060D8">
        <w:rPr>
          <w:rFonts w:ascii="Arial" w:eastAsia="Times New Roman" w:hAnsi="Arial" w:cs="Arial"/>
          <w:b/>
          <w:sz w:val="24"/>
          <w:szCs w:val="24"/>
          <w:lang w:eastAsia="es-ES"/>
        </w:rPr>
        <w:t>valorar a los candidatos</w:t>
      </w:r>
      <w:r w:rsidR="00821111">
        <w:rPr>
          <w:rFonts w:ascii="Arial" w:eastAsia="Times New Roman" w:hAnsi="Arial" w:cs="Arial"/>
          <w:sz w:val="24"/>
          <w:szCs w:val="24"/>
          <w:lang w:eastAsia="es-ES"/>
        </w:rPr>
        <w:t>, las hijas se situarán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una </w:t>
      </w:r>
      <w:r w:rsidRPr="007F4CFE">
        <w:rPr>
          <w:rFonts w:ascii="Arial" w:eastAsia="Times New Roman" w:hAnsi="Arial" w:cs="Arial"/>
          <w:b/>
          <w:sz w:val="24"/>
          <w:szCs w:val="24"/>
          <w:lang w:eastAsia="es-ES"/>
        </w:rPr>
        <w:t>sala espía</w:t>
      </w:r>
      <w:r w:rsidR="007F4CFE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desde donde podrán contemplar todo lo que suceda</w:t>
      </w:r>
      <w:r w:rsidR="00821111">
        <w:rPr>
          <w:rFonts w:ascii="Arial" w:eastAsia="Times New Roman" w:hAnsi="Arial" w:cs="Arial"/>
          <w:sz w:val="24"/>
          <w:szCs w:val="24"/>
          <w:lang w:eastAsia="es-ES"/>
        </w:rPr>
        <w:t xml:space="preserve"> en plató</w:t>
      </w:r>
      <w:r w:rsidR="007F4CF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sin poder comunicarse con </w:t>
      </w:r>
      <w:r w:rsidR="007F4CFE">
        <w:rPr>
          <w:rFonts w:ascii="Arial" w:eastAsia="Times New Roman" w:hAnsi="Arial" w:cs="Arial"/>
          <w:sz w:val="24"/>
          <w:szCs w:val="24"/>
          <w:lang w:eastAsia="es-ES"/>
        </w:rPr>
        <w:t>sus progenitoras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A874998" w14:textId="3BC1B32C" w:rsidR="00A060D8" w:rsidRDefault="00A060D8" w:rsidP="00072ED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037AED" w14:textId="4AF49743" w:rsidR="007F4CFE" w:rsidRDefault="007F4CFE" w:rsidP="00072ED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Una vez que estén </w:t>
      </w:r>
      <w:r w:rsidR="00821111">
        <w:rPr>
          <w:rFonts w:ascii="Arial" w:eastAsia="Times New Roman" w:hAnsi="Arial" w:cs="Arial"/>
          <w:sz w:val="24"/>
          <w:szCs w:val="24"/>
          <w:lang w:eastAsia="es-ES"/>
        </w:rPr>
        <w:t xml:space="preserve">situadas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sus </w:t>
      </w:r>
      <w:r w:rsidR="00821111">
        <w:rPr>
          <w:rFonts w:ascii="Arial" w:eastAsia="Times New Roman" w:hAnsi="Arial" w:cs="Arial"/>
          <w:sz w:val="24"/>
          <w:szCs w:val="24"/>
          <w:lang w:eastAsia="es-ES"/>
        </w:rPr>
        <w:t xml:space="preserve">respectivos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puestos, </w:t>
      </w:r>
      <w:r w:rsidR="00016C99">
        <w:rPr>
          <w:rFonts w:ascii="Arial" w:eastAsia="Times New Roman" w:hAnsi="Arial" w:cs="Arial"/>
          <w:sz w:val="24"/>
          <w:szCs w:val="24"/>
          <w:lang w:eastAsia="es-ES"/>
        </w:rPr>
        <w:t xml:space="preserve">llegará </w:t>
      </w:r>
      <w:r w:rsidR="00016C99" w:rsidRPr="00A72B02">
        <w:rPr>
          <w:rFonts w:ascii="Arial" w:eastAsia="Times New Roman" w:hAnsi="Arial" w:cs="Arial"/>
          <w:sz w:val="24"/>
          <w:szCs w:val="24"/>
          <w:lang w:eastAsia="es-ES"/>
        </w:rPr>
        <w:t xml:space="preserve">el turno </w:t>
      </w:r>
      <w:r w:rsidR="00821111">
        <w:rPr>
          <w:rFonts w:ascii="Arial" w:eastAsia="Times New Roman" w:hAnsi="Arial" w:cs="Arial"/>
          <w:sz w:val="24"/>
          <w:szCs w:val="24"/>
          <w:lang w:eastAsia="es-ES"/>
        </w:rPr>
        <w:t>del</w:t>
      </w:r>
      <w:r w:rsidRPr="00A72B0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candidat</w:t>
      </w:r>
      <w:r w:rsidR="00821111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="00595999" w:rsidRPr="0059599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16C99">
        <w:rPr>
          <w:rFonts w:ascii="Arial" w:eastAsia="Times New Roman" w:hAnsi="Arial" w:cs="Arial"/>
          <w:sz w:val="24"/>
          <w:szCs w:val="24"/>
          <w:lang w:eastAsia="es-ES"/>
        </w:rPr>
        <w:t>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descend</w:t>
      </w:r>
      <w:r w:rsidR="00821111">
        <w:rPr>
          <w:rFonts w:ascii="Arial" w:eastAsia="Times New Roman" w:hAnsi="Arial" w:cs="Arial"/>
          <w:sz w:val="24"/>
          <w:szCs w:val="24"/>
          <w:lang w:eastAsia="es-ES"/>
        </w:rPr>
        <w:t>erá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hasta </w:t>
      </w:r>
      <w:r w:rsidR="00821111">
        <w:rPr>
          <w:rFonts w:ascii="Arial" w:eastAsia="Times New Roman" w:hAnsi="Arial" w:cs="Arial"/>
          <w:sz w:val="24"/>
          <w:szCs w:val="24"/>
          <w:lang w:eastAsia="es-ES"/>
        </w:rPr>
        <w:t>el plató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un </w:t>
      </w:r>
      <w:r w:rsidRPr="007F4CFE">
        <w:rPr>
          <w:rFonts w:ascii="Arial" w:eastAsia="Times New Roman" w:hAnsi="Arial" w:cs="Arial"/>
          <w:b/>
          <w:sz w:val="24"/>
          <w:szCs w:val="24"/>
          <w:lang w:eastAsia="es-ES"/>
        </w:rPr>
        <w:t>ascensor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821111">
        <w:rPr>
          <w:rFonts w:ascii="Arial" w:eastAsia="Times New Roman" w:hAnsi="Arial" w:cs="Arial"/>
          <w:sz w:val="24"/>
          <w:szCs w:val="24"/>
          <w:lang w:eastAsia="es-ES"/>
        </w:rPr>
        <w:t>Una vez en el escenario,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21111" w:rsidRPr="00656398">
        <w:rPr>
          <w:rFonts w:ascii="Arial" w:eastAsia="Times New Roman" w:hAnsi="Arial" w:cs="Arial"/>
          <w:b/>
          <w:sz w:val="24"/>
          <w:szCs w:val="24"/>
          <w:lang w:eastAsia="es-ES"/>
        </w:rPr>
        <w:t>se presentará</w:t>
      </w:r>
      <w:r w:rsidR="00821111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21111">
        <w:rPr>
          <w:rFonts w:ascii="Arial" w:eastAsia="Times New Roman" w:hAnsi="Arial" w:cs="Arial"/>
          <w:sz w:val="24"/>
          <w:szCs w:val="24"/>
          <w:lang w:eastAsia="es-ES"/>
        </w:rPr>
        <w:t>comentará a qué se dedica y cuáles son sus aficiones.</w:t>
      </w:r>
      <w:r w:rsidR="00D85AA4">
        <w:rPr>
          <w:rFonts w:ascii="Arial" w:eastAsia="Times New Roman" w:hAnsi="Arial" w:cs="Arial"/>
          <w:sz w:val="24"/>
          <w:szCs w:val="24"/>
          <w:lang w:eastAsia="es-ES"/>
        </w:rPr>
        <w:t xml:space="preserve"> Esta información se verá comple</w:t>
      </w:r>
      <w:r w:rsidR="00821111">
        <w:rPr>
          <w:rFonts w:ascii="Arial" w:eastAsia="Times New Roman" w:hAnsi="Arial" w:cs="Arial"/>
          <w:sz w:val="24"/>
          <w:szCs w:val="24"/>
          <w:lang w:eastAsia="es-ES"/>
        </w:rPr>
        <w:t>men</w:t>
      </w:r>
      <w:r w:rsidR="00D85AA4">
        <w:rPr>
          <w:rFonts w:ascii="Arial" w:eastAsia="Times New Roman" w:hAnsi="Arial" w:cs="Arial"/>
          <w:sz w:val="24"/>
          <w:szCs w:val="24"/>
          <w:lang w:eastAsia="es-ES"/>
        </w:rPr>
        <w:t xml:space="preserve">tada </w:t>
      </w:r>
      <w:r w:rsidR="00A72B02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D85AA4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D85AA4" w:rsidRPr="00DD74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vídeo </w:t>
      </w:r>
      <w:r w:rsidR="00821111">
        <w:rPr>
          <w:rFonts w:ascii="Arial" w:eastAsia="Times New Roman" w:hAnsi="Arial" w:cs="Arial"/>
          <w:sz w:val="24"/>
          <w:szCs w:val="24"/>
          <w:lang w:eastAsia="es-ES"/>
        </w:rPr>
        <w:t xml:space="preserve">en el que destacará </w:t>
      </w:r>
      <w:r w:rsidR="00A72B02">
        <w:rPr>
          <w:rFonts w:ascii="Arial" w:eastAsia="Times New Roman" w:hAnsi="Arial" w:cs="Arial"/>
          <w:sz w:val="24"/>
          <w:szCs w:val="24"/>
          <w:lang w:eastAsia="es-ES"/>
        </w:rPr>
        <w:t xml:space="preserve">diferentes </w:t>
      </w:r>
      <w:r w:rsidR="00D85AA4">
        <w:rPr>
          <w:rFonts w:ascii="Arial" w:eastAsia="Times New Roman" w:hAnsi="Arial" w:cs="Arial"/>
          <w:sz w:val="24"/>
          <w:szCs w:val="24"/>
          <w:lang w:eastAsia="es-ES"/>
        </w:rPr>
        <w:t>aspectos característicos de su personalidad</w:t>
      </w:r>
      <w:r w:rsidR="00BA31C5">
        <w:rPr>
          <w:rFonts w:ascii="Arial" w:eastAsia="Times New Roman" w:hAnsi="Arial" w:cs="Arial"/>
          <w:sz w:val="24"/>
          <w:szCs w:val="24"/>
          <w:lang w:eastAsia="es-ES"/>
        </w:rPr>
        <w:t xml:space="preserve"> e incluso</w:t>
      </w:r>
      <w:r w:rsidR="00821111">
        <w:rPr>
          <w:rFonts w:ascii="Arial" w:eastAsia="Times New Roman" w:hAnsi="Arial" w:cs="Arial"/>
          <w:sz w:val="24"/>
          <w:szCs w:val="24"/>
          <w:lang w:eastAsia="es-ES"/>
        </w:rPr>
        <w:t xml:space="preserve">, si tiene alguna habilidad o talento especial, </w:t>
      </w:r>
      <w:r w:rsidR="008D4741">
        <w:rPr>
          <w:rFonts w:ascii="Arial" w:eastAsia="Times New Roman" w:hAnsi="Arial" w:cs="Arial"/>
          <w:sz w:val="24"/>
          <w:szCs w:val="24"/>
          <w:lang w:eastAsia="es-ES"/>
        </w:rPr>
        <w:t>realizará</w:t>
      </w:r>
      <w:r w:rsidR="00821111">
        <w:rPr>
          <w:rFonts w:ascii="Arial" w:eastAsia="Times New Roman" w:hAnsi="Arial" w:cs="Arial"/>
          <w:sz w:val="24"/>
          <w:szCs w:val="24"/>
          <w:lang w:eastAsia="es-ES"/>
        </w:rPr>
        <w:t xml:space="preserve"> una pequeña demostración </w:t>
      </w:r>
      <w:r w:rsidR="00BA31C5" w:rsidRPr="00821111">
        <w:rPr>
          <w:rFonts w:ascii="Arial" w:eastAsia="Times New Roman" w:hAnsi="Arial" w:cs="Arial"/>
          <w:sz w:val="24"/>
          <w:szCs w:val="24"/>
          <w:lang w:eastAsia="es-ES"/>
        </w:rPr>
        <w:t>ante las madres</w:t>
      </w:r>
      <w:r w:rsidR="00D85AA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256A920" w14:textId="551D09CB" w:rsidR="007F4CFE" w:rsidRDefault="007F4CFE" w:rsidP="00072ED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7287C9" w14:textId="1A778A5B" w:rsidR="00B74808" w:rsidRDefault="00A72B02" w:rsidP="00072ED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Desde el momento de la aparición de cada candidato y </w:t>
      </w:r>
      <w:r w:rsidR="00D06660">
        <w:rPr>
          <w:rFonts w:ascii="Arial" w:eastAsia="Times New Roman" w:hAnsi="Arial" w:cs="Arial"/>
          <w:sz w:val="24"/>
          <w:szCs w:val="24"/>
          <w:lang w:eastAsia="es-ES"/>
        </w:rPr>
        <w:t xml:space="preserve">a lo largo de su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presentación, </w:t>
      </w:r>
      <w:r w:rsidRPr="00DD74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madres pueden accionar </w:t>
      </w:r>
      <w:r w:rsidR="00821111">
        <w:rPr>
          <w:rFonts w:ascii="Arial" w:eastAsia="Times New Roman" w:hAnsi="Arial" w:cs="Arial"/>
          <w:b/>
          <w:sz w:val="24"/>
          <w:szCs w:val="24"/>
          <w:lang w:eastAsia="es-ES"/>
        </w:rPr>
        <w:t>el pulsador rojo de su atril</w:t>
      </w:r>
      <w:r w:rsidRPr="00DD74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para </w:t>
      </w:r>
      <w:r w:rsidR="00D066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anunciar </w:t>
      </w:r>
      <w:r w:rsidRPr="00DD74F1">
        <w:rPr>
          <w:rFonts w:ascii="Arial" w:eastAsia="Times New Roman" w:hAnsi="Arial" w:cs="Arial"/>
          <w:b/>
          <w:sz w:val="24"/>
          <w:szCs w:val="24"/>
          <w:lang w:eastAsia="es-ES"/>
        </w:rPr>
        <w:t>que no les interesa seguir conociéndole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descartando </w:t>
      </w:r>
      <w:r w:rsidR="00E94405">
        <w:rPr>
          <w:rFonts w:ascii="Arial" w:eastAsia="Times New Roman" w:hAnsi="Arial" w:cs="Arial"/>
          <w:sz w:val="24"/>
          <w:szCs w:val="24"/>
          <w:lang w:eastAsia="es-ES"/>
        </w:rPr>
        <w:t xml:space="preserve">así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cualquier opción de cita con sus hijas. Al final de </w:t>
      </w:r>
      <w:r w:rsidR="00DD74F1">
        <w:rPr>
          <w:rFonts w:ascii="Arial" w:eastAsia="Times New Roman" w:hAnsi="Arial" w:cs="Arial"/>
          <w:sz w:val="24"/>
          <w:szCs w:val="24"/>
          <w:lang w:eastAsia="es-ES"/>
        </w:rPr>
        <w:t>su puesta en escena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aspirante tendrá que </w:t>
      </w:r>
      <w:r w:rsidRPr="009540A5">
        <w:rPr>
          <w:rFonts w:ascii="Arial" w:eastAsia="Times New Roman" w:hAnsi="Arial" w:cs="Arial"/>
          <w:b/>
          <w:sz w:val="24"/>
          <w:szCs w:val="24"/>
          <w:lang w:eastAsia="es-ES"/>
        </w:rPr>
        <w:t>elegir a dos madres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entre las que no hayan pulsado el botón rojo, </w:t>
      </w:r>
      <w:r w:rsidRPr="009540A5">
        <w:rPr>
          <w:rFonts w:ascii="Arial" w:eastAsia="Times New Roman" w:hAnsi="Arial" w:cs="Arial"/>
          <w:b/>
          <w:sz w:val="24"/>
          <w:szCs w:val="24"/>
          <w:lang w:eastAsia="es-ES"/>
        </w:rPr>
        <w:t>accediendo por fin a conocer a sus hijas</w:t>
      </w:r>
      <w:r>
        <w:rPr>
          <w:rFonts w:ascii="Arial" w:eastAsia="Times New Roman" w:hAnsi="Arial" w:cs="Arial"/>
          <w:sz w:val="24"/>
          <w:szCs w:val="24"/>
          <w:lang w:eastAsia="es-ES"/>
        </w:rPr>
        <w:t>. Será en ese instante cuando t</w:t>
      </w:r>
      <w:r w:rsidR="00B74808">
        <w:rPr>
          <w:rFonts w:ascii="Arial" w:eastAsia="Times New Roman" w:hAnsi="Arial" w:cs="Arial"/>
          <w:sz w:val="24"/>
          <w:szCs w:val="24"/>
          <w:lang w:eastAsia="es-ES"/>
        </w:rPr>
        <w:t xml:space="preserve">enga que tomar la gran decisión: con </w:t>
      </w:r>
      <w:r w:rsidR="00821111">
        <w:rPr>
          <w:rFonts w:ascii="Arial" w:eastAsia="Times New Roman" w:hAnsi="Arial" w:cs="Arial"/>
          <w:sz w:val="24"/>
          <w:szCs w:val="24"/>
          <w:lang w:eastAsia="es-ES"/>
        </w:rPr>
        <w:t>quién</w:t>
      </w:r>
      <w:r w:rsidR="00B74808">
        <w:rPr>
          <w:rFonts w:ascii="Arial" w:eastAsia="Times New Roman" w:hAnsi="Arial" w:cs="Arial"/>
          <w:sz w:val="24"/>
          <w:szCs w:val="24"/>
          <w:lang w:eastAsia="es-ES"/>
        </w:rPr>
        <w:t xml:space="preserve"> de ellas desea mantener una </w:t>
      </w:r>
      <w:r w:rsidR="00E94405">
        <w:rPr>
          <w:rFonts w:ascii="Arial" w:eastAsia="Times New Roman" w:hAnsi="Arial" w:cs="Arial"/>
          <w:sz w:val="24"/>
          <w:szCs w:val="24"/>
          <w:lang w:eastAsia="es-ES"/>
        </w:rPr>
        <w:t xml:space="preserve">primera </w:t>
      </w:r>
      <w:r w:rsidR="00B74808" w:rsidRPr="009540A5">
        <w:rPr>
          <w:rFonts w:ascii="Arial" w:eastAsia="Times New Roman" w:hAnsi="Arial" w:cs="Arial"/>
          <w:b/>
          <w:sz w:val="24"/>
          <w:szCs w:val="24"/>
          <w:lang w:eastAsia="es-ES"/>
        </w:rPr>
        <w:t>cita a solas</w:t>
      </w:r>
      <w:r w:rsidR="00B7480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A1650E6" w14:textId="652A570D" w:rsidR="00700184" w:rsidRDefault="00700184" w:rsidP="00072ED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5A8336" w14:textId="52C87916" w:rsidR="00700184" w:rsidRDefault="00DD2101" w:rsidP="00072ED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Este encuentro será crucial puesto que</w:t>
      </w:r>
      <w:r w:rsidR="00AE5B08">
        <w:rPr>
          <w:rFonts w:ascii="Arial" w:eastAsia="Times New Roman" w:hAnsi="Arial" w:cs="Arial"/>
          <w:sz w:val="24"/>
          <w:szCs w:val="24"/>
          <w:lang w:eastAsia="es-ES"/>
        </w:rPr>
        <w:t xml:space="preserve">, una vez transcurrida la primera cita, </w:t>
      </w:r>
      <w:r w:rsidRPr="00D06660">
        <w:rPr>
          <w:rFonts w:ascii="Arial" w:eastAsia="Times New Roman" w:hAnsi="Arial" w:cs="Arial"/>
          <w:b/>
          <w:sz w:val="24"/>
          <w:szCs w:val="24"/>
          <w:lang w:eastAsia="es-ES"/>
        </w:rPr>
        <w:t>la joven tendrá que decidir si desea iniciar a partir de ese momento una relación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abandonando </w:t>
      </w:r>
      <w:r w:rsidR="009540A5">
        <w:rPr>
          <w:rFonts w:ascii="Arial" w:eastAsia="Times New Roman" w:hAnsi="Arial" w:cs="Arial"/>
          <w:sz w:val="24"/>
          <w:szCs w:val="24"/>
          <w:lang w:eastAsia="es-ES"/>
        </w:rPr>
        <w:t xml:space="preserve">el programa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junto a su madre y su nueva pareja, </w:t>
      </w:r>
      <w:r w:rsidRPr="00D06660">
        <w:rPr>
          <w:rFonts w:ascii="Arial" w:eastAsia="Times New Roman" w:hAnsi="Arial" w:cs="Arial"/>
          <w:b/>
          <w:sz w:val="24"/>
          <w:szCs w:val="24"/>
          <w:lang w:eastAsia="es-ES"/>
        </w:rPr>
        <w:t>o descarta seguir adelante con el candidato</w:t>
      </w:r>
      <w:r w:rsidR="00276FC7">
        <w:rPr>
          <w:rFonts w:ascii="Arial" w:eastAsia="Times New Roman" w:hAnsi="Arial" w:cs="Arial"/>
          <w:sz w:val="24"/>
          <w:szCs w:val="24"/>
          <w:lang w:eastAsia="es-ES"/>
        </w:rPr>
        <w:t xml:space="preserve"> y continúa</w:t>
      </w:r>
      <w:r w:rsidR="001963FB">
        <w:rPr>
          <w:rFonts w:ascii="Arial" w:eastAsia="Times New Roman" w:hAnsi="Arial" w:cs="Arial"/>
          <w:sz w:val="24"/>
          <w:szCs w:val="24"/>
          <w:lang w:eastAsia="es-ES"/>
        </w:rPr>
        <w:t xml:space="preserve"> su búsqueda del amor</w:t>
      </w:r>
      <w:r w:rsidR="00276FC7">
        <w:rPr>
          <w:rFonts w:ascii="Arial" w:eastAsia="Times New Roman" w:hAnsi="Arial" w:cs="Arial"/>
          <w:sz w:val="24"/>
          <w:szCs w:val="24"/>
          <w:lang w:eastAsia="es-ES"/>
        </w:rPr>
        <w:t xml:space="preserve"> en ‘Me quedo contigo’.  </w:t>
      </w:r>
    </w:p>
    <w:p w14:paraId="23A24B04" w14:textId="77777777" w:rsidR="00C3271C" w:rsidRDefault="00C3271C" w:rsidP="00072ED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22C6A93" w14:textId="7CAC529C" w:rsidR="00ED3A9C" w:rsidRDefault="006142B6" w:rsidP="0033764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‘F</w:t>
      </w:r>
      <w:r w:rsidR="007644B8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lechazo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s a primera vista</w:t>
      </w:r>
      <w:r w:rsidR="007644B8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’</w:t>
      </w:r>
    </w:p>
    <w:p w14:paraId="4EBEF3C0" w14:textId="05D66559" w:rsidR="00D63BA6" w:rsidRDefault="00B51EE8" w:rsidP="0033764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Desde la sala espía, las hijas </w:t>
      </w:r>
      <w:r w:rsidR="00A549BA" w:rsidRPr="00A549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solo </w:t>
      </w:r>
      <w:r w:rsidR="006142B6" w:rsidRPr="00A549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podrán </w:t>
      </w:r>
      <w:r w:rsidR="00E93197" w:rsidRPr="00A549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intervenir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para anunciar su interés en un candidato con un aviso </w:t>
      </w:r>
      <w:r w:rsidR="00665D86">
        <w:rPr>
          <w:rFonts w:ascii="Arial" w:eastAsia="Times New Roman" w:hAnsi="Arial" w:cs="Arial"/>
          <w:sz w:val="24"/>
          <w:szCs w:val="24"/>
          <w:lang w:eastAsia="es-ES"/>
        </w:rPr>
        <w:t>de ‘flechazo’ a primera vist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a, que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únicamente podrán realizar </w:t>
      </w:r>
      <w:r w:rsidR="006142B6" w:rsidRPr="00E931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momento en el que el </w:t>
      </w:r>
      <w:r w:rsidR="00AD1A80">
        <w:rPr>
          <w:rFonts w:ascii="Arial" w:eastAsia="Times New Roman" w:hAnsi="Arial" w:cs="Arial"/>
          <w:b/>
          <w:sz w:val="24"/>
          <w:szCs w:val="24"/>
          <w:lang w:eastAsia="es-ES"/>
        </w:rPr>
        <w:t>aspirante</w:t>
      </w:r>
      <w:r w:rsidR="006142B6" w:rsidRPr="00E931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549BA">
        <w:rPr>
          <w:rFonts w:ascii="Arial" w:eastAsia="Times New Roman" w:hAnsi="Arial" w:cs="Arial"/>
          <w:b/>
          <w:sz w:val="24"/>
          <w:szCs w:val="24"/>
          <w:lang w:eastAsia="es-ES"/>
        </w:rPr>
        <w:t>entre a</w:t>
      </w:r>
      <w:r w:rsidR="006142B6" w:rsidRPr="00E93197">
        <w:rPr>
          <w:rFonts w:ascii="Arial" w:eastAsia="Times New Roman" w:hAnsi="Arial" w:cs="Arial"/>
          <w:b/>
          <w:sz w:val="24"/>
          <w:szCs w:val="24"/>
          <w:lang w:eastAsia="es-ES"/>
        </w:rPr>
        <w:t>l plató</w:t>
      </w:r>
      <w:r w:rsidR="006142B6">
        <w:rPr>
          <w:rFonts w:ascii="Arial" w:eastAsia="Times New Roman" w:hAnsi="Arial" w:cs="Arial"/>
          <w:sz w:val="24"/>
          <w:szCs w:val="24"/>
          <w:lang w:eastAsia="es-ES"/>
        </w:rPr>
        <w:t xml:space="preserve"> tras completar su trayecto en el ascensor. </w:t>
      </w:r>
      <w:r w:rsidR="00A549BA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6142B6">
        <w:rPr>
          <w:rFonts w:ascii="Arial" w:eastAsia="Times New Roman" w:hAnsi="Arial" w:cs="Arial"/>
          <w:sz w:val="24"/>
          <w:szCs w:val="24"/>
          <w:lang w:eastAsia="es-ES"/>
        </w:rPr>
        <w:t xml:space="preserve">as madres no sabrán quién de las solteras ha accionado el pulsador </w:t>
      </w:r>
      <w:r w:rsidR="006D551F">
        <w:rPr>
          <w:rFonts w:ascii="Arial" w:eastAsia="Times New Roman" w:hAnsi="Arial" w:cs="Arial"/>
          <w:sz w:val="24"/>
          <w:szCs w:val="24"/>
          <w:lang w:eastAsia="es-ES"/>
        </w:rPr>
        <w:t xml:space="preserve">del ‘flechazo’ hasta </w:t>
      </w:r>
      <w:r w:rsidR="00A549BA">
        <w:rPr>
          <w:rFonts w:ascii="Arial" w:eastAsia="Times New Roman" w:hAnsi="Arial" w:cs="Arial"/>
          <w:sz w:val="24"/>
          <w:szCs w:val="24"/>
          <w:lang w:eastAsia="es-ES"/>
        </w:rPr>
        <w:t>bien avanzado el programa</w:t>
      </w:r>
      <w:r w:rsidR="006D551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5FC2E70" w14:textId="77777777" w:rsidR="00337640" w:rsidRDefault="00337640" w:rsidP="003D71A1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213B6F86" w14:textId="7450002C" w:rsidR="003D71A1" w:rsidRPr="000D6308" w:rsidRDefault="00643F38" w:rsidP="003D71A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El </w:t>
      </w:r>
      <w:proofErr w:type="spellStart"/>
      <w:r w:rsidRPr="000F55D9">
        <w:rPr>
          <w:rFonts w:ascii="Arial" w:eastAsia="Times New Roman" w:hAnsi="Arial" w:cs="Arial"/>
          <w:b/>
          <w:i/>
          <w:color w:val="002C5F"/>
          <w:sz w:val="28"/>
          <w:szCs w:val="28"/>
          <w:lang w:eastAsia="es-ES"/>
        </w:rPr>
        <w:t>dating</w:t>
      </w:r>
      <w:proofErr w:type="spellEnd"/>
      <w:r w:rsidRPr="000F55D9">
        <w:rPr>
          <w:rFonts w:ascii="Arial" w:eastAsia="Times New Roman" w:hAnsi="Arial" w:cs="Arial"/>
          <w:b/>
          <w:i/>
          <w:color w:val="002C5F"/>
          <w:sz w:val="28"/>
          <w:szCs w:val="28"/>
          <w:lang w:eastAsia="es-ES"/>
        </w:rPr>
        <w:t xml:space="preserve"> </w:t>
      </w:r>
      <w:proofErr w:type="gramStart"/>
      <w:r w:rsidRPr="000F55D9">
        <w:rPr>
          <w:rFonts w:ascii="Arial" w:eastAsia="Times New Roman" w:hAnsi="Arial" w:cs="Arial"/>
          <w:b/>
          <w:i/>
          <w:color w:val="002C5F"/>
          <w:sz w:val="28"/>
          <w:szCs w:val="28"/>
          <w:lang w:eastAsia="es-ES"/>
        </w:rPr>
        <w:t>show</w:t>
      </w:r>
      <w:proofErr w:type="gramEnd"/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  <w:r w:rsidR="00325A3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con más adaptaciones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de los últimos 20 años</w:t>
      </w:r>
    </w:p>
    <w:p w14:paraId="701E6D8F" w14:textId="0F5C7D58" w:rsidR="003D71A1" w:rsidRDefault="003E7FA2" w:rsidP="003D71A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Versión</w:t>
      </w:r>
      <w:r w:rsidR="00C90D00">
        <w:rPr>
          <w:rFonts w:ascii="Arial" w:eastAsia="Times New Roman" w:hAnsi="Arial" w:cs="Arial"/>
          <w:sz w:val="24"/>
          <w:szCs w:val="24"/>
          <w:lang w:eastAsia="es-ES"/>
        </w:rPr>
        <w:t xml:space="preserve"> española del formato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internacional</w:t>
      </w:r>
      <w:r w:rsidR="00C90D00">
        <w:rPr>
          <w:rFonts w:ascii="Arial" w:eastAsia="Times New Roman" w:hAnsi="Arial" w:cs="Arial"/>
          <w:sz w:val="24"/>
          <w:szCs w:val="24"/>
          <w:lang w:eastAsia="es-ES"/>
        </w:rPr>
        <w:t xml:space="preserve"> ‘</w:t>
      </w:r>
      <w:proofErr w:type="spellStart"/>
      <w:r w:rsidR="00C90D00">
        <w:rPr>
          <w:rFonts w:ascii="Arial" w:eastAsia="Times New Roman" w:hAnsi="Arial" w:cs="Arial"/>
          <w:sz w:val="24"/>
          <w:szCs w:val="24"/>
          <w:lang w:eastAsia="es-ES"/>
        </w:rPr>
        <w:t>Take</w:t>
      </w:r>
      <w:proofErr w:type="spellEnd"/>
      <w:r w:rsidR="00C90D00">
        <w:rPr>
          <w:rFonts w:ascii="Arial" w:eastAsia="Times New Roman" w:hAnsi="Arial" w:cs="Arial"/>
          <w:sz w:val="24"/>
          <w:szCs w:val="24"/>
          <w:lang w:eastAsia="es-ES"/>
        </w:rPr>
        <w:t xml:space="preserve"> me </w:t>
      </w:r>
      <w:proofErr w:type="spellStart"/>
      <w:r w:rsidR="00C90D00">
        <w:rPr>
          <w:rFonts w:ascii="Arial" w:eastAsia="Times New Roman" w:hAnsi="Arial" w:cs="Arial"/>
          <w:sz w:val="24"/>
          <w:szCs w:val="24"/>
          <w:lang w:eastAsia="es-ES"/>
        </w:rPr>
        <w:t>out</w:t>
      </w:r>
      <w:proofErr w:type="spellEnd"/>
      <w:r w:rsidR="00C90D00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0F55D9">
        <w:rPr>
          <w:rFonts w:ascii="Arial" w:eastAsia="Times New Roman" w:hAnsi="Arial" w:cs="Arial"/>
          <w:sz w:val="24"/>
          <w:szCs w:val="24"/>
          <w:lang w:eastAsia="es-ES"/>
        </w:rPr>
        <w:t xml:space="preserve">, ‘Me quedo contigo’ </w:t>
      </w:r>
      <w:r w:rsidR="00C90D00">
        <w:rPr>
          <w:rFonts w:ascii="Arial" w:eastAsia="Times New Roman" w:hAnsi="Arial" w:cs="Arial"/>
          <w:sz w:val="24"/>
          <w:szCs w:val="24"/>
          <w:lang w:eastAsia="es-ES"/>
        </w:rPr>
        <w:t>llega a Telecinco avalado por su éxito fuera de nuestras fronteras</w:t>
      </w:r>
      <w:r w:rsidR="00DF597D">
        <w:rPr>
          <w:rFonts w:ascii="Arial" w:eastAsia="Times New Roman" w:hAnsi="Arial" w:cs="Arial"/>
          <w:sz w:val="24"/>
          <w:szCs w:val="24"/>
          <w:lang w:eastAsia="es-ES"/>
        </w:rPr>
        <w:t xml:space="preserve"> tras ser </w:t>
      </w:r>
      <w:r w:rsidR="00DF597D" w:rsidRPr="00DF597D">
        <w:rPr>
          <w:rFonts w:ascii="Arial" w:eastAsia="Times New Roman" w:hAnsi="Arial" w:cs="Arial"/>
          <w:b/>
          <w:sz w:val="24"/>
          <w:szCs w:val="24"/>
          <w:lang w:eastAsia="es-ES"/>
        </w:rPr>
        <w:t>producido hasta el momento</w:t>
      </w:r>
      <w:r w:rsidR="000F55D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90D00" w:rsidRPr="00B445DB">
        <w:rPr>
          <w:rFonts w:ascii="Arial" w:eastAsia="Times New Roman" w:hAnsi="Arial" w:cs="Arial"/>
          <w:b/>
          <w:sz w:val="24"/>
          <w:szCs w:val="24"/>
          <w:lang w:eastAsia="es-ES"/>
        </w:rPr>
        <w:t>en 3</w:t>
      </w:r>
      <w:r w:rsidR="000F55D9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C90D00" w:rsidRPr="00B445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países</w:t>
      </w:r>
      <w:r w:rsidR="00C90D00">
        <w:rPr>
          <w:rFonts w:ascii="Arial" w:eastAsia="Times New Roman" w:hAnsi="Arial" w:cs="Arial"/>
          <w:sz w:val="24"/>
          <w:szCs w:val="24"/>
          <w:lang w:eastAsia="es-ES"/>
        </w:rPr>
        <w:t xml:space="preserve">, entre los que se encuentran </w:t>
      </w:r>
      <w:r w:rsidR="00C90D00" w:rsidRPr="00DF597D">
        <w:rPr>
          <w:rFonts w:ascii="Arial" w:eastAsia="Times New Roman" w:hAnsi="Arial" w:cs="Arial"/>
          <w:b/>
          <w:sz w:val="24"/>
          <w:szCs w:val="24"/>
          <w:lang w:eastAsia="es-ES"/>
        </w:rPr>
        <w:t>Reino Unido, Francia, Alemania, Italia y Países Bajos</w:t>
      </w:r>
      <w:r w:rsidR="003D71A1" w:rsidRPr="002E13DC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0F55D9">
        <w:rPr>
          <w:rFonts w:ascii="Arial" w:eastAsia="Times New Roman" w:hAnsi="Arial" w:cs="Arial"/>
          <w:sz w:val="24"/>
          <w:szCs w:val="24"/>
          <w:lang w:eastAsia="es-ES"/>
        </w:rPr>
        <w:t xml:space="preserve"> Esta circunstancia ha convertido a ‘</w:t>
      </w:r>
      <w:proofErr w:type="spellStart"/>
      <w:r w:rsidR="000F55D9">
        <w:rPr>
          <w:rFonts w:ascii="Arial" w:eastAsia="Times New Roman" w:hAnsi="Arial" w:cs="Arial"/>
          <w:sz w:val="24"/>
          <w:szCs w:val="24"/>
          <w:lang w:eastAsia="es-ES"/>
        </w:rPr>
        <w:t>Take</w:t>
      </w:r>
      <w:proofErr w:type="spellEnd"/>
      <w:r w:rsidR="000F55D9">
        <w:rPr>
          <w:rFonts w:ascii="Arial" w:eastAsia="Times New Roman" w:hAnsi="Arial" w:cs="Arial"/>
          <w:sz w:val="24"/>
          <w:szCs w:val="24"/>
          <w:lang w:eastAsia="es-ES"/>
        </w:rPr>
        <w:t xml:space="preserve"> me </w:t>
      </w:r>
      <w:proofErr w:type="spellStart"/>
      <w:r w:rsidR="000F55D9">
        <w:rPr>
          <w:rFonts w:ascii="Arial" w:eastAsia="Times New Roman" w:hAnsi="Arial" w:cs="Arial"/>
          <w:sz w:val="24"/>
          <w:szCs w:val="24"/>
          <w:lang w:eastAsia="es-ES"/>
        </w:rPr>
        <w:t>out</w:t>
      </w:r>
      <w:proofErr w:type="spellEnd"/>
      <w:r w:rsidR="000F55D9">
        <w:rPr>
          <w:rFonts w:ascii="Arial" w:eastAsia="Times New Roman" w:hAnsi="Arial" w:cs="Arial"/>
          <w:sz w:val="24"/>
          <w:szCs w:val="24"/>
          <w:lang w:eastAsia="es-ES"/>
        </w:rPr>
        <w:t xml:space="preserve">’ en el </w:t>
      </w:r>
      <w:proofErr w:type="spellStart"/>
      <w:r w:rsidR="000F55D9" w:rsidRPr="003C4F26">
        <w:rPr>
          <w:rFonts w:ascii="Arial" w:eastAsia="Times New Roman" w:hAnsi="Arial" w:cs="Arial"/>
          <w:i/>
          <w:sz w:val="24"/>
          <w:szCs w:val="24"/>
          <w:lang w:eastAsia="es-ES"/>
        </w:rPr>
        <w:t>dating</w:t>
      </w:r>
      <w:proofErr w:type="spellEnd"/>
      <w:r w:rsidR="000F55D9" w:rsidRPr="003C4F26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proofErr w:type="gramStart"/>
      <w:r w:rsidR="000F55D9" w:rsidRPr="003C4F26">
        <w:rPr>
          <w:rFonts w:ascii="Arial" w:eastAsia="Times New Roman" w:hAnsi="Arial" w:cs="Arial"/>
          <w:i/>
          <w:sz w:val="24"/>
          <w:szCs w:val="24"/>
          <w:lang w:eastAsia="es-ES"/>
        </w:rPr>
        <w:t>show</w:t>
      </w:r>
      <w:proofErr w:type="gramEnd"/>
      <w:r w:rsidR="000F55D9" w:rsidRPr="003C4F26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r w:rsidR="00DF597D">
        <w:rPr>
          <w:rFonts w:ascii="Arial" w:eastAsia="Times New Roman" w:hAnsi="Arial" w:cs="Arial"/>
          <w:sz w:val="24"/>
          <w:szCs w:val="24"/>
          <w:lang w:eastAsia="es-ES"/>
        </w:rPr>
        <w:t>con más adaptaciones desarrolladas en los últimos 20 años.</w:t>
      </w:r>
    </w:p>
    <w:p w14:paraId="365AC1ED" w14:textId="52CE83C7" w:rsidR="001A5EAB" w:rsidRDefault="001A5EAB" w:rsidP="003D71A1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1A5EAB" w:rsidSect="009025EB">
      <w:footerReference w:type="default" r:id="rId8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C1E05" w14:textId="77777777" w:rsidR="00A908C2" w:rsidRDefault="00E455FD">
      <w:pPr>
        <w:spacing w:after="0" w:line="240" w:lineRule="auto"/>
      </w:pPr>
      <w:r>
        <w:separator/>
      </w:r>
    </w:p>
  </w:endnote>
  <w:endnote w:type="continuationSeparator" w:id="0">
    <w:p w14:paraId="173D6439" w14:textId="77777777" w:rsidR="00A908C2" w:rsidRDefault="00E4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D336C" w14:textId="77777777" w:rsidR="00B23904" w:rsidRDefault="00D82B2A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FBC31B0" wp14:editId="11CAEFB4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15A79CC" wp14:editId="76FF63CB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37DA7D7E" w14:textId="77777777" w:rsidR="00B23904" w:rsidRDefault="00EC3B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6E22B" w14:textId="77777777" w:rsidR="00A908C2" w:rsidRDefault="00E455FD">
      <w:pPr>
        <w:spacing w:after="0" w:line="240" w:lineRule="auto"/>
      </w:pPr>
      <w:r>
        <w:separator/>
      </w:r>
    </w:p>
  </w:footnote>
  <w:footnote w:type="continuationSeparator" w:id="0">
    <w:p w14:paraId="205BE2CC" w14:textId="77777777" w:rsidR="00A908C2" w:rsidRDefault="00E45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8F6"/>
    <w:multiLevelType w:val="hybridMultilevel"/>
    <w:tmpl w:val="7960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44861"/>
    <w:multiLevelType w:val="hybridMultilevel"/>
    <w:tmpl w:val="EB68927A"/>
    <w:lvl w:ilvl="0" w:tplc="6C823E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1067A"/>
    <w:multiLevelType w:val="hybridMultilevel"/>
    <w:tmpl w:val="DB68E726"/>
    <w:lvl w:ilvl="0" w:tplc="E47AC3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C0774"/>
    <w:multiLevelType w:val="hybridMultilevel"/>
    <w:tmpl w:val="E77E4AC4"/>
    <w:lvl w:ilvl="0" w:tplc="0090FC1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95D70"/>
    <w:multiLevelType w:val="hybridMultilevel"/>
    <w:tmpl w:val="A4362D9C"/>
    <w:lvl w:ilvl="0" w:tplc="81089D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2A"/>
    <w:rsid w:val="00000027"/>
    <w:rsid w:val="00003540"/>
    <w:rsid w:val="00010BF4"/>
    <w:rsid w:val="0001334F"/>
    <w:rsid w:val="00016C99"/>
    <w:rsid w:val="000305BA"/>
    <w:rsid w:val="000378C2"/>
    <w:rsid w:val="00040509"/>
    <w:rsid w:val="000676F0"/>
    <w:rsid w:val="00071A1F"/>
    <w:rsid w:val="00072EDB"/>
    <w:rsid w:val="00085996"/>
    <w:rsid w:val="00094715"/>
    <w:rsid w:val="00094830"/>
    <w:rsid w:val="000A44AA"/>
    <w:rsid w:val="000B08FC"/>
    <w:rsid w:val="000B2156"/>
    <w:rsid w:val="000C24FB"/>
    <w:rsid w:val="000C5E90"/>
    <w:rsid w:val="000E1792"/>
    <w:rsid w:val="000E3371"/>
    <w:rsid w:val="000E40B7"/>
    <w:rsid w:val="000F313C"/>
    <w:rsid w:val="000F53C5"/>
    <w:rsid w:val="000F55D9"/>
    <w:rsid w:val="000F62FD"/>
    <w:rsid w:val="000F712F"/>
    <w:rsid w:val="00101C0E"/>
    <w:rsid w:val="00103543"/>
    <w:rsid w:val="00125D0B"/>
    <w:rsid w:val="0013480D"/>
    <w:rsid w:val="0013580E"/>
    <w:rsid w:val="00145F6A"/>
    <w:rsid w:val="0015219D"/>
    <w:rsid w:val="00155C47"/>
    <w:rsid w:val="001631B5"/>
    <w:rsid w:val="001724D7"/>
    <w:rsid w:val="00172AAD"/>
    <w:rsid w:val="00173080"/>
    <w:rsid w:val="00190BCB"/>
    <w:rsid w:val="001963FB"/>
    <w:rsid w:val="001A1F3E"/>
    <w:rsid w:val="001A5EAB"/>
    <w:rsid w:val="001B01B6"/>
    <w:rsid w:val="001B031A"/>
    <w:rsid w:val="001B1BBA"/>
    <w:rsid w:val="001B1E01"/>
    <w:rsid w:val="001D4F26"/>
    <w:rsid w:val="001E7768"/>
    <w:rsid w:val="001F3599"/>
    <w:rsid w:val="001F3800"/>
    <w:rsid w:val="001F57B8"/>
    <w:rsid w:val="001F7F9A"/>
    <w:rsid w:val="00202454"/>
    <w:rsid w:val="00210A9E"/>
    <w:rsid w:val="002125B7"/>
    <w:rsid w:val="002470E5"/>
    <w:rsid w:val="002527C5"/>
    <w:rsid w:val="00260583"/>
    <w:rsid w:val="00262283"/>
    <w:rsid w:val="002628E2"/>
    <w:rsid w:val="00264A98"/>
    <w:rsid w:val="00265500"/>
    <w:rsid w:val="00266646"/>
    <w:rsid w:val="0027068E"/>
    <w:rsid w:val="00273C77"/>
    <w:rsid w:val="00276FC7"/>
    <w:rsid w:val="00281B05"/>
    <w:rsid w:val="00281BC6"/>
    <w:rsid w:val="00294EDF"/>
    <w:rsid w:val="002A19FB"/>
    <w:rsid w:val="002A3A15"/>
    <w:rsid w:val="002B2213"/>
    <w:rsid w:val="002B2DE4"/>
    <w:rsid w:val="002E13DC"/>
    <w:rsid w:val="002E254A"/>
    <w:rsid w:val="002E6CB9"/>
    <w:rsid w:val="003008A7"/>
    <w:rsid w:val="00300A6F"/>
    <w:rsid w:val="00310B44"/>
    <w:rsid w:val="00315EBD"/>
    <w:rsid w:val="00325661"/>
    <w:rsid w:val="00325A33"/>
    <w:rsid w:val="00333342"/>
    <w:rsid w:val="0033434B"/>
    <w:rsid w:val="00334E74"/>
    <w:rsid w:val="00335AC5"/>
    <w:rsid w:val="00337640"/>
    <w:rsid w:val="00337A88"/>
    <w:rsid w:val="0034375D"/>
    <w:rsid w:val="00345B30"/>
    <w:rsid w:val="00346022"/>
    <w:rsid w:val="003476FE"/>
    <w:rsid w:val="003638A7"/>
    <w:rsid w:val="00364FDC"/>
    <w:rsid w:val="003665EE"/>
    <w:rsid w:val="00383117"/>
    <w:rsid w:val="0038513B"/>
    <w:rsid w:val="003A36BB"/>
    <w:rsid w:val="003B0D16"/>
    <w:rsid w:val="003C4F26"/>
    <w:rsid w:val="003C4F89"/>
    <w:rsid w:val="003D3676"/>
    <w:rsid w:val="003D4ADE"/>
    <w:rsid w:val="003D687F"/>
    <w:rsid w:val="003D71A1"/>
    <w:rsid w:val="003E2798"/>
    <w:rsid w:val="003E77B6"/>
    <w:rsid w:val="003E7FA2"/>
    <w:rsid w:val="003F6CE0"/>
    <w:rsid w:val="00403ECD"/>
    <w:rsid w:val="00411E0B"/>
    <w:rsid w:val="004336A8"/>
    <w:rsid w:val="00433A8B"/>
    <w:rsid w:val="00450EC7"/>
    <w:rsid w:val="004565E2"/>
    <w:rsid w:val="00460793"/>
    <w:rsid w:val="00471EFB"/>
    <w:rsid w:val="00480CB4"/>
    <w:rsid w:val="00483743"/>
    <w:rsid w:val="00493894"/>
    <w:rsid w:val="00494E7D"/>
    <w:rsid w:val="00496A33"/>
    <w:rsid w:val="004A035D"/>
    <w:rsid w:val="004A0581"/>
    <w:rsid w:val="004B26F0"/>
    <w:rsid w:val="004B45E7"/>
    <w:rsid w:val="004C7D53"/>
    <w:rsid w:val="004D7368"/>
    <w:rsid w:val="004E65DB"/>
    <w:rsid w:val="004F40B7"/>
    <w:rsid w:val="005066FB"/>
    <w:rsid w:val="00507C1D"/>
    <w:rsid w:val="005106C8"/>
    <w:rsid w:val="00512531"/>
    <w:rsid w:val="0051690A"/>
    <w:rsid w:val="005210DF"/>
    <w:rsid w:val="005273B5"/>
    <w:rsid w:val="00527517"/>
    <w:rsid w:val="00533EA4"/>
    <w:rsid w:val="005347E8"/>
    <w:rsid w:val="0053557F"/>
    <w:rsid w:val="005356F7"/>
    <w:rsid w:val="005365FF"/>
    <w:rsid w:val="00537E5C"/>
    <w:rsid w:val="00544CBA"/>
    <w:rsid w:val="00555AEE"/>
    <w:rsid w:val="00560D4A"/>
    <w:rsid w:val="00564333"/>
    <w:rsid w:val="00571320"/>
    <w:rsid w:val="005726D1"/>
    <w:rsid w:val="00580196"/>
    <w:rsid w:val="00583D14"/>
    <w:rsid w:val="0058657B"/>
    <w:rsid w:val="005869C3"/>
    <w:rsid w:val="00590F24"/>
    <w:rsid w:val="00595999"/>
    <w:rsid w:val="005A02A9"/>
    <w:rsid w:val="005A7794"/>
    <w:rsid w:val="005B1F1D"/>
    <w:rsid w:val="005B3EBA"/>
    <w:rsid w:val="005B5938"/>
    <w:rsid w:val="005B5D0E"/>
    <w:rsid w:val="005C0EE2"/>
    <w:rsid w:val="005C0FAD"/>
    <w:rsid w:val="005C36D0"/>
    <w:rsid w:val="005C43BB"/>
    <w:rsid w:val="005D5622"/>
    <w:rsid w:val="005D71BA"/>
    <w:rsid w:val="005F01A6"/>
    <w:rsid w:val="005F213B"/>
    <w:rsid w:val="005F77A5"/>
    <w:rsid w:val="006068FF"/>
    <w:rsid w:val="006142B6"/>
    <w:rsid w:val="0062650B"/>
    <w:rsid w:val="00634186"/>
    <w:rsid w:val="00636DD9"/>
    <w:rsid w:val="00640D56"/>
    <w:rsid w:val="00643F38"/>
    <w:rsid w:val="00650720"/>
    <w:rsid w:val="0065214B"/>
    <w:rsid w:val="00656398"/>
    <w:rsid w:val="00665D86"/>
    <w:rsid w:val="00665DC2"/>
    <w:rsid w:val="006670F5"/>
    <w:rsid w:val="006718B9"/>
    <w:rsid w:val="00676348"/>
    <w:rsid w:val="0068479E"/>
    <w:rsid w:val="0068786A"/>
    <w:rsid w:val="006900F4"/>
    <w:rsid w:val="0069349D"/>
    <w:rsid w:val="006B00E2"/>
    <w:rsid w:val="006B2404"/>
    <w:rsid w:val="006B33F3"/>
    <w:rsid w:val="006C7151"/>
    <w:rsid w:val="006D0A31"/>
    <w:rsid w:val="006D308A"/>
    <w:rsid w:val="006D4EF9"/>
    <w:rsid w:val="006D551F"/>
    <w:rsid w:val="006E236B"/>
    <w:rsid w:val="006F0C8D"/>
    <w:rsid w:val="006F248B"/>
    <w:rsid w:val="006F25A3"/>
    <w:rsid w:val="006F25FF"/>
    <w:rsid w:val="00700184"/>
    <w:rsid w:val="007056DB"/>
    <w:rsid w:val="00706E1E"/>
    <w:rsid w:val="00710E5B"/>
    <w:rsid w:val="00711FA4"/>
    <w:rsid w:val="007230A5"/>
    <w:rsid w:val="00725D85"/>
    <w:rsid w:val="007266A1"/>
    <w:rsid w:val="0073296D"/>
    <w:rsid w:val="007337FB"/>
    <w:rsid w:val="0073635F"/>
    <w:rsid w:val="0073719B"/>
    <w:rsid w:val="00741276"/>
    <w:rsid w:val="00743885"/>
    <w:rsid w:val="00746950"/>
    <w:rsid w:val="007500AD"/>
    <w:rsid w:val="007500B9"/>
    <w:rsid w:val="007644B8"/>
    <w:rsid w:val="00771182"/>
    <w:rsid w:val="00771F95"/>
    <w:rsid w:val="007755EE"/>
    <w:rsid w:val="00781E73"/>
    <w:rsid w:val="00795DA9"/>
    <w:rsid w:val="00796C02"/>
    <w:rsid w:val="007A17D5"/>
    <w:rsid w:val="007A1E52"/>
    <w:rsid w:val="007A7A88"/>
    <w:rsid w:val="007B0A60"/>
    <w:rsid w:val="007B0C37"/>
    <w:rsid w:val="007B1151"/>
    <w:rsid w:val="007B3503"/>
    <w:rsid w:val="007B419F"/>
    <w:rsid w:val="007B6F68"/>
    <w:rsid w:val="007B783B"/>
    <w:rsid w:val="007C2242"/>
    <w:rsid w:val="007C3156"/>
    <w:rsid w:val="007C5078"/>
    <w:rsid w:val="007C756D"/>
    <w:rsid w:val="007D0847"/>
    <w:rsid w:val="007D2B9C"/>
    <w:rsid w:val="007D33F4"/>
    <w:rsid w:val="007E2661"/>
    <w:rsid w:val="007E7741"/>
    <w:rsid w:val="007E7B59"/>
    <w:rsid w:val="007F1130"/>
    <w:rsid w:val="007F4CFE"/>
    <w:rsid w:val="00800807"/>
    <w:rsid w:val="0081285B"/>
    <w:rsid w:val="008141C5"/>
    <w:rsid w:val="00821111"/>
    <w:rsid w:val="00832AC1"/>
    <w:rsid w:val="008345F0"/>
    <w:rsid w:val="00835107"/>
    <w:rsid w:val="0083574A"/>
    <w:rsid w:val="00836293"/>
    <w:rsid w:val="0084355E"/>
    <w:rsid w:val="008549FA"/>
    <w:rsid w:val="00882F6F"/>
    <w:rsid w:val="008849FA"/>
    <w:rsid w:val="00893927"/>
    <w:rsid w:val="008A3EC2"/>
    <w:rsid w:val="008A4B0E"/>
    <w:rsid w:val="008B0BCC"/>
    <w:rsid w:val="008B5457"/>
    <w:rsid w:val="008B604C"/>
    <w:rsid w:val="008C0BBB"/>
    <w:rsid w:val="008C1CD0"/>
    <w:rsid w:val="008C239B"/>
    <w:rsid w:val="008C306F"/>
    <w:rsid w:val="008C3EDF"/>
    <w:rsid w:val="008D3453"/>
    <w:rsid w:val="008D45E7"/>
    <w:rsid w:val="008D4741"/>
    <w:rsid w:val="008D4EC8"/>
    <w:rsid w:val="008E1D60"/>
    <w:rsid w:val="008E220D"/>
    <w:rsid w:val="008F4A42"/>
    <w:rsid w:val="008F4AA7"/>
    <w:rsid w:val="008F5457"/>
    <w:rsid w:val="00900E4D"/>
    <w:rsid w:val="009025EB"/>
    <w:rsid w:val="009062A1"/>
    <w:rsid w:val="00914B52"/>
    <w:rsid w:val="00921B46"/>
    <w:rsid w:val="00922776"/>
    <w:rsid w:val="00931822"/>
    <w:rsid w:val="00932384"/>
    <w:rsid w:val="0094145E"/>
    <w:rsid w:val="00946892"/>
    <w:rsid w:val="009540A5"/>
    <w:rsid w:val="00954EB3"/>
    <w:rsid w:val="0095578F"/>
    <w:rsid w:val="009573CE"/>
    <w:rsid w:val="00975AF8"/>
    <w:rsid w:val="009773ED"/>
    <w:rsid w:val="009779A1"/>
    <w:rsid w:val="009812DA"/>
    <w:rsid w:val="0098284D"/>
    <w:rsid w:val="00987EAE"/>
    <w:rsid w:val="00996500"/>
    <w:rsid w:val="00997F89"/>
    <w:rsid w:val="009A1EF1"/>
    <w:rsid w:val="009A298A"/>
    <w:rsid w:val="009A418D"/>
    <w:rsid w:val="009B654B"/>
    <w:rsid w:val="009C06D0"/>
    <w:rsid w:val="009C1FCD"/>
    <w:rsid w:val="009E7CE9"/>
    <w:rsid w:val="009F0963"/>
    <w:rsid w:val="009F3AEB"/>
    <w:rsid w:val="009F6AA8"/>
    <w:rsid w:val="00A03B97"/>
    <w:rsid w:val="00A060D8"/>
    <w:rsid w:val="00A123BA"/>
    <w:rsid w:val="00A2180D"/>
    <w:rsid w:val="00A26BE7"/>
    <w:rsid w:val="00A27DF5"/>
    <w:rsid w:val="00A37CA1"/>
    <w:rsid w:val="00A53811"/>
    <w:rsid w:val="00A549BA"/>
    <w:rsid w:val="00A6567A"/>
    <w:rsid w:val="00A662AA"/>
    <w:rsid w:val="00A71BFD"/>
    <w:rsid w:val="00A71E87"/>
    <w:rsid w:val="00A72B02"/>
    <w:rsid w:val="00A74343"/>
    <w:rsid w:val="00A77C28"/>
    <w:rsid w:val="00A9027A"/>
    <w:rsid w:val="00A908C2"/>
    <w:rsid w:val="00A9162D"/>
    <w:rsid w:val="00AA13F0"/>
    <w:rsid w:val="00AA2287"/>
    <w:rsid w:val="00AA4F2F"/>
    <w:rsid w:val="00AB348F"/>
    <w:rsid w:val="00AB74ED"/>
    <w:rsid w:val="00AC0944"/>
    <w:rsid w:val="00AC1930"/>
    <w:rsid w:val="00AC4541"/>
    <w:rsid w:val="00AC5DD3"/>
    <w:rsid w:val="00AC5DFB"/>
    <w:rsid w:val="00AD0769"/>
    <w:rsid w:val="00AD13AB"/>
    <w:rsid w:val="00AD1A80"/>
    <w:rsid w:val="00AD2AB2"/>
    <w:rsid w:val="00AE118E"/>
    <w:rsid w:val="00AE5B08"/>
    <w:rsid w:val="00AF3DFF"/>
    <w:rsid w:val="00AF4B2E"/>
    <w:rsid w:val="00AF7C74"/>
    <w:rsid w:val="00B03EFA"/>
    <w:rsid w:val="00B04B1F"/>
    <w:rsid w:val="00B07125"/>
    <w:rsid w:val="00B0796F"/>
    <w:rsid w:val="00B07EA7"/>
    <w:rsid w:val="00B13121"/>
    <w:rsid w:val="00B149CB"/>
    <w:rsid w:val="00B214B3"/>
    <w:rsid w:val="00B27A08"/>
    <w:rsid w:val="00B353C2"/>
    <w:rsid w:val="00B43B8B"/>
    <w:rsid w:val="00B445DB"/>
    <w:rsid w:val="00B51EE8"/>
    <w:rsid w:val="00B54E6E"/>
    <w:rsid w:val="00B57357"/>
    <w:rsid w:val="00B62544"/>
    <w:rsid w:val="00B63C7D"/>
    <w:rsid w:val="00B74808"/>
    <w:rsid w:val="00B74AAE"/>
    <w:rsid w:val="00B75229"/>
    <w:rsid w:val="00B76B4B"/>
    <w:rsid w:val="00BA31C5"/>
    <w:rsid w:val="00BC561E"/>
    <w:rsid w:val="00BD5E05"/>
    <w:rsid w:val="00BD63E8"/>
    <w:rsid w:val="00BD7063"/>
    <w:rsid w:val="00BE19B4"/>
    <w:rsid w:val="00BE46B2"/>
    <w:rsid w:val="00BF5C6D"/>
    <w:rsid w:val="00BF6356"/>
    <w:rsid w:val="00C05D29"/>
    <w:rsid w:val="00C15C1E"/>
    <w:rsid w:val="00C326CB"/>
    <w:rsid w:val="00C3271C"/>
    <w:rsid w:val="00C36E61"/>
    <w:rsid w:val="00C41B1A"/>
    <w:rsid w:val="00C458D8"/>
    <w:rsid w:val="00C461C4"/>
    <w:rsid w:val="00C4668A"/>
    <w:rsid w:val="00C47C9A"/>
    <w:rsid w:val="00C52A44"/>
    <w:rsid w:val="00C571C5"/>
    <w:rsid w:val="00C76DC0"/>
    <w:rsid w:val="00C77BB4"/>
    <w:rsid w:val="00C81C74"/>
    <w:rsid w:val="00C84909"/>
    <w:rsid w:val="00C90D00"/>
    <w:rsid w:val="00CA3E80"/>
    <w:rsid w:val="00CB05DA"/>
    <w:rsid w:val="00CB0FF2"/>
    <w:rsid w:val="00CB2DBA"/>
    <w:rsid w:val="00CC1DC4"/>
    <w:rsid w:val="00CD5768"/>
    <w:rsid w:val="00CE2411"/>
    <w:rsid w:val="00CE7D5A"/>
    <w:rsid w:val="00D06660"/>
    <w:rsid w:val="00D105BE"/>
    <w:rsid w:val="00D121AA"/>
    <w:rsid w:val="00D14F6D"/>
    <w:rsid w:val="00D212A1"/>
    <w:rsid w:val="00D223BE"/>
    <w:rsid w:val="00D23620"/>
    <w:rsid w:val="00D32D18"/>
    <w:rsid w:val="00D41316"/>
    <w:rsid w:val="00D549C7"/>
    <w:rsid w:val="00D63BA6"/>
    <w:rsid w:val="00D82B2A"/>
    <w:rsid w:val="00D85AA4"/>
    <w:rsid w:val="00D87590"/>
    <w:rsid w:val="00D90908"/>
    <w:rsid w:val="00DA5A63"/>
    <w:rsid w:val="00DD2101"/>
    <w:rsid w:val="00DD522B"/>
    <w:rsid w:val="00DD74F1"/>
    <w:rsid w:val="00DE1F91"/>
    <w:rsid w:val="00DE58E7"/>
    <w:rsid w:val="00DE77F5"/>
    <w:rsid w:val="00DE796D"/>
    <w:rsid w:val="00DE7E2D"/>
    <w:rsid w:val="00DF44C2"/>
    <w:rsid w:val="00DF48B5"/>
    <w:rsid w:val="00DF597D"/>
    <w:rsid w:val="00DF5DE9"/>
    <w:rsid w:val="00DF6CDB"/>
    <w:rsid w:val="00E02E56"/>
    <w:rsid w:val="00E05151"/>
    <w:rsid w:val="00E061E8"/>
    <w:rsid w:val="00E06683"/>
    <w:rsid w:val="00E071E2"/>
    <w:rsid w:val="00E13BC5"/>
    <w:rsid w:val="00E336FF"/>
    <w:rsid w:val="00E43536"/>
    <w:rsid w:val="00E439D1"/>
    <w:rsid w:val="00E44A37"/>
    <w:rsid w:val="00E45421"/>
    <w:rsid w:val="00E455FD"/>
    <w:rsid w:val="00E57CB7"/>
    <w:rsid w:val="00E60D68"/>
    <w:rsid w:val="00E6530F"/>
    <w:rsid w:val="00E66DEB"/>
    <w:rsid w:val="00E70239"/>
    <w:rsid w:val="00E74AF6"/>
    <w:rsid w:val="00E85179"/>
    <w:rsid w:val="00E87ADF"/>
    <w:rsid w:val="00E922B0"/>
    <w:rsid w:val="00E93197"/>
    <w:rsid w:val="00E93531"/>
    <w:rsid w:val="00E94405"/>
    <w:rsid w:val="00EA61EE"/>
    <w:rsid w:val="00EA6641"/>
    <w:rsid w:val="00EB3867"/>
    <w:rsid w:val="00EB7DD4"/>
    <w:rsid w:val="00EC2D5E"/>
    <w:rsid w:val="00EC3B90"/>
    <w:rsid w:val="00ED3A9C"/>
    <w:rsid w:val="00ED56D2"/>
    <w:rsid w:val="00EE234A"/>
    <w:rsid w:val="00EE5793"/>
    <w:rsid w:val="00F043DD"/>
    <w:rsid w:val="00F122BC"/>
    <w:rsid w:val="00F1318D"/>
    <w:rsid w:val="00F230B5"/>
    <w:rsid w:val="00F36F10"/>
    <w:rsid w:val="00F4257B"/>
    <w:rsid w:val="00F4259D"/>
    <w:rsid w:val="00F45576"/>
    <w:rsid w:val="00F4670C"/>
    <w:rsid w:val="00F52363"/>
    <w:rsid w:val="00F528F1"/>
    <w:rsid w:val="00F63C4B"/>
    <w:rsid w:val="00F677CC"/>
    <w:rsid w:val="00F67DF2"/>
    <w:rsid w:val="00F758ED"/>
    <w:rsid w:val="00F76C04"/>
    <w:rsid w:val="00F776A7"/>
    <w:rsid w:val="00F85D12"/>
    <w:rsid w:val="00F94842"/>
    <w:rsid w:val="00FB4ED9"/>
    <w:rsid w:val="00FC0A0E"/>
    <w:rsid w:val="00FD09B8"/>
    <w:rsid w:val="00FD4729"/>
    <w:rsid w:val="00FE4265"/>
    <w:rsid w:val="00FF31A6"/>
    <w:rsid w:val="00FF32B6"/>
    <w:rsid w:val="00FF62A2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CA83"/>
  <w15:chartTrackingRefBased/>
  <w15:docId w15:val="{20FDC93C-A1FC-44C2-B1BA-A702ECC7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B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82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B2A"/>
  </w:style>
  <w:style w:type="paragraph" w:styleId="Prrafodelista">
    <w:name w:val="List Paragraph"/>
    <w:basedOn w:val="Normal"/>
    <w:uiPriority w:val="34"/>
    <w:qFormat/>
    <w:rsid w:val="0032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</Pages>
  <Words>639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comunicados@comunicacion.mediaset.es</cp:lastModifiedBy>
  <cp:revision>108</cp:revision>
  <cp:lastPrinted>2019-07-09T10:44:00Z</cp:lastPrinted>
  <dcterms:created xsi:type="dcterms:W3CDTF">2019-07-18T16:06:00Z</dcterms:created>
  <dcterms:modified xsi:type="dcterms:W3CDTF">2019-07-24T09:14:00Z</dcterms:modified>
</cp:coreProperties>
</file>