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32900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66CC2B" wp14:editId="68B3479D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48BFF7" w14:textId="77777777" w:rsidR="00B23904" w:rsidRDefault="00B23904"/>
    <w:p w14:paraId="74F92DD6" w14:textId="095CD7BB" w:rsidR="00B23904" w:rsidRDefault="00B23904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CD0641">
        <w:rPr>
          <w:rFonts w:ascii="Arial" w:eastAsia="Times New Roman" w:hAnsi="Arial" w:cs="Arial"/>
          <w:sz w:val="24"/>
          <w:szCs w:val="24"/>
          <w:lang w:eastAsia="es-ES"/>
        </w:rPr>
        <w:t>24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CD0641">
        <w:rPr>
          <w:rFonts w:ascii="Arial" w:eastAsia="Times New Roman" w:hAnsi="Arial" w:cs="Arial"/>
          <w:sz w:val="24"/>
          <w:szCs w:val="24"/>
          <w:lang w:eastAsia="es-ES"/>
        </w:rPr>
        <w:t>julio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14:paraId="1660530C" w14:textId="77777777" w:rsidR="00157875" w:rsidRDefault="00157875" w:rsidP="00157875">
      <w:pPr>
        <w:ind w:right="-567"/>
        <w:jc w:val="center"/>
        <w:rPr>
          <w:rFonts w:ascii="Gill Sans MT" w:hAnsi="Gill Sans MT" w:cs="Arial"/>
          <w:b/>
          <w:bCs/>
          <w:caps/>
          <w:spacing w:val="-6"/>
          <w:u w:val="single"/>
        </w:rPr>
      </w:pPr>
    </w:p>
    <w:p w14:paraId="085EA0D8" w14:textId="77777777" w:rsidR="00157875" w:rsidRPr="00B23904" w:rsidRDefault="00157875" w:rsidP="00B23904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314D3BC3" w14:textId="6AD5A271" w:rsidR="005D3280" w:rsidRPr="00B07531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44"/>
          <w:szCs w:val="44"/>
          <w:lang w:eastAsia="es-ES"/>
        </w:rPr>
      </w:pPr>
      <w:r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Jennifer Love Hewit</w:t>
      </w:r>
      <w:r w:rsidR="00275EFE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</w:t>
      </w:r>
      <w:r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 incorpora a ‘9-1-1’ en el estreno de </w:t>
      </w:r>
      <w:r w:rsidR="0067084F"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su</w:t>
      </w:r>
      <w:r w:rsidRPr="00B07531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segunda temporada en Cuatro</w:t>
      </w:r>
    </w:p>
    <w:p w14:paraId="7AFA71A4" w14:textId="77777777" w:rsidR="005D3280" w:rsidRDefault="005D3280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74E69D8E" w14:textId="1C18A48E" w:rsidR="005D3280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La actriz texana encarnará a la nueva operadora </w:t>
      </w:r>
      <w:r w:rsidR="00A26D17">
        <w:rPr>
          <w:rFonts w:ascii="Arial" w:eastAsia="Times New Roman" w:hAnsi="Arial" w:cs="Arial"/>
          <w:b/>
          <w:sz w:val="24"/>
          <w:szCs w:val="24"/>
          <w:lang w:eastAsia="es-ES"/>
        </w:rPr>
        <w:t>telefónica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del s</w:t>
      </w:r>
      <w:r w:rsidR="008017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ervicio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de emergencia de Los Ángeles, al que se unirá Ryan Guzmán (‘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Heroes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eastAsia="es-ES"/>
        </w:rPr>
        <w:t>Reborn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>’) en la piel del bombero Eddie Diaz</w:t>
      </w:r>
    </w:p>
    <w:p w14:paraId="408358E5" w14:textId="77777777" w:rsidR="009164F8" w:rsidRDefault="009164F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6782120A" w14:textId="50886145" w:rsidR="0067084F" w:rsidRDefault="0067084F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>Desastres naturales, brutales explosiones, accidentes de tráfico y cortes masivos de electricidad llevarán a</w:t>
      </w:r>
      <w:r w:rsidR="00801771">
        <w:rPr>
          <w:rFonts w:ascii="Arial" w:eastAsia="Times New Roman" w:hAnsi="Arial" w:cs="Arial"/>
          <w:b/>
          <w:sz w:val="24"/>
          <w:szCs w:val="24"/>
          <w:lang w:eastAsia="es-ES"/>
        </w:rPr>
        <w:t>l límite a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los efectivos del 911 </w:t>
      </w:r>
      <w:r w:rsidR="008017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nuevos y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arriesgados rescates</w:t>
      </w:r>
    </w:p>
    <w:p w14:paraId="4E374FE3" w14:textId="77777777" w:rsidR="00957388" w:rsidRDefault="00957388" w:rsidP="005D32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C0477CE" w14:textId="77777777" w:rsidR="0067084F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B24489D" w14:textId="0448810B" w:rsidR="00F027A5" w:rsidRDefault="0067084F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Puentes destruidos</w:t>
      </w:r>
      <w:r w:rsidR="00AA7D95">
        <w:rPr>
          <w:rFonts w:ascii="Arial" w:eastAsia="Times New Roman" w:hAnsi="Arial" w:cs="Arial"/>
          <w:sz w:val="24"/>
          <w:szCs w:val="24"/>
          <w:lang w:eastAsia="es-ES"/>
        </w:rPr>
        <w:t xml:space="preserve">, carreteras dañadas e intransitables y edificios al borde del derrumbe son algunas de las terribles consecuencias del devastador terremoto que asolará la ciudad de Los Ángeles en la </w:t>
      </w:r>
      <w:r w:rsidR="00AA7D95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>segunda temporada de ‘9-1-1</w:t>
      </w:r>
      <w:r w:rsidR="00041332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AA7D95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AA7D95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Cuatro estrenará </w:t>
      </w:r>
      <w:r w:rsidR="00D154F0">
        <w:rPr>
          <w:rFonts w:ascii="Arial" w:eastAsia="Times New Roman" w:hAnsi="Arial" w:cs="Arial"/>
          <w:b/>
          <w:sz w:val="24"/>
          <w:szCs w:val="24"/>
          <w:lang w:eastAsia="es-ES"/>
        </w:rPr>
        <w:t>el jueves 25</w:t>
      </w:r>
      <w:r w:rsidR="00AA7D95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de </w:t>
      </w:r>
      <w:r w:rsidR="00D154F0">
        <w:rPr>
          <w:rFonts w:ascii="Arial" w:eastAsia="Times New Roman" w:hAnsi="Arial" w:cs="Arial"/>
          <w:b/>
          <w:sz w:val="24"/>
          <w:szCs w:val="24"/>
          <w:lang w:eastAsia="es-ES"/>
        </w:rPr>
        <w:t>julio,</w:t>
      </w:r>
      <w:r w:rsidR="00AA7D95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 partir de las </w:t>
      </w:r>
      <w:r w:rsidR="00D30A85">
        <w:rPr>
          <w:rFonts w:ascii="Arial" w:eastAsia="Times New Roman" w:hAnsi="Arial" w:cs="Arial"/>
          <w:b/>
          <w:sz w:val="24"/>
          <w:szCs w:val="24"/>
          <w:lang w:eastAsia="es-ES"/>
        </w:rPr>
        <w:t>22:45</w:t>
      </w:r>
      <w:r w:rsidR="00AA7D95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horas</w:t>
      </w:r>
      <w:r w:rsidR="00AA7D95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>El complicado trabajo de policías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>, bomberos y técnico</w:t>
      </w:r>
      <w:r w:rsidR="00637DF1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 xml:space="preserve">para 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 xml:space="preserve">salvar vidas en este 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 xml:space="preserve">dramático 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 xml:space="preserve">escenario será una de 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 xml:space="preserve">claves argumentales de la nueva entrega de episodios de la ficción, que contará con </w:t>
      </w:r>
      <w:r w:rsidR="00395F18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>Jennifer Love Hewit</w:t>
      </w:r>
      <w:r w:rsidR="00275EFE">
        <w:rPr>
          <w:rFonts w:ascii="Arial" w:eastAsia="Times New Roman" w:hAnsi="Arial" w:cs="Arial"/>
          <w:b/>
          <w:sz w:val="24"/>
          <w:szCs w:val="24"/>
          <w:lang w:eastAsia="es-ES"/>
        </w:rPr>
        <w:t>t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95F18" w:rsidRPr="00395F18">
        <w:rPr>
          <w:rFonts w:ascii="Arial" w:eastAsia="Times New Roman" w:hAnsi="Arial" w:cs="Arial"/>
          <w:b/>
          <w:sz w:val="24"/>
          <w:szCs w:val="24"/>
          <w:lang w:eastAsia="es-ES"/>
        </w:rPr>
        <w:t>en el elenco estelar</w:t>
      </w:r>
      <w:r w:rsidR="00395F18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6892EC45" w14:textId="77777777" w:rsidR="00395F18" w:rsidRDefault="00395F18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77F1058" w14:textId="1347279E" w:rsidR="00395F18" w:rsidRDefault="00395F18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Renovada por </w:t>
      </w:r>
      <w:r w:rsidR="000D58D5">
        <w:rPr>
          <w:rFonts w:ascii="Arial" w:eastAsia="Times New Roman" w:hAnsi="Arial" w:cs="Arial"/>
          <w:sz w:val="24"/>
          <w:szCs w:val="24"/>
          <w:lang w:eastAsia="es-ES"/>
        </w:rPr>
        <w:t>una tercera temporada</w:t>
      </w:r>
      <w:r w:rsidR="00801771">
        <w:rPr>
          <w:rFonts w:ascii="Arial" w:eastAsia="Times New Roman" w:hAnsi="Arial" w:cs="Arial"/>
          <w:sz w:val="24"/>
          <w:szCs w:val="24"/>
          <w:lang w:eastAsia="es-ES"/>
        </w:rPr>
        <w:t xml:space="preserve"> e inspirada en hechos reales, la serie,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protagonizada por </w:t>
      </w:r>
      <w:r w:rsidRPr="0080177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Angela Basset, Peter Krause, Aisha </w:t>
      </w:r>
      <w:proofErr w:type="spellStart"/>
      <w:r w:rsidRPr="00801771">
        <w:rPr>
          <w:rFonts w:ascii="Arial" w:eastAsia="Times New Roman" w:hAnsi="Arial" w:cs="Arial"/>
          <w:b/>
          <w:sz w:val="24"/>
          <w:szCs w:val="24"/>
          <w:lang w:eastAsia="es-ES"/>
        </w:rPr>
        <w:t>Hinds</w:t>
      </w:r>
      <w:proofErr w:type="spellEnd"/>
      <w:r w:rsidRPr="00801771">
        <w:rPr>
          <w:rFonts w:ascii="Arial" w:eastAsia="Times New Roman" w:hAnsi="Arial" w:cs="Arial"/>
          <w:b/>
          <w:sz w:val="24"/>
          <w:szCs w:val="24"/>
          <w:lang w:eastAsia="es-ES"/>
        </w:rPr>
        <w:t>, Oliver Stark y Kenneth Cho</w:t>
      </w:r>
      <w:r w:rsidRPr="00041332">
        <w:rPr>
          <w:rFonts w:ascii="Arial" w:eastAsia="Times New Roman" w:hAnsi="Arial" w:cs="Arial"/>
          <w:b/>
          <w:sz w:val="24"/>
          <w:szCs w:val="24"/>
          <w:lang w:eastAsia="es-ES"/>
        </w:rPr>
        <w:t>i</w:t>
      </w:r>
      <w:r w:rsidR="00801771">
        <w:rPr>
          <w:rFonts w:ascii="Arial" w:eastAsia="Times New Roman" w:hAnsi="Arial" w:cs="Arial"/>
          <w:sz w:val="24"/>
          <w:szCs w:val="24"/>
          <w:lang w:eastAsia="es-ES"/>
        </w:rPr>
        <w:t>, aborda nuevas emergencias, fantasmas del pasado y dramas familiares.</w:t>
      </w:r>
    </w:p>
    <w:p w14:paraId="2BC79431" w14:textId="228CF3B2" w:rsidR="008F5180" w:rsidRDefault="008F518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10BD7B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‘9-1-1’, la serie </w:t>
      </w:r>
      <w:r w:rsidRPr="008F5180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más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 vista de Cuatro en 2018</w:t>
      </w:r>
    </w:p>
    <w:p w14:paraId="1D550258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420287" w14:textId="3EA452CF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E6582F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8,9% de </w:t>
      </w:r>
      <w:r w:rsidRPr="00947A4E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un promedio de 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>1.085.000 espectadores</w:t>
      </w:r>
      <w:r w:rsidRPr="00E6582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el título de la 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>serie más vista de Cuatro en 2018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Pr="00E6582F">
        <w:rPr>
          <w:rFonts w:ascii="Arial" w:eastAsia="Times New Roman" w:hAnsi="Arial" w:cs="Arial"/>
          <w:sz w:val="24"/>
          <w:szCs w:val="24"/>
          <w:lang w:eastAsia="es-ES"/>
        </w:rPr>
        <w:t xml:space="preserve"> así culminó ‘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9-1-1’ </w:t>
      </w:r>
      <w:r w:rsidRPr="00E6582F">
        <w:rPr>
          <w:rFonts w:ascii="Arial" w:eastAsia="Times New Roman" w:hAnsi="Arial" w:cs="Arial"/>
          <w:sz w:val="24"/>
          <w:szCs w:val="24"/>
          <w:lang w:eastAsia="es-ES"/>
        </w:rPr>
        <w:t xml:space="preserve">su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primera temporada en la cadena. 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>La serie</w:t>
      </w:r>
      <w:r w:rsidR="006A436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 xml:space="preserve"> que elevó su dato medio naciona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hasta 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el 11,2% en el </w:t>
      </w:r>
      <w:r w:rsidRPr="00947A4E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</w:t>
      </w:r>
      <w:r w:rsidR="00A26D17">
        <w:rPr>
          <w:rFonts w:ascii="Arial" w:eastAsia="Times New Roman" w:hAnsi="Arial" w:cs="Arial"/>
          <w:sz w:val="24"/>
          <w:szCs w:val="24"/>
          <w:lang w:eastAsia="es-ES"/>
        </w:rPr>
        <w:t>, fue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A26D17">
        <w:rPr>
          <w:rFonts w:ascii="Arial" w:eastAsia="Times New Roman" w:hAnsi="Arial" w:cs="Arial"/>
          <w:b/>
          <w:sz w:val="24"/>
          <w:szCs w:val="24"/>
          <w:lang w:eastAsia="es-ES"/>
        </w:rPr>
        <w:t>l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>íder absoluto entre los espectadores de 13 a 24 años (12%)</w:t>
      </w:r>
      <w:r w:rsidR="00F8311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 w:rsidR="00A26D17">
        <w:rPr>
          <w:rFonts w:ascii="Arial" w:eastAsia="Times New Roman" w:hAnsi="Arial" w:cs="Arial"/>
          <w:b/>
          <w:sz w:val="24"/>
          <w:szCs w:val="24"/>
          <w:lang w:eastAsia="es-ES"/>
        </w:rPr>
        <w:t>y</w:t>
      </w:r>
      <w:r w:rsidRPr="00947A4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E6582F">
        <w:rPr>
          <w:rFonts w:ascii="Arial" w:eastAsia="Times New Roman" w:hAnsi="Arial" w:cs="Arial"/>
          <w:sz w:val="24"/>
          <w:szCs w:val="24"/>
          <w:lang w:eastAsia="es-ES"/>
        </w:rPr>
        <w:t xml:space="preserve">superó </w:t>
      </w:r>
      <w:r>
        <w:rPr>
          <w:rFonts w:ascii="Arial" w:eastAsia="Times New Roman" w:hAnsi="Arial" w:cs="Arial"/>
          <w:sz w:val="24"/>
          <w:szCs w:val="24"/>
          <w:lang w:eastAsia="es-ES"/>
        </w:rPr>
        <w:t>su media nacional en los mercados regionales de</w:t>
      </w:r>
      <w:r w:rsidRPr="009704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Canarias (10,7%), 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Murcia (</w:t>
      </w:r>
      <w:r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Andalucía (10,4%), 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el denominado ‘Resto’ (</w:t>
      </w:r>
      <w:r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761A7B">
        <w:rPr>
          <w:rFonts w:ascii="Arial" w:eastAsia="Times New Roman" w:hAnsi="Arial" w:cs="Arial"/>
          <w:sz w:val="24"/>
          <w:szCs w:val="24"/>
          <w:lang w:eastAsia="es-ES"/>
        </w:rPr>
        <w:t>%)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y en Valencia (9,9%).</w:t>
      </w:r>
    </w:p>
    <w:p w14:paraId="3555D4A5" w14:textId="0EF0CFF3" w:rsidR="00B07531" w:rsidRDefault="00B07531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7665EFD" w14:textId="3D56F537" w:rsidR="008F5180" w:rsidRDefault="008F518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C0A08A2" w14:textId="37FA1DE5" w:rsidR="008F5180" w:rsidRDefault="008F518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59BB60" w14:textId="77777777" w:rsidR="008F5180" w:rsidRDefault="008F5180" w:rsidP="008E7342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35FDE49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8CB8952" w14:textId="3E39A698" w:rsidR="00B07531" w:rsidRPr="008F5180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</w:pPr>
      <w:r w:rsidRPr="008F518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lastRenderedPageBreak/>
        <w:t>Jennifer Love Hewit</w:t>
      </w:r>
      <w:r w:rsidR="00275EFE" w:rsidRPr="008F518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>t</w:t>
      </w:r>
      <w:r w:rsidRPr="008F5180">
        <w:rPr>
          <w:rFonts w:ascii="Arial" w:eastAsia="Times New Roman" w:hAnsi="Arial" w:cs="Arial"/>
          <w:b/>
          <w:color w:val="002C5F"/>
          <w:sz w:val="24"/>
          <w:szCs w:val="24"/>
          <w:lang w:eastAsia="es-ES"/>
        </w:rPr>
        <w:t xml:space="preserve"> y Ryan Guzmán, nuevos efectivos del 911</w:t>
      </w:r>
    </w:p>
    <w:p w14:paraId="0835CE70" w14:textId="77777777" w:rsidR="00B07531" w:rsidRDefault="00B07531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33D5AA2" w14:textId="50BEB773" w:rsidR="00B07531" w:rsidRPr="00F027A5" w:rsidRDefault="00275EFE" w:rsidP="00B07531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Tras dar caza a los criminales más imp</w:t>
      </w:r>
      <w:r w:rsidR="00A565C1">
        <w:rPr>
          <w:rFonts w:ascii="Arial" w:eastAsia="Times New Roman" w:hAnsi="Arial" w:cs="Arial"/>
          <w:sz w:val="24"/>
          <w:szCs w:val="24"/>
          <w:lang w:eastAsia="es-ES"/>
        </w:rPr>
        <w:t>l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acables de </w:t>
      </w:r>
      <w:r w:rsidR="00A565C1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Estados Unidos interpretando a la agente Kate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Callahan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‘Mentes Criminales’, </w:t>
      </w:r>
      <w:r w:rsidRPr="00275EF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Jennifer Love Hewitt </w:t>
      </w:r>
      <w:r w:rsidRPr="0004133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275EFE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A565C1">
        <w:rPr>
          <w:rFonts w:ascii="Arial" w:eastAsia="Times New Roman" w:hAnsi="Arial" w:cs="Arial"/>
          <w:sz w:val="24"/>
          <w:szCs w:val="24"/>
          <w:lang w:eastAsia="es-ES"/>
        </w:rPr>
        <w:t>Entre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fantasmas’) 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>se pondrá en la piel de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Maddie Kendall, exenfermera</w:t>
      </w:r>
      <w:r w:rsidR="00A565C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hermana de Evan Buckley y nueva operadora del 911, donde t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>ratará de encontrarse a s</w:t>
      </w:r>
      <w:r w:rsidR="00041332">
        <w:rPr>
          <w:rFonts w:ascii="Arial" w:eastAsia="Times New Roman" w:hAnsi="Arial" w:cs="Arial"/>
          <w:sz w:val="24"/>
          <w:szCs w:val="24"/>
          <w:lang w:eastAsia="es-ES"/>
        </w:rPr>
        <w:t>í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 xml:space="preserve"> mism</w:t>
      </w:r>
      <w:r w:rsidR="00637DF1">
        <w:rPr>
          <w:rFonts w:ascii="Arial" w:eastAsia="Times New Roman" w:hAnsi="Arial" w:cs="Arial"/>
          <w:sz w:val="24"/>
          <w:szCs w:val="24"/>
          <w:lang w:eastAsia="es-ES"/>
        </w:rPr>
        <w:t>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aparcar los miedos del pasado y ayudar a los demás. </w:t>
      </w:r>
      <w:r w:rsidR="00A565C1">
        <w:rPr>
          <w:rFonts w:ascii="Arial" w:eastAsia="Times New Roman" w:hAnsi="Arial" w:cs="Arial"/>
          <w:sz w:val="24"/>
          <w:szCs w:val="24"/>
          <w:lang w:eastAsia="es-ES"/>
        </w:rPr>
        <w:t xml:space="preserve">También se unirá el equipo 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 xml:space="preserve">emergencias </w:t>
      </w:r>
      <w:r w:rsidR="00455DC5" w:rsidRPr="00455DC5">
        <w:rPr>
          <w:rFonts w:ascii="Arial" w:eastAsia="Times New Roman" w:hAnsi="Arial" w:cs="Arial"/>
          <w:b/>
          <w:sz w:val="24"/>
          <w:szCs w:val="24"/>
          <w:lang w:eastAsia="es-ES"/>
        </w:rPr>
        <w:t>Ryan Guzmán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 xml:space="preserve"> (‘Pequeñas mentirosas’), que 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 xml:space="preserve">interpretará al </w:t>
      </w:r>
      <w:r w:rsidR="00455DC5">
        <w:rPr>
          <w:rFonts w:ascii="Arial" w:eastAsia="Times New Roman" w:hAnsi="Arial" w:cs="Arial"/>
          <w:sz w:val="24"/>
          <w:szCs w:val="24"/>
          <w:lang w:eastAsia="es-ES"/>
        </w:rPr>
        <w:t>apuesto bombero Eddie Diaz, exsoldado que abandonó su carrera militar para volcarse en el cuidado de su hijo con parálisis cerebral.</w:t>
      </w:r>
    </w:p>
    <w:p w14:paraId="235406A9" w14:textId="77777777" w:rsidR="004F575D" w:rsidRDefault="004F575D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FC10338" w14:textId="61B633D9" w:rsidR="00455DC5" w:rsidRDefault="00455DC5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Accidentes de tráfico, desastres naturales y eventos festivos desencadenarán dramáticas situaciones 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 xml:space="preserve">que 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>no darán tregua a los efectivos del sistema de emergencias</w:t>
      </w:r>
      <w:r w:rsidR="00073559">
        <w:rPr>
          <w:rFonts w:ascii="Arial" w:eastAsia="Times New Roman" w:hAnsi="Arial" w:cs="Arial"/>
          <w:sz w:val="24"/>
          <w:szCs w:val="24"/>
          <w:lang w:eastAsia="es-ES"/>
        </w:rPr>
        <w:t xml:space="preserve"> de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41332">
        <w:rPr>
          <w:rFonts w:ascii="Arial" w:eastAsia="Times New Roman" w:hAnsi="Arial" w:cs="Arial"/>
          <w:sz w:val="24"/>
          <w:szCs w:val="24"/>
          <w:lang w:eastAsia="es-ES"/>
        </w:rPr>
        <w:t>Los Ángeles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, que afrontarán </w:t>
      </w:r>
      <w:r w:rsidR="00637DF1">
        <w:rPr>
          <w:rFonts w:ascii="Arial" w:eastAsia="Times New Roman" w:hAnsi="Arial" w:cs="Arial"/>
          <w:sz w:val="24"/>
          <w:szCs w:val="24"/>
          <w:lang w:eastAsia="es-ES"/>
        </w:rPr>
        <w:t>además complejas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vicisitudes personales: la policía </w:t>
      </w:r>
      <w:proofErr w:type="spellStart"/>
      <w:r w:rsidR="00626F63">
        <w:rPr>
          <w:rFonts w:ascii="Arial" w:eastAsia="Times New Roman" w:hAnsi="Arial" w:cs="Arial"/>
          <w:sz w:val="24"/>
          <w:szCs w:val="24"/>
          <w:lang w:eastAsia="es-ES"/>
        </w:rPr>
        <w:t>Athena</w:t>
      </w:r>
      <w:proofErr w:type="spellEnd"/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Grant (</w:t>
      </w:r>
      <w:r w:rsidR="00626F63" w:rsidRPr="002851CA">
        <w:rPr>
          <w:rFonts w:ascii="Arial" w:eastAsia="Times New Roman" w:hAnsi="Arial" w:cs="Arial"/>
          <w:b/>
          <w:sz w:val="24"/>
          <w:szCs w:val="24"/>
          <w:lang w:eastAsia="es-ES"/>
        </w:rPr>
        <w:t>Angela Basset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) </w:t>
      </w:r>
      <w:r w:rsidR="00637DF1">
        <w:rPr>
          <w:rFonts w:ascii="Arial" w:eastAsia="Times New Roman" w:hAnsi="Arial" w:cs="Arial"/>
          <w:sz w:val="24"/>
          <w:szCs w:val="24"/>
          <w:lang w:eastAsia="es-ES"/>
        </w:rPr>
        <w:t>se plantea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aceptar una promoción que la llevaría fuera de la unidad mientras prosigue su relación c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on Bobby (</w:t>
      </w:r>
      <w:r w:rsidR="002851CA" w:rsidRPr="002851CA">
        <w:rPr>
          <w:rFonts w:ascii="Arial" w:eastAsia="Times New Roman" w:hAnsi="Arial" w:cs="Arial"/>
          <w:b/>
          <w:sz w:val="24"/>
          <w:szCs w:val="24"/>
          <w:lang w:eastAsia="es-ES"/>
        </w:rPr>
        <w:t>Peter Krause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); Buck (</w:t>
      </w:r>
      <w:r w:rsidR="002851CA" w:rsidRPr="002851CA">
        <w:rPr>
          <w:rFonts w:ascii="Arial" w:eastAsia="Times New Roman" w:hAnsi="Arial" w:cs="Arial"/>
          <w:b/>
          <w:sz w:val="24"/>
          <w:szCs w:val="24"/>
          <w:lang w:eastAsia="es-ES"/>
        </w:rPr>
        <w:t>Oliver Stark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37DF1">
        <w:rPr>
          <w:rFonts w:ascii="Arial" w:eastAsia="Times New Roman" w:hAnsi="Arial" w:cs="Arial"/>
          <w:sz w:val="24"/>
          <w:szCs w:val="24"/>
          <w:lang w:eastAsia="es-ES"/>
        </w:rPr>
        <w:t xml:space="preserve"> tratará de</w:t>
      </w:r>
      <w:r w:rsidR="00250675">
        <w:rPr>
          <w:rFonts w:ascii="Arial" w:eastAsia="Times New Roman" w:hAnsi="Arial" w:cs="Arial"/>
          <w:sz w:val="24"/>
          <w:szCs w:val="24"/>
          <w:lang w:eastAsia="es-ES"/>
        </w:rPr>
        <w:t xml:space="preserve"> volver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a abrirse al amor; 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proofErr w:type="spellStart"/>
      <w:r w:rsidR="00626F63">
        <w:rPr>
          <w:rFonts w:ascii="Arial" w:eastAsia="Times New Roman" w:hAnsi="Arial" w:cs="Arial"/>
          <w:sz w:val="24"/>
          <w:szCs w:val="24"/>
          <w:lang w:eastAsia="es-ES"/>
        </w:rPr>
        <w:t>Hen</w:t>
      </w:r>
      <w:proofErr w:type="spellEnd"/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26F63" w:rsidRPr="002851C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Aisha </w:t>
      </w:r>
      <w:proofErr w:type="spellStart"/>
      <w:r w:rsidR="00626F63" w:rsidRPr="002851CA">
        <w:rPr>
          <w:rFonts w:ascii="Arial" w:eastAsia="Times New Roman" w:hAnsi="Arial" w:cs="Arial"/>
          <w:b/>
          <w:sz w:val="24"/>
          <w:szCs w:val="24"/>
          <w:lang w:eastAsia="es-ES"/>
        </w:rPr>
        <w:t>Hinds</w:t>
      </w:r>
      <w:proofErr w:type="spellEnd"/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) se verá inmersa en una situación de vida o muerte con 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su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padre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626F63">
        <w:rPr>
          <w:rFonts w:ascii="Arial" w:eastAsia="Times New Roman" w:hAnsi="Arial" w:cs="Arial"/>
          <w:sz w:val="24"/>
          <w:szCs w:val="24"/>
          <w:lang w:eastAsia="es-ES"/>
        </w:rPr>
        <w:t xml:space="preserve"> que la aba</w:t>
      </w:r>
      <w:r w:rsidR="002851CA">
        <w:rPr>
          <w:rFonts w:ascii="Arial" w:eastAsia="Times New Roman" w:hAnsi="Arial" w:cs="Arial"/>
          <w:sz w:val="24"/>
          <w:szCs w:val="24"/>
          <w:lang w:eastAsia="es-ES"/>
        </w:rPr>
        <w:t>ndonó cuando ella tenía nueve años.</w:t>
      </w:r>
    </w:p>
    <w:p w14:paraId="75E12BE0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A5D1813" w14:textId="37CBBC83" w:rsidR="008F5180" w:rsidRPr="002910D9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 xml:space="preserve">En </w:t>
      </w:r>
      <w:r w:rsidR="00431F14"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los primeros episodios</w:t>
      </w:r>
      <w:r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  <w:t>….</w:t>
      </w:r>
    </w:p>
    <w:p w14:paraId="407179BA" w14:textId="77777777" w:rsidR="008F5180" w:rsidRDefault="008F5180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C57B2D4" w14:textId="240DF471" w:rsidR="008F5180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r w:rsidRPr="00431F14">
        <w:rPr>
          <w:rFonts w:ascii="Arial" w:eastAsia="Times New Roman" w:hAnsi="Arial" w:cs="Arial"/>
          <w:sz w:val="24"/>
          <w:szCs w:val="24"/>
          <w:u w:val="single"/>
          <w:lang w:eastAsia="es-ES"/>
        </w:rPr>
        <w:t>primer capítulo</w:t>
      </w:r>
      <w:r>
        <w:rPr>
          <w:rFonts w:ascii="Arial" w:eastAsia="Times New Roman" w:hAnsi="Arial" w:cs="Arial"/>
          <w:sz w:val="24"/>
          <w:szCs w:val="24"/>
          <w:lang w:eastAsia="es-ES"/>
        </w:rPr>
        <w:t>, e</w:t>
      </w:r>
      <w:r w:rsidR="008F5180" w:rsidRPr="00CC1B06">
        <w:rPr>
          <w:rFonts w:ascii="Arial" w:eastAsia="Times New Roman" w:hAnsi="Arial" w:cs="Arial"/>
          <w:sz w:val="24"/>
          <w:szCs w:val="24"/>
          <w:lang w:eastAsia="es-ES"/>
        </w:rPr>
        <w:t xml:space="preserve">n uno de los días más calurosos del año, los miembros de la unidad de emergencias sienten la presión cuando se produce una serie de terribles incidentes por toda la ciudad: el accidente de tráfico de un minibús lleno de turistas, una emergencia en una tienda de repuestos de automóvil y un veterano con una granada incrustada en una pierna. Mientras, Buck recibe la visita sorpresa de su hermana Maddie y </w:t>
      </w:r>
      <w:proofErr w:type="spellStart"/>
      <w:r w:rsidR="008F5180" w:rsidRPr="00CC1B06">
        <w:rPr>
          <w:rFonts w:ascii="Arial" w:eastAsia="Times New Roman" w:hAnsi="Arial" w:cs="Arial"/>
          <w:sz w:val="24"/>
          <w:szCs w:val="24"/>
          <w:lang w:eastAsia="es-ES"/>
        </w:rPr>
        <w:t>Athena</w:t>
      </w:r>
      <w:proofErr w:type="spellEnd"/>
      <w:r w:rsidR="008F5180" w:rsidRPr="00CC1B06">
        <w:rPr>
          <w:rFonts w:ascii="Arial" w:eastAsia="Times New Roman" w:hAnsi="Arial" w:cs="Arial"/>
          <w:sz w:val="24"/>
          <w:szCs w:val="24"/>
          <w:lang w:eastAsia="es-ES"/>
        </w:rPr>
        <w:t xml:space="preserve"> se cuestiona su relación con Bobby</w:t>
      </w:r>
      <w:r w:rsidR="008F5180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F5180" w:rsidRPr="00CC1B06">
        <w:rPr>
          <w:rFonts w:ascii="Arial" w:eastAsia="Times New Roman" w:hAnsi="Arial" w:cs="Arial"/>
          <w:sz w:val="24"/>
          <w:szCs w:val="24"/>
          <w:lang w:eastAsia="es-ES"/>
        </w:rPr>
        <w:t xml:space="preserve"> Además, en el parque de bomberos</w:t>
      </w:r>
      <w:r w:rsidR="008F518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F5180" w:rsidRPr="00CC1B06">
        <w:rPr>
          <w:rFonts w:ascii="Arial" w:eastAsia="Times New Roman" w:hAnsi="Arial" w:cs="Arial"/>
          <w:sz w:val="24"/>
          <w:szCs w:val="24"/>
          <w:lang w:eastAsia="es-ES"/>
        </w:rPr>
        <w:t xml:space="preserve"> Eddie, el nuevo fichaje, pone en peligro las opciones de Buck para aparecer en el calendario de bomberos.</w:t>
      </w:r>
    </w:p>
    <w:p w14:paraId="46674FE4" w14:textId="0470CA8E" w:rsidR="00431F14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6174C33" w14:textId="20FD5E43" w:rsidR="00431F14" w:rsidRPr="00B23904" w:rsidRDefault="00431F14" w:rsidP="008F5180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Y en la </w:t>
      </w:r>
      <w:r w:rsidRPr="00431F14">
        <w:rPr>
          <w:rFonts w:ascii="Arial" w:eastAsia="Times New Roman" w:hAnsi="Arial" w:cs="Arial"/>
          <w:sz w:val="24"/>
          <w:szCs w:val="24"/>
          <w:u w:val="single"/>
          <w:lang w:eastAsia="es-ES"/>
        </w:rPr>
        <w:t>segunda entrega</w:t>
      </w:r>
      <w:r>
        <w:rPr>
          <w:rFonts w:ascii="Arial" w:eastAsia="Times New Roman" w:hAnsi="Arial" w:cs="Arial"/>
          <w:sz w:val="24"/>
          <w:szCs w:val="24"/>
          <w:lang w:eastAsia="es-ES"/>
        </w:rPr>
        <w:t>, c</w:t>
      </w:r>
      <w:r w:rsidRPr="00431F14">
        <w:rPr>
          <w:rFonts w:ascii="Arial" w:eastAsia="Times New Roman" w:hAnsi="Arial" w:cs="Arial"/>
          <w:sz w:val="24"/>
          <w:szCs w:val="24"/>
          <w:lang w:eastAsia="es-ES"/>
        </w:rPr>
        <w:t xml:space="preserve">uando un terrible terremoto sacude Los Ángeles, los equipos de emergencia se apresuran a rescatar a las víctimas de un hotel a punto de derrumbarse, tanto a quienes se encuentran bajo los escombros como a los que han quedado atrapados a gran altura. Entretanto, </w:t>
      </w:r>
      <w:proofErr w:type="spellStart"/>
      <w:r w:rsidRPr="00431F14">
        <w:rPr>
          <w:rFonts w:ascii="Arial" w:eastAsia="Times New Roman" w:hAnsi="Arial" w:cs="Arial"/>
          <w:sz w:val="24"/>
          <w:szCs w:val="24"/>
          <w:lang w:eastAsia="es-ES"/>
        </w:rPr>
        <w:t>Athena</w:t>
      </w:r>
      <w:proofErr w:type="spellEnd"/>
      <w:r w:rsidRPr="00431F14">
        <w:rPr>
          <w:rFonts w:ascii="Arial" w:eastAsia="Times New Roman" w:hAnsi="Arial" w:cs="Arial"/>
          <w:sz w:val="24"/>
          <w:szCs w:val="24"/>
          <w:lang w:eastAsia="es-ES"/>
        </w:rPr>
        <w:t xml:space="preserve"> acude al paso elevado de una autovía, donde se vive una dramática situación, y Maddie afronta su primera crisis como operadora del servicio de emergencias.</w:t>
      </w:r>
    </w:p>
    <w:p w14:paraId="5158C663" w14:textId="77777777" w:rsidR="008F5180" w:rsidRPr="00157875" w:rsidRDefault="008F5180" w:rsidP="009B6E6B">
      <w:pPr>
        <w:spacing w:after="0" w:line="240" w:lineRule="auto"/>
        <w:ind w:right="-142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8F5180" w:rsidRPr="00157875" w:rsidSect="00E6352E">
      <w:footerReference w:type="default" r:id="rId8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DC5203" w14:textId="77777777" w:rsidR="00626F63" w:rsidRDefault="00626F63" w:rsidP="00B23904">
      <w:pPr>
        <w:spacing w:after="0" w:line="240" w:lineRule="auto"/>
      </w:pPr>
      <w:r>
        <w:separator/>
      </w:r>
    </w:p>
  </w:endnote>
  <w:endnote w:type="continuationSeparator" w:id="0">
    <w:p w14:paraId="518F16C5" w14:textId="77777777" w:rsidR="00626F63" w:rsidRDefault="00626F6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26FAD" w14:textId="77777777" w:rsidR="00626F63" w:rsidRDefault="00626F63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3B955FCD" wp14:editId="6C890846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00F463C" wp14:editId="45065FB6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41C326E0" w14:textId="77777777" w:rsidR="00626F63" w:rsidRDefault="00626F6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CF4281" w14:textId="77777777" w:rsidR="00626F63" w:rsidRDefault="00626F63" w:rsidP="00B23904">
      <w:pPr>
        <w:spacing w:after="0" w:line="240" w:lineRule="auto"/>
      </w:pPr>
      <w:r>
        <w:separator/>
      </w:r>
    </w:p>
  </w:footnote>
  <w:footnote w:type="continuationSeparator" w:id="0">
    <w:p w14:paraId="5F134ABA" w14:textId="77777777" w:rsidR="00626F63" w:rsidRDefault="00626F63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CF9"/>
    <w:rsid w:val="00041332"/>
    <w:rsid w:val="00073559"/>
    <w:rsid w:val="000D58D5"/>
    <w:rsid w:val="00157875"/>
    <w:rsid w:val="00174A49"/>
    <w:rsid w:val="001B63E7"/>
    <w:rsid w:val="001D6822"/>
    <w:rsid w:val="00250675"/>
    <w:rsid w:val="00275EFE"/>
    <w:rsid w:val="002851CA"/>
    <w:rsid w:val="002863D2"/>
    <w:rsid w:val="002B1D92"/>
    <w:rsid w:val="002C6DAD"/>
    <w:rsid w:val="00324271"/>
    <w:rsid w:val="00395F18"/>
    <w:rsid w:val="003B2A93"/>
    <w:rsid w:val="00431F14"/>
    <w:rsid w:val="00455DC5"/>
    <w:rsid w:val="00496277"/>
    <w:rsid w:val="004A395D"/>
    <w:rsid w:val="004D288D"/>
    <w:rsid w:val="004D49C9"/>
    <w:rsid w:val="004F575D"/>
    <w:rsid w:val="00511A0F"/>
    <w:rsid w:val="005D3280"/>
    <w:rsid w:val="00622499"/>
    <w:rsid w:val="00626F63"/>
    <w:rsid w:val="00637DF1"/>
    <w:rsid w:val="0064588F"/>
    <w:rsid w:val="00661207"/>
    <w:rsid w:val="0067084F"/>
    <w:rsid w:val="00691DCC"/>
    <w:rsid w:val="006A4361"/>
    <w:rsid w:val="00740153"/>
    <w:rsid w:val="00766D09"/>
    <w:rsid w:val="00786425"/>
    <w:rsid w:val="007B08B3"/>
    <w:rsid w:val="00801771"/>
    <w:rsid w:val="00802C28"/>
    <w:rsid w:val="008E7342"/>
    <w:rsid w:val="008F5180"/>
    <w:rsid w:val="00900759"/>
    <w:rsid w:val="009164F8"/>
    <w:rsid w:val="009259AB"/>
    <w:rsid w:val="00957388"/>
    <w:rsid w:val="00970A89"/>
    <w:rsid w:val="009B6E6B"/>
    <w:rsid w:val="00A26D17"/>
    <w:rsid w:val="00A565C1"/>
    <w:rsid w:val="00A66860"/>
    <w:rsid w:val="00AA7D95"/>
    <w:rsid w:val="00AB0BC7"/>
    <w:rsid w:val="00AC5DFD"/>
    <w:rsid w:val="00AD4D46"/>
    <w:rsid w:val="00AE009F"/>
    <w:rsid w:val="00AE56D6"/>
    <w:rsid w:val="00B07531"/>
    <w:rsid w:val="00B108BD"/>
    <w:rsid w:val="00B23904"/>
    <w:rsid w:val="00C25D3B"/>
    <w:rsid w:val="00C3192E"/>
    <w:rsid w:val="00C47BC2"/>
    <w:rsid w:val="00CA5E59"/>
    <w:rsid w:val="00CD0641"/>
    <w:rsid w:val="00CF4CF9"/>
    <w:rsid w:val="00D154F0"/>
    <w:rsid w:val="00D30A85"/>
    <w:rsid w:val="00D85125"/>
    <w:rsid w:val="00DF79B1"/>
    <w:rsid w:val="00E6352E"/>
    <w:rsid w:val="00E672A8"/>
    <w:rsid w:val="00F027A5"/>
    <w:rsid w:val="00F27A50"/>
    <w:rsid w:val="00F4700F"/>
    <w:rsid w:val="00F8311C"/>
    <w:rsid w:val="00F842B1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347F82CE"/>
  <w15:docId w15:val="{91A63307-9BA0-4759-A768-6635AFF17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E0C2B9-30BE-4816-914F-5C492DAD0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Estefanía Gómez Fernández</cp:lastModifiedBy>
  <cp:revision>12</cp:revision>
  <cp:lastPrinted>2019-07-18T07:32:00Z</cp:lastPrinted>
  <dcterms:created xsi:type="dcterms:W3CDTF">2019-05-27T09:02:00Z</dcterms:created>
  <dcterms:modified xsi:type="dcterms:W3CDTF">2019-07-24T09:15:00Z</dcterms:modified>
</cp:coreProperties>
</file>