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173A182C">
            <wp:simplePos x="0" y="0"/>
            <wp:positionH relativeFrom="page">
              <wp:posOffset>4024630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77777777" w:rsidR="00B23904" w:rsidRDefault="00B23904"/>
    <w:p w14:paraId="7DE9E16D" w14:textId="77777777" w:rsidR="0041602E" w:rsidRDefault="0041602E" w:rsidP="00416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5610EB" w14:textId="28772597" w:rsidR="00B23904" w:rsidRPr="00B23904" w:rsidRDefault="00B23904" w:rsidP="0041602E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602E">
        <w:rPr>
          <w:rFonts w:ascii="Arial" w:eastAsia="Times New Roman" w:hAnsi="Arial" w:cs="Arial"/>
          <w:sz w:val="24"/>
          <w:szCs w:val="24"/>
          <w:lang w:eastAsia="es-ES"/>
        </w:rPr>
        <w:t>15 de julio de 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4762F23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20E5F3" w14:textId="19D60044" w:rsidR="00B23904" w:rsidRDefault="0041602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L</w:t>
      </w:r>
      <w:r w:rsidR="00C66EC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lega a Cuatro 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Supermax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’, </w:t>
      </w:r>
      <w:r w:rsidR="00B82779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la serie sobre </w:t>
      </w:r>
      <w:r w:rsidR="00C66EC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el </w:t>
      </w:r>
      <w:proofErr w:type="spellStart"/>
      <w:proofErr w:type="gramStart"/>
      <w:r w:rsidR="00C66EC6" w:rsidRPr="0041602E">
        <w:rPr>
          <w:rFonts w:ascii="Arial" w:eastAsia="Times New Roman" w:hAnsi="Arial" w:cs="Arial"/>
          <w:bCs/>
          <w:i/>
          <w:color w:val="002C5F"/>
          <w:spacing w:val="-6"/>
          <w:sz w:val="42"/>
          <w:szCs w:val="42"/>
          <w:lang w:eastAsia="es-ES"/>
        </w:rPr>
        <w:t>reality</w:t>
      </w:r>
      <w:proofErr w:type="spellEnd"/>
      <w:r w:rsidR="00C66EC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</w:t>
      </w:r>
      <w:r w:rsidRPr="0041602E">
        <w:rPr>
          <w:rFonts w:ascii="Arial" w:eastAsia="Times New Roman" w:hAnsi="Arial" w:cs="Arial"/>
          <w:bCs/>
          <w:i/>
          <w:color w:val="002C5F"/>
          <w:spacing w:val="-6"/>
          <w:sz w:val="42"/>
          <w:szCs w:val="42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</w:t>
      </w:r>
      <w:r w:rsidR="00C66EC6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más extremo de la historia</w:t>
      </w:r>
    </w:p>
    <w:p w14:paraId="5FE52137" w14:textId="77777777" w:rsidR="00C66EC6" w:rsidRPr="008D7197" w:rsidRDefault="00C66EC6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27CD6" w14:textId="3BA37A2C" w:rsidR="00FC294E" w:rsidRDefault="00C66EC6" w:rsidP="008676BB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Santiago Segura</w:t>
      </w:r>
      <w:r w:rsidR="00772E14"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Cecilia Roth</w:t>
      </w:r>
      <w:r w:rsidR="00693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772E14"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Rubén Cortada </w:t>
      </w: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encabezan el reparto internacional de esta ficción dirigida por el prestigioso realizador argentino Daniel </w:t>
      </w:r>
      <w:proofErr w:type="spellStart"/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Burman</w:t>
      </w:r>
      <w:proofErr w:type="spellEnd"/>
    </w:p>
    <w:p w14:paraId="5FCF4397" w14:textId="5BA1D7B2" w:rsidR="009C595F" w:rsidRPr="008676BB" w:rsidRDefault="009C595F" w:rsidP="008676BB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Rodada en los estudios más grandes de Latinoamérica y en espectaculares exteriores, la serie es una coproducción de Mediaset España y </w:t>
      </w:r>
      <w:r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>la compañía brasileña Globo, con la participación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TV Azteca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 colaboración de </w:t>
      </w:r>
      <w:r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>la cadena argentina TVP</w:t>
      </w:r>
    </w:p>
    <w:p w14:paraId="7D0F160C" w14:textId="12C148C7" w:rsidR="00C66EC6" w:rsidRPr="008676BB" w:rsidRDefault="003322F8" w:rsidP="008676BB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Supermax</w:t>
      </w:r>
      <w:proofErr w:type="spellEnd"/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’ narra la odisea de supervivencia de los participantes de un concurso de televisión abandonados a su suerte en una antigua prisión de máxima seguridad en medio del desierto</w:t>
      </w:r>
    </w:p>
    <w:p w14:paraId="5A1BE44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8ABE1E" w14:textId="47B2D88B" w:rsidR="00B82779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>Ocho concursantes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dispuestos a vivir </w:t>
      </w:r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una experiencia límite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; un </w:t>
      </w:r>
      <w:r w:rsidR="0041602E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extravagante</w:t>
      </w:r>
      <w:r w:rsidR="004160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maestro de ceremonias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para dirigir la aventura y contar su desarrollo a una audiencia millonaria; una </w:t>
      </w:r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antigua prisión de máxima seguridad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en mitad de la nada, abandonada hace años tras un motín sangriento.</w:t>
      </w:r>
      <w:r w:rsidR="00772E14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72E14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acontecimiento</w:t>
      </w:r>
      <w:r w:rsidR="0041602E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imprevisto</w:t>
      </w:r>
      <w:r w:rsidR="004160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2E14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que hace que </w:t>
      </w:r>
      <w:r w:rsidR="00772E14" w:rsidRPr="0041602E">
        <w:rPr>
          <w:rFonts w:ascii="Arial" w:eastAsia="Times New Roman" w:hAnsi="Arial" w:cs="Arial"/>
          <w:sz w:val="24"/>
          <w:szCs w:val="24"/>
          <w:lang w:eastAsia="es-ES"/>
        </w:rPr>
        <w:t>todo se descontrole</w:t>
      </w:r>
      <w:r w:rsidR="00772E14" w:rsidRPr="008676B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602E">
        <w:rPr>
          <w:rFonts w:ascii="Arial" w:eastAsia="Times New Roman" w:hAnsi="Arial" w:cs="Arial"/>
          <w:sz w:val="24"/>
          <w:szCs w:val="24"/>
          <w:lang w:eastAsia="es-ES"/>
        </w:rPr>
        <w:t xml:space="preserve">Con estos ingredientes, </w:t>
      </w:r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Supermax</w:t>
      </w:r>
      <w:proofErr w:type="spellEnd"/>
      <w:r w:rsidR="00B82779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proofErr w:type="spellStart"/>
      <w:proofErr w:type="gramStart"/>
      <w:r w:rsidR="00B82779" w:rsidRPr="0041602E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41602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proofErr w:type="gramEnd"/>
      <w:r w:rsidR="00B82779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más ambicioso jamás producido, </w:t>
      </w:r>
      <w:r w:rsidR="009D60D4">
        <w:rPr>
          <w:rFonts w:ascii="Arial" w:eastAsia="Times New Roman" w:hAnsi="Arial" w:cs="Arial"/>
          <w:sz w:val="24"/>
          <w:szCs w:val="24"/>
          <w:lang w:eastAsia="es-ES"/>
        </w:rPr>
        <w:t xml:space="preserve">se convierte en el eje argumental </w:t>
      </w:r>
      <w:r w:rsidR="00772E14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772E14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 que Cuatro estrena en abierto mañana martes 16 de julio a las </w:t>
      </w:r>
      <w:r w:rsidR="0041602E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772E14"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772E14" w:rsidRPr="008676B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9739836" w14:textId="02A304E5" w:rsidR="00772E14" w:rsidRPr="008676BB" w:rsidRDefault="00772E14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ABF048" w14:textId="09354C25" w:rsidR="00DD56D7" w:rsidRPr="008676BB" w:rsidRDefault="00772E14" w:rsidP="00DD56D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>Santiago Segura, Cecilia Roth</w:t>
      </w:r>
      <w:r w:rsidR="00693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Rubén Cortada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son los intérpretes </w:t>
      </w:r>
      <w:r w:rsidR="00DD56D7" w:rsidRPr="008676BB">
        <w:rPr>
          <w:rFonts w:ascii="Arial" w:eastAsia="Times New Roman" w:hAnsi="Arial" w:cs="Arial"/>
          <w:sz w:val="24"/>
          <w:szCs w:val="24"/>
          <w:lang w:eastAsia="es-ES"/>
        </w:rPr>
        <w:t>al frete del</w:t>
      </w:r>
      <w:r w:rsidR="00DD56D7"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reparto internacional </w:t>
      </w:r>
      <w:r w:rsidR="00DD56D7" w:rsidRPr="008676BB">
        <w:rPr>
          <w:rFonts w:ascii="Arial" w:eastAsia="Times New Roman" w:hAnsi="Arial" w:cs="Arial"/>
          <w:sz w:val="24"/>
          <w:szCs w:val="24"/>
          <w:lang w:eastAsia="es-ES"/>
        </w:rPr>
        <w:t>de esta</w:t>
      </w:r>
      <w:r w:rsidR="008676BB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trepidante</w:t>
      </w:r>
      <w:r w:rsidR="00DD56D7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ficción que</w:t>
      </w:r>
      <w:r w:rsidR="00DD56D7" w:rsidRPr="00867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72E1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que combina </w:t>
      </w:r>
      <w:r w:rsidR="0041602E" w:rsidRPr="0041602E">
        <w:rPr>
          <w:rFonts w:ascii="Arial" w:eastAsia="MS Mincho" w:hAnsi="Arial" w:cs="Arial"/>
          <w:b/>
          <w:i/>
          <w:sz w:val="24"/>
          <w:szCs w:val="24"/>
          <w:lang w:val="es-ES_tradnl" w:eastAsia="es-ES"/>
        </w:rPr>
        <w:t>thriller</w:t>
      </w:r>
      <w:r w:rsidR="0041602E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</w:t>
      </w:r>
      <w:r w:rsidRPr="00772E14">
        <w:rPr>
          <w:rFonts w:ascii="Arial" w:eastAsia="MS Mincho" w:hAnsi="Arial" w:cs="Arial"/>
          <w:b/>
          <w:sz w:val="24"/>
          <w:szCs w:val="24"/>
          <w:lang w:val="es-ES_tradnl" w:eastAsia="es-ES"/>
        </w:rPr>
        <w:t>acción</w:t>
      </w:r>
      <w:r w:rsidR="0041602E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intensa</w:t>
      </w:r>
      <w:r w:rsidRPr="00772E14">
        <w:rPr>
          <w:rFonts w:ascii="Arial" w:eastAsia="MS Mincho" w:hAnsi="Arial" w:cs="Arial"/>
          <w:b/>
          <w:sz w:val="24"/>
          <w:szCs w:val="24"/>
          <w:lang w:val="es-ES_tradnl" w:eastAsia="es-ES"/>
        </w:rPr>
        <w:t>, aventura</w:t>
      </w:r>
      <w:r w:rsidR="0041602E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</w:t>
      </w:r>
      <w:r w:rsidRPr="00772E14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y </w:t>
      </w:r>
      <w:r w:rsidR="0041602E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un gran </w:t>
      </w:r>
      <w:r w:rsidRPr="00772E14">
        <w:rPr>
          <w:rFonts w:ascii="Arial" w:eastAsia="MS Mincho" w:hAnsi="Arial" w:cs="Arial"/>
          <w:b/>
          <w:sz w:val="24"/>
          <w:szCs w:val="24"/>
          <w:lang w:val="es-ES_tradnl" w:eastAsia="es-ES"/>
        </w:rPr>
        <w:t>misterio</w:t>
      </w:r>
      <w:r w:rsidR="00DD56D7" w:rsidRPr="008676BB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. Completan el elenco 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los argentinos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Antonio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Birabent</w:t>
      </w:r>
      <w:proofErr w:type="spellEnd"/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Alex</w:t>
      </w:r>
      <w:r w:rsidR="00ED2211">
        <w:rPr>
          <w:rFonts w:ascii="Arial" w:hAnsi="Arial" w:cs="Arial"/>
          <w:b/>
          <w:sz w:val="24"/>
          <w:szCs w:val="24"/>
          <w:lang w:val="es-ES_tradnl"/>
        </w:rPr>
        <w:t>i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a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Moyano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Laura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Novoa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Guillermo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Pfening</w:t>
      </w:r>
      <w:proofErr w:type="spellEnd"/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Juan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Pablo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Geretto</w:t>
      </w:r>
      <w:proofErr w:type="spellEnd"/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Nicolas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Goldschmidt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; el uruguayo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César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Troncoso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; el mexicano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Alejandro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Camacho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; y </w:t>
      </w:r>
      <w:r w:rsidR="00693698">
        <w:rPr>
          <w:rFonts w:ascii="Arial" w:hAnsi="Arial" w:cs="Arial"/>
          <w:sz w:val="24"/>
          <w:szCs w:val="24"/>
          <w:lang w:val="es-ES_tradnl"/>
        </w:rPr>
        <w:t>los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brasileño</w:t>
      </w:r>
      <w:r w:rsidR="00693698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693698" w:rsidRPr="00693698">
        <w:rPr>
          <w:rFonts w:ascii="Arial" w:hAnsi="Arial" w:cs="Arial"/>
          <w:b/>
          <w:sz w:val="24"/>
          <w:szCs w:val="24"/>
          <w:lang w:val="es-ES_tradnl"/>
        </w:rPr>
        <w:t>Laura Neiva</w:t>
      </w:r>
      <w:r w:rsidR="00693698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Felipe</w:t>
      </w:r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D56D7" w:rsidRPr="008676BB">
        <w:rPr>
          <w:rFonts w:ascii="Arial" w:hAnsi="Arial" w:cs="Arial"/>
          <w:b/>
          <w:sz w:val="24"/>
          <w:szCs w:val="24"/>
          <w:lang w:val="es-ES_tradnl"/>
        </w:rPr>
        <w:t>Hintze</w:t>
      </w:r>
      <w:proofErr w:type="spellEnd"/>
      <w:r w:rsidR="00DD56D7" w:rsidRPr="008676BB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642DD544" w14:textId="77777777" w:rsidR="00DD56D7" w:rsidRPr="008676BB" w:rsidRDefault="00DD56D7" w:rsidP="00DD56D7">
      <w:pPr>
        <w:pStyle w:val="Default"/>
        <w:jc w:val="both"/>
        <w:rPr>
          <w:rFonts w:ascii="Arial" w:hAnsi="Arial" w:cs="Arial"/>
        </w:rPr>
      </w:pPr>
    </w:p>
    <w:p w14:paraId="4BCBA3AF" w14:textId="6418432A" w:rsidR="00772E14" w:rsidRPr="008676BB" w:rsidRDefault="00DD56D7" w:rsidP="008676BB">
      <w:pPr>
        <w:pStyle w:val="Default"/>
        <w:jc w:val="both"/>
        <w:rPr>
          <w:rFonts w:ascii="Arial" w:hAnsi="Arial" w:cs="Arial"/>
          <w:b/>
          <w:lang w:val="es-ES_tradnl"/>
        </w:rPr>
      </w:pPr>
      <w:r w:rsidRPr="008676BB">
        <w:rPr>
          <w:rFonts w:ascii="Arial" w:hAnsi="Arial" w:cs="Arial"/>
          <w:lang w:val="es-ES_tradnl"/>
        </w:rPr>
        <w:t xml:space="preserve">Dirigida por el reputado realizador argentino </w:t>
      </w:r>
      <w:r w:rsidRPr="008676BB">
        <w:rPr>
          <w:rFonts w:ascii="Arial" w:hAnsi="Arial" w:cs="Arial"/>
          <w:b/>
          <w:lang w:val="es-ES_tradnl"/>
        </w:rPr>
        <w:t xml:space="preserve">Daniel </w:t>
      </w:r>
      <w:proofErr w:type="spellStart"/>
      <w:r w:rsidRPr="008676BB">
        <w:rPr>
          <w:rFonts w:ascii="Arial" w:hAnsi="Arial" w:cs="Arial"/>
          <w:b/>
          <w:lang w:val="es-ES_tradnl"/>
        </w:rPr>
        <w:t>Burman</w:t>
      </w:r>
      <w:proofErr w:type="spellEnd"/>
      <w:r w:rsidRPr="008676BB">
        <w:rPr>
          <w:rFonts w:ascii="Arial" w:hAnsi="Arial" w:cs="Arial"/>
          <w:lang w:val="es-ES_tradnl"/>
        </w:rPr>
        <w:t xml:space="preserve">, </w:t>
      </w:r>
      <w:r w:rsidRPr="0041602E">
        <w:rPr>
          <w:rFonts w:ascii="Arial" w:hAnsi="Arial" w:cs="Arial"/>
          <w:b/>
          <w:lang w:val="es-ES_tradnl"/>
        </w:rPr>
        <w:t>‘</w:t>
      </w:r>
      <w:proofErr w:type="spellStart"/>
      <w:r w:rsidRPr="0041602E">
        <w:rPr>
          <w:rFonts w:ascii="Arial" w:hAnsi="Arial" w:cs="Arial"/>
          <w:b/>
          <w:lang w:val="es-ES_tradnl"/>
        </w:rPr>
        <w:t>Supermax</w:t>
      </w:r>
      <w:proofErr w:type="spellEnd"/>
      <w:r w:rsidR="008676BB" w:rsidRPr="0041602E">
        <w:rPr>
          <w:rFonts w:ascii="Arial" w:hAnsi="Arial" w:cs="Arial"/>
          <w:b/>
          <w:lang w:val="es-ES_tradnl"/>
        </w:rPr>
        <w:t>’</w:t>
      </w:r>
      <w:r w:rsidR="008676BB">
        <w:rPr>
          <w:rFonts w:ascii="Arial" w:hAnsi="Arial" w:cs="Arial"/>
          <w:lang w:val="es-ES_tradnl"/>
        </w:rPr>
        <w:t xml:space="preserve"> </w:t>
      </w:r>
      <w:r w:rsidR="008676BB" w:rsidRPr="008676BB">
        <w:rPr>
          <w:rFonts w:ascii="Arial" w:hAnsi="Arial" w:cs="Arial"/>
          <w:lang w:val="es-ES_tradnl"/>
        </w:rPr>
        <w:t xml:space="preserve">es </w:t>
      </w:r>
      <w:r w:rsidR="00772E14" w:rsidRPr="00772E14">
        <w:rPr>
          <w:rFonts w:ascii="Arial" w:hAnsi="Arial" w:cs="Arial"/>
          <w:lang w:val="es-ES_tradnl"/>
        </w:rPr>
        <w:t>la</w:t>
      </w:r>
      <w:r w:rsidR="00772E14" w:rsidRPr="00772E14">
        <w:rPr>
          <w:rFonts w:ascii="Arial" w:hAnsi="Arial" w:cs="Arial"/>
          <w:b/>
          <w:lang w:val="es-ES_tradnl"/>
        </w:rPr>
        <w:t xml:space="preserve"> </w:t>
      </w:r>
      <w:r w:rsidR="00772E14" w:rsidRPr="00772E14">
        <w:rPr>
          <w:rFonts w:ascii="Arial" w:hAnsi="Arial" w:cs="Arial"/>
          <w:lang w:val="es-ES_tradnl"/>
        </w:rPr>
        <w:t xml:space="preserve">primera serie de televisión rodada en español por </w:t>
      </w:r>
      <w:bookmarkStart w:id="0" w:name="_Hlk14086337"/>
      <w:r w:rsidR="00772E14" w:rsidRPr="00772E14">
        <w:rPr>
          <w:rFonts w:ascii="Arial" w:hAnsi="Arial" w:cs="Arial"/>
          <w:lang w:val="es-ES_tradnl"/>
        </w:rPr>
        <w:t>la compañía brasileña Globo, uno de los mayores grupos audiovisuales del continente americano</w:t>
      </w:r>
      <w:r w:rsidR="0041602E">
        <w:rPr>
          <w:rFonts w:ascii="Arial" w:hAnsi="Arial" w:cs="Arial"/>
          <w:lang w:val="es-ES_tradnl"/>
        </w:rPr>
        <w:t xml:space="preserve">, </w:t>
      </w:r>
      <w:r w:rsidR="0041602E" w:rsidRPr="0041602E">
        <w:rPr>
          <w:rFonts w:ascii="Arial" w:hAnsi="Arial" w:cs="Arial"/>
          <w:b/>
          <w:lang w:val="es-ES_tradnl"/>
        </w:rPr>
        <w:t>en colaboración con Mediaset España</w:t>
      </w:r>
      <w:r w:rsidR="008676BB" w:rsidRPr="008676BB">
        <w:rPr>
          <w:rFonts w:ascii="Arial" w:hAnsi="Arial" w:cs="Arial"/>
          <w:lang w:val="es-ES_tradnl"/>
        </w:rPr>
        <w:t>. C</w:t>
      </w:r>
      <w:r w:rsidR="00772E14" w:rsidRPr="00772E14">
        <w:rPr>
          <w:rFonts w:ascii="Arial" w:hAnsi="Arial" w:cs="Arial"/>
          <w:lang w:val="es-ES_tradnl"/>
        </w:rPr>
        <w:t>uenta además con la participación de otros grandes operadores de televisión del mercado hispanoamericano, como TV Azteca (México) y la colaboración de la cadena argentina TVP</w:t>
      </w:r>
      <w:r w:rsidR="00772E14" w:rsidRPr="00772E14">
        <w:rPr>
          <w:rFonts w:ascii="Arial" w:hAnsi="Arial" w:cs="Arial"/>
          <w:b/>
          <w:lang w:val="es-ES_tradnl"/>
        </w:rPr>
        <w:t xml:space="preserve">. </w:t>
      </w:r>
    </w:p>
    <w:bookmarkEnd w:id="0"/>
    <w:p w14:paraId="2EA39354" w14:textId="5457DA33" w:rsidR="008676BB" w:rsidRPr="008676BB" w:rsidRDefault="008676BB" w:rsidP="008676BB">
      <w:pPr>
        <w:pStyle w:val="Default"/>
        <w:jc w:val="both"/>
        <w:rPr>
          <w:rFonts w:ascii="Arial" w:hAnsi="Arial" w:cs="Arial"/>
          <w:lang w:val="es-ES_tradnl"/>
        </w:rPr>
      </w:pPr>
    </w:p>
    <w:p w14:paraId="092A5EB5" w14:textId="4A255079" w:rsidR="008676BB" w:rsidRPr="008676BB" w:rsidRDefault="008676BB" w:rsidP="008676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Supermax</w:t>
      </w:r>
      <w:proofErr w:type="spellEnd"/>
      <w:r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se ha rodado íntegramente en los estudios de Globo en Río de Janeiro -</w:t>
      </w:r>
      <w:r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el mayor centro de producción audiovisual de Sudamérica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, con 1,6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millones de metros cuadrados- y en </w:t>
      </w:r>
      <w:r w:rsidRPr="0041602E">
        <w:rPr>
          <w:rFonts w:ascii="Arial" w:eastAsia="Times New Roman" w:hAnsi="Arial" w:cs="Arial"/>
          <w:b/>
          <w:sz w:val="24"/>
          <w:szCs w:val="24"/>
          <w:lang w:eastAsia="es-ES"/>
        </w:rPr>
        <w:t>espectaculares exteriores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, como el desértico enclave de las Salinas de Jujuy, en Argentina, y la selva amazónica.</w:t>
      </w:r>
    </w:p>
    <w:p w14:paraId="3384D9A9" w14:textId="77777777" w:rsidR="00B82779" w:rsidRPr="008676BB" w:rsidRDefault="00B82779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E29C2B" w14:textId="0AD6E3A4" w:rsidR="008676BB" w:rsidRPr="00CB1A61" w:rsidRDefault="008676BB" w:rsidP="008676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B1A6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Una antigua prisión, plató del </w:t>
      </w:r>
      <w:proofErr w:type="spellStart"/>
      <w:proofErr w:type="gramStart"/>
      <w:r w:rsidRPr="00693698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reality</w:t>
      </w:r>
      <w:proofErr w:type="spellEnd"/>
      <w:proofErr w:type="gramEnd"/>
      <w:r w:rsidRPr="00CB1A6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más extremo de la televisión</w:t>
      </w:r>
    </w:p>
    <w:p w14:paraId="3045321D" w14:textId="3A52407C" w:rsidR="008F499C" w:rsidRDefault="008676BB" w:rsidP="008676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cárcel en medio del desierto, abandonada después de un truculento motín</w:t>
      </w:r>
      <w:r w:rsidR="00B01431">
        <w:rPr>
          <w:rFonts w:ascii="Arial" w:eastAsia="Times New Roman" w:hAnsi="Arial" w:cs="Arial"/>
          <w:sz w:val="24"/>
          <w:szCs w:val="24"/>
          <w:lang w:eastAsia="es-ES"/>
        </w:rPr>
        <w:t xml:space="preserve">, es el escenario elegido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poner en marcha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los desafíos físicos y psicológicos ideados por una cadena de televisión para medir el nivel de resistencia de los concursantes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F499C"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8F499C"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>Supermax</w:t>
      </w:r>
      <w:proofErr w:type="spellEnd"/>
      <w:r w:rsidR="008F499C" w:rsidRPr="009C59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F499C" w:rsidRPr="009C595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F499C" w:rsidRPr="00CB1A61">
        <w:rPr>
          <w:rFonts w:ascii="Arial" w:eastAsia="Times New Roman" w:hAnsi="Arial" w:cs="Arial"/>
          <w:color w:val="002C5F"/>
          <w:sz w:val="24"/>
          <w:szCs w:val="24"/>
          <w:lang w:eastAsia="es-ES"/>
        </w:rPr>
        <w:t xml:space="preserve">el </w:t>
      </w:r>
      <w:proofErr w:type="spellStart"/>
      <w:proofErr w:type="gramStart"/>
      <w:r w:rsidR="008F499C" w:rsidRPr="00CB1A61">
        <w:rPr>
          <w:rFonts w:ascii="Arial" w:eastAsia="Times New Roman" w:hAnsi="Arial" w:cs="Arial"/>
          <w:i/>
          <w:color w:val="002C5F"/>
          <w:sz w:val="24"/>
          <w:szCs w:val="24"/>
          <w:lang w:eastAsia="es-ES"/>
        </w:rPr>
        <w:t>reality</w:t>
      </w:r>
      <w:proofErr w:type="spellEnd"/>
      <w:proofErr w:type="gramEnd"/>
      <w:r w:rsidR="008F499C" w:rsidRPr="00CB1A61">
        <w:rPr>
          <w:rFonts w:ascii="Arial" w:eastAsia="Times New Roman" w:hAnsi="Arial" w:cs="Arial"/>
          <w:color w:val="002C5F"/>
          <w:sz w:val="24"/>
          <w:szCs w:val="24"/>
          <w:lang w:eastAsia="es-ES"/>
        </w:rPr>
        <w:t xml:space="preserve"> más radical realizado hasta la fecha.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juego de supervivencia y escapa</w:t>
      </w:r>
      <w:r w:rsidR="00CB1A61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toria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para el que se ha reclutado a ocho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personas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, en apariencia </w:t>
      </w:r>
      <w:proofErr w:type="gramStart"/>
      <w:r w:rsidR="00CB1A61">
        <w:rPr>
          <w:rFonts w:ascii="Arial" w:eastAsia="Times New Roman" w:hAnsi="Arial" w:cs="Arial"/>
          <w:sz w:val="24"/>
          <w:szCs w:val="24"/>
          <w:lang w:eastAsia="es-ES"/>
        </w:rPr>
        <w:t>inofensivas</w:t>
      </w:r>
      <w:proofErr w:type="gramEnd"/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 pero con t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>urbios pasados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que se han mostrado dispuestas a todo por llevarse </w:t>
      </w:r>
      <w:r w:rsidR="006B4DA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B4DAF" w:rsidRPr="006B4DAF">
        <w:rPr>
          <w:rFonts w:ascii="Arial" w:eastAsia="Times New Roman" w:hAnsi="Arial" w:cs="Arial"/>
          <w:b/>
          <w:sz w:val="24"/>
          <w:szCs w:val="24"/>
          <w:lang w:eastAsia="es-ES"/>
        </w:rPr>
        <w:t>millón</w:t>
      </w:r>
      <w:r w:rsidR="006B4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de dólares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que promete el premio. Al frente de la aventura, </w:t>
      </w:r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Orlando </w:t>
      </w:r>
      <w:proofErr w:type="spellStart"/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Saslasky</w:t>
      </w:r>
      <w:proofErr w:type="spellEnd"/>
      <w:r w:rsidR="00B014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 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un estrafalario presentador, que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vivirá recluido con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los participantes. </w:t>
      </w:r>
    </w:p>
    <w:p w14:paraId="4935D3C7" w14:textId="77777777" w:rsidR="008F499C" w:rsidRDefault="008F499C" w:rsidP="008676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93245" w14:textId="0BD9D6DC" w:rsidR="008676BB" w:rsidRPr="008676BB" w:rsidRDefault="008676BB" w:rsidP="008676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>La tensión del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 programa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rebasará todos los límites cuando,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poco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después de arrancar la emisión, </w:t>
      </w:r>
      <w:r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incidente </w:t>
      </w:r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deja a todo el grupo s</w:t>
      </w:r>
      <w:r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in contacto con el exterior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. Será entonces cuando comience la verdadera co</w:t>
      </w:r>
      <w:bookmarkStart w:id="1" w:name="_GoBack"/>
      <w:bookmarkEnd w:id="1"/>
      <w:r w:rsidRPr="008676BB">
        <w:rPr>
          <w:rFonts w:ascii="Arial" w:eastAsia="Times New Roman" w:hAnsi="Arial" w:cs="Arial"/>
          <w:sz w:val="24"/>
          <w:szCs w:val="24"/>
          <w:lang w:eastAsia="es-ES"/>
        </w:rPr>
        <w:t>mpetición por sobrevivir y donde cada jugador muestre la verdadera motivación por la que aceptó el reto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. En esa situación extrema </w:t>
      </w:r>
      <w:r w:rsidR="008F499C" w:rsidRPr="00CB1A61">
        <w:rPr>
          <w:rFonts w:ascii="Arial" w:eastAsia="Times New Roman" w:hAnsi="Arial" w:cs="Arial"/>
          <w:b/>
          <w:sz w:val="24"/>
          <w:szCs w:val="24"/>
          <w:lang w:eastAsia="es-ES"/>
        </w:rPr>
        <w:t>saldrá a relucir un oscuro secreto que esconde aquel lugar</w:t>
      </w:r>
      <w:r w:rsidR="008F499C">
        <w:rPr>
          <w:rFonts w:ascii="Arial" w:eastAsia="Times New Roman" w:hAnsi="Arial" w:cs="Arial"/>
          <w:sz w:val="24"/>
          <w:szCs w:val="24"/>
          <w:lang w:eastAsia="es-ES"/>
        </w:rPr>
        <w:t xml:space="preserve"> y que desencadenará una lucha real por la supervivencia.</w:t>
      </w:r>
    </w:p>
    <w:p w14:paraId="11566746" w14:textId="77777777" w:rsidR="00B82779" w:rsidRPr="008676BB" w:rsidRDefault="00B82779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3F582E" w14:textId="77777777" w:rsidR="009C595F" w:rsidRDefault="009C595F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2F654F2" w14:textId="4B7DAC14" w:rsidR="008F499C" w:rsidRPr="00CB1A61" w:rsidRDefault="008F499C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B1A6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2E5721D8" w14:textId="77777777" w:rsidR="008F499C" w:rsidRPr="008F499C" w:rsidRDefault="008F499C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FB4D6D" w14:textId="35394014" w:rsidR="00BB2941" w:rsidRPr="00CB1A61" w:rsidRDefault="008F499C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  <w:r w:rsidRPr="00CB1A61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SANTIAGO SEGURA es ORLANDO SASLASKY</w:t>
      </w:r>
    </w:p>
    <w:p w14:paraId="29D61FAC" w14:textId="20F4C46F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>Extravagante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sobreactuado</w:t>
      </w:r>
      <w:r w:rsidR="00B01431">
        <w:rPr>
          <w:rFonts w:ascii="Arial" w:eastAsia="Times New Roman" w:hAnsi="Arial" w:cs="Arial"/>
          <w:sz w:val="24"/>
          <w:szCs w:val="24"/>
          <w:lang w:eastAsia="es-ES"/>
        </w:rPr>
        <w:t>: a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sí es Orlando </w:t>
      </w:r>
      <w:proofErr w:type="spellStart"/>
      <w:r w:rsidRPr="008676BB">
        <w:rPr>
          <w:rFonts w:ascii="Arial" w:eastAsia="Times New Roman" w:hAnsi="Arial" w:cs="Arial"/>
          <w:sz w:val="24"/>
          <w:szCs w:val="24"/>
          <w:lang w:eastAsia="es-ES"/>
        </w:rPr>
        <w:t>Saslasky</w:t>
      </w:r>
      <w:proofErr w:type="spellEnd"/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, una vieja gloria de la televisión caído en desgracia para quien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D4B55"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supone su oportunidad de redención ante una audiencia que ya le ha olvidado.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Para ello, ha preparado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 personaje impostado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e insustancial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que sacará de sus casillas a los concursantes.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Pero</w:t>
      </w:r>
      <w:r w:rsidR="00B014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realidad, </w:t>
      </w:r>
      <w:proofErr w:type="spellStart"/>
      <w:r w:rsidRPr="008676BB">
        <w:rPr>
          <w:rFonts w:ascii="Arial" w:eastAsia="Times New Roman" w:hAnsi="Arial" w:cs="Arial"/>
          <w:sz w:val="24"/>
          <w:szCs w:val="24"/>
          <w:lang w:eastAsia="es-ES"/>
        </w:rPr>
        <w:t>Saslasky</w:t>
      </w:r>
      <w:proofErr w:type="spellEnd"/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oculta detalles sobre el concurso de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que casi nadie parece estar al tanto.</w:t>
      </w:r>
    </w:p>
    <w:p w14:paraId="1689D17E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36979B" w14:textId="11F23EF5" w:rsidR="00BB2941" w:rsidRPr="00CB1A61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CB1A61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C</w:t>
      </w:r>
      <w:r w:rsidR="00ED4B55" w:rsidRPr="00CB1A61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ECILIA ROTH es PAMELA</w:t>
      </w:r>
    </w:p>
    <w:p w14:paraId="0962DE11" w14:textId="226B6AA9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Su apariencia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rágil y sufridora esconde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una mujer con graves desequilibrios que viv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una extrañísima relación con su hijo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. P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oco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ha revelado sobre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las razones que l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a han llevado a participar en ‘</w:t>
      </w:r>
      <w:proofErr w:type="spellStart"/>
      <w:r w:rsidR="00ED4B55"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 w:rsidR="00ED4B55">
        <w:rPr>
          <w:rFonts w:ascii="Arial" w:eastAsia="Times New Roman" w:hAnsi="Arial" w:cs="Arial"/>
          <w:sz w:val="24"/>
          <w:szCs w:val="24"/>
          <w:lang w:eastAsia="es-ES"/>
        </w:rPr>
        <w:t>’, más allá del deseo de alejarse de una existencia turbia y c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ompañías indeseables.</w:t>
      </w:r>
    </w:p>
    <w:p w14:paraId="30EDF3F7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51E11" w14:textId="77777777" w:rsidR="00ED4B55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A</w:t>
      </w:r>
      <w:r w:rsidR="00ED4B55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NTONIO BIRABENT es TIFÓN</w:t>
      </w:r>
    </w:p>
    <w:p w14:paraId="444C291D" w14:textId="6672EE1E" w:rsidR="00BB2941" w:rsidRPr="008676BB" w:rsidRDefault="00ED4B55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onoce perfectamente el </w:t>
      </w:r>
      <w:r>
        <w:rPr>
          <w:rFonts w:ascii="Arial" w:eastAsia="Times New Roman" w:hAnsi="Arial" w:cs="Arial"/>
          <w:sz w:val="24"/>
          <w:szCs w:val="24"/>
          <w:lang w:eastAsia="es-ES"/>
        </w:rPr>
        <w:t>escenario e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n el que se desarrolla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porque estuvo </w:t>
      </w:r>
      <w:r>
        <w:rPr>
          <w:rFonts w:ascii="Arial" w:eastAsia="Times New Roman" w:hAnsi="Arial" w:cs="Arial"/>
          <w:sz w:val="24"/>
          <w:szCs w:val="24"/>
          <w:lang w:eastAsia="es-ES"/>
        </w:rPr>
        <w:t>como recluso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hecho, fue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quien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nició el motín que provocó su clausura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Implacable, ahora vuelve a la prisión para terminar su 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: s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abe que detrás de esas paredes se esconde algo mucho más valioso que </w:t>
      </w:r>
      <w:r>
        <w:rPr>
          <w:rFonts w:ascii="Arial" w:eastAsia="Times New Roman" w:hAnsi="Arial" w:cs="Arial"/>
          <w:sz w:val="24"/>
          <w:szCs w:val="24"/>
          <w:lang w:eastAsia="es-ES"/>
        </w:rPr>
        <w:t>el premio que ofrece el juego.</w:t>
      </w:r>
    </w:p>
    <w:p w14:paraId="38D20697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53AC83" w14:textId="1CA2149D" w:rsidR="00BB2941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R</w:t>
      </w:r>
      <w:r w:rsidR="00ED4B55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UBÉN CORTADA es MERCURIO</w:t>
      </w:r>
    </w:p>
    <w:p w14:paraId="610E1FBD" w14:textId="278A3773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>Seductor, hábil y manipulador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, M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ercurio es un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hombre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acostumbrado a observar, pasar desapercibido y sobreponerse al peligro. Llegó a formar parte de la banda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delincuentes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de Tifón,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 aunque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éste nunca llegó a conocerle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Ahora sus destinos se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han vuelto a cruzar en ‘</w:t>
      </w:r>
      <w:proofErr w:type="spellStart"/>
      <w:r w:rsidR="00ED4B55"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 w:rsidR="00ED4B55">
        <w:rPr>
          <w:rFonts w:ascii="Arial" w:eastAsia="Times New Roman" w:hAnsi="Arial" w:cs="Arial"/>
          <w:sz w:val="24"/>
          <w:szCs w:val="24"/>
          <w:lang w:eastAsia="es-ES"/>
        </w:rPr>
        <w:t xml:space="preserve">’, donde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Mercurio tiene un aliado con quien </w:t>
      </w:r>
      <w:r w:rsidR="00ED4B55">
        <w:rPr>
          <w:rFonts w:ascii="Arial" w:eastAsia="Times New Roman" w:hAnsi="Arial" w:cs="Arial"/>
          <w:sz w:val="24"/>
          <w:szCs w:val="24"/>
          <w:lang w:eastAsia="es-ES"/>
        </w:rPr>
        <w:t>trabajará para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llevarse el dinero.</w:t>
      </w:r>
    </w:p>
    <w:p w14:paraId="75E48321" w14:textId="28EB929F" w:rsidR="00BB2941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D003A" w14:textId="77777777" w:rsidR="00CD0474" w:rsidRPr="009C595F" w:rsidRDefault="00CD0474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LAURA NEIVA es SUNNY</w:t>
      </w:r>
    </w:p>
    <w:p w14:paraId="392EA489" w14:textId="20BDAA5D" w:rsidR="00CD0474" w:rsidRPr="008676BB" w:rsidRDefault="00CD0474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>Discreta, silenciosa y bastante incomprendida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Sunny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gana el s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obrenombre de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la Extranjera’ a causa de su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extraño acento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Terriblemente atractiva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con una doble cara de inocencia y ferocidad, será capaz de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establecer y deshacer alianzas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01431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convertirán en un peligroso rival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064B7D3" w14:textId="77777777" w:rsidR="00CD0474" w:rsidRPr="008676BB" w:rsidRDefault="00CD0474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87714A" w14:textId="603ECE9E" w:rsidR="00BB2941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C</w:t>
      </w:r>
      <w:r w:rsidR="00ED4B55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ÉSAR TRONCOSO es CHOLO</w:t>
      </w:r>
    </w:p>
    <w:p w14:paraId="55CCFA55" w14:textId="433DBDF3" w:rsidR="00CD0474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Rubén ‘Cholo’ </w:t>
      </w:r>
      <w:proofErr w:type="spellStart"/>
      <w:r w:rsidRPr="008676BB">
        <w:rPr>
          <w:rFonts w:ascii="Arial" w:eastAsia="Times New Roman" w:hAnsi="Arial" w:cs="Arial"/>
          <w:sz w:val="24"/>
          <w:szCs w:val="24"/>
          <w:lang w:eastAsia="es-ES"/>
        </w:rPr>
        <w:t>Bernaza</w:t>
      </w:r>
      <w:proofErr w:type="spellEnd"/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es un hombre tosco y básico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 al que el alcohol impidió ser boxeador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profesional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D04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u habilidad para actuar primero y pensar después</w:t>
      </w:r>
      <w:r w:rsidR="00CD0474">
        <w:rPr>
          <w:rFonts w:ascii="Arial" w:eastAsia="Times New Roman" w:hAnsi="Arial" w:cs="Arial"/>
          <w:sz w:val="24"/>
          <w:szCs w:val="24"/>
          <w:lang w:eastAsia="es-ES"/>
        </w:rPr>
        <w:t xml:space="preserve"> le harán ganar una buena posición en el grupo de ‘</w:t>
      </w:r>
      <w:proofErr w:type="spellStart"/>
      <w:r w:rsidR="00CD0474"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 w:rsidR="00CD0474">
        <w:rPr>
          <w:rFonts w:ascii="Arial" w:eastAsia="Times New Roman" w:hAnsi="Arial" w:cs="Arial"/>
          <w:sz w:val="24"/>
          <w:szCs w:val="24"/>
          <w:lang w:eastAsia="es-ES"/>
        </w:rPr>
        <w:t xml:space="preserve">’, ya que es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el prototipo de hombre que </w:t>
      </w:r>
      <w:r w:rsidR="00CD0474">
        <w:rPr>
          <w:rFonts w:ascii="Arial" w:eastAsia="Times New Roman" w:hAnsi="Arial" w:cs="Arial"/>
          <w:sz w:val="24"/>
          <w:szCs w:val="24"/>
          <w:lang w:eastAsia="es-ES"/>
        </w:rPr>
        <w:t>actúa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sin importar</w:t>
      </w:r>
      <w:r w:rsidR="00CD0474">
        <w:rPr>
          <w:rFonts w:ascii="Arial" w:eastAsia="Times New Roman" w:hAnsi="Arial" w:cs="Arial"/>
          <w:sz w:val="24"/>
          <w:szCs w:val="24"/>
          <w:lang w:eastAsia="es-ES"/>
        </w:rPr>
        <w:t>le las consecuencias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A4B14B7" w14:textId="77777777" w:rsidR="00CD0474" w:rsidRDefault="00CD0474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721ADD" w14:textId="33AC7681" w:rsidR="00ED2211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A</w:t>
      </w:r>
      <w:r w:rsidR="00ED4B55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LEXIA MOYANO</w:t>
      </w:r>
      <w:r w:rsidR="00ED2211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es ANETTE</w:t>
      </w:r>
    </w:p>
    <w:p w14:paraId="2561A7FE" w14:textId="25E3223D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Anette llega a 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D2211"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 w:rsidR="00ED2211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con un mediático pasado a sus espaldas.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cara a la galería era una eficiente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 xml:space="preserve">enfermera, pero 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la opinión pública terminó conociendo su verdadera cara cuando se destapó que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manejaba una red de compraventa ilegal de medicamentos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>alquilaba habitaciones del hospital a parejas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. El alcance de la noticia sobre Anette fue </w:t>
      </w:r>
      <w:r w:rsidR="00CB1A61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áximo cuando corrió el rumor de que aceleraba la muerte de pa</w:t>
      </w:r>
      <w:r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cientes terminales. </w:t>
      </w:r>
    </w:p>
    <w:p w14:paraId="2E769437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20CCC3" w14:textId="0FC744DC" w:rsidR="00BB2941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G</w:t>
      </w:r>
      <w:r w:rsidR="00ED2211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UILLERMO PFENING es REX</w:t>
      </w:r>
    </w:p>
    <w:p w14:paraId="035C12F6" w14:textId="64AC8FD1" w:rsidR="00BB2941" w:rsidRPr="008676BB" w:rsidRDefault="009C595F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Guillermo es un 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niño bien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que siempre ha tenido todo lo que ha querido y cuya exigencia de experiencias límites ha ido creciendo año tras año. Por eso decide participar en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max</w:t>
      </w:r>
      <w:proofErr w:type="spellEnd"/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’, el nuevo </w:t>
      </w:r>
      <w:proofErr w:type="spellStart"/>
      <w:proofErr w:type="gramStart"/>
      <w:r w:rsidR="00ED2211" w:rsidRPr="009C595F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 de la cadena de su padre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Superficial, fanático de la moda y mujeriego, su paso por el programa no será 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camino de rosas 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 xml:space="preserve">y fama 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que imagin</w:t>
      </w:r>
      <w:r w:rsidR="00ED2211">
        <w:rPr>
          <w:rFonts w:ascii="Arial" w:eastAsia="Times New Roman" w:hAnsi="Arial" w:cs="Arial"/>
          <w:sz w:val="24"/>
          <w:szCs w:val="24"/>
          <w:lang w:eastAsia="es-ES"/>
        </w:rPr>
        <w:t>a.</w:t>
      </w:r>
    </w:p>
    <w:p w14:paraId="7E500ABB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B89DF2" w14:textId="665A3A14" w:rsidR="00BB2941" w:rsidRPr="009C595F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J</w:t>
      </w:r>
      <w:r w:rsidR="00ED2211" w:rsidRPr="009C595F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UAN PABLO GERETTO es MURIEL</w:t>
      </w:r>
    </w:p>
    <w:p w14:paraId="48902A0D" w14:textId="5BEF69EB" w:rsidR="00BB2941" w:rsidRDefault="00ED221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Ambiguo y con un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 pasado controvertido</w:t>
      </w:r>
      <w:r>
        <w:rPr>
          <w:rFonts w:ascii="Arial" w:eastAsia="Times New Roman" w:hAnsi="Arial" w:cs="Arial"/>
          <w:sz w:val="24"/>
          <w:szCs w:val="24"/>
          <w:lang w:eastAsia="es-ES"/>
        </w:rPr>
        <w:t>, Muriel es el gran enigma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Supermax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’. Dice que s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u motivación para ganar es hacer feliz a su único pariente vivo</w:t>
      </w:r>
      <w:r>
        <w:rPr>
          <w:rFonts w:ascii="Arial" w:eastAsia="Times New Roman" w:hAnsi="Arial" w:cs="Arial"/>
          <w:sz w:val="24"/>
          <w:szCs w:val="24"/>
          <w:lang w:eastAsia="es-ES"/>
        </w:rPr>
        <w:t>, pero c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asi nadie </w:t>
      </w:r>
      <w:r w:rsidR="009C595F">
        <w:rPr>
          <w:rFonts w:ascii="Arial" w:eastAsia="Times New Roman" w:hAnsi="Arial" w:cs="Arial"/>
          <w:sz w:val="24"/>
          <w:szCs w:val="24"/>
          <w:lang w:eastAsia="es-ES"/>
        </w:rPr>
        <w:t>le cree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 xml:space="preserve">. El desafío que supone </w:t>
      </w:r>
      <w:r w:rsidR="009C595F"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no será problema</w:t>
      </w:r>
      <w:r w:rsidR="009C595F">
        <w:rPr>
          <w:rFonts w:ascii="Arial" w:eastAsia="Times New Roman" w:hAnsi="Arial" w:cs="Arial"/>
          <w:sz w:val="24"/>
          <w:szCs w:val="24"/>
          <w:lang w:eastAsia="es-ES"/>
        </w:rPr>
        <w:t xml:space="preserve"> para él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porque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aunque nadie lo sabe ha superado peores circunstancias</w:t>
      </w:r>
      <w:r w:rsidR="00BB2941" w:rsidRPr="008676B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415F9C" w14:textId="27FDB293" w:rsidR="00CD0474" w:rsidRDefault="00CD0474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A3898E" w14:textId="413B58EE" w:rsidR="00CD0474" w:rsidRPr="009C595F" w:rsidRDefault="00CD0474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u w:val="single"/>
          <w:lang w:eastAsia="es-ES"/>
        </w:rPr>
      </w:pPr>
      <w:r w:rsidRPr="009C595F">
        <w:rPr>
          <w:rFonts w:ascii="Arial" w:eastAsia="Times New Roman" w:hAnsi="Arial" w:cs="Arial"/>
          <w:b/>
          <w:color w:val="002C5F"/>
          <w:sz w:val="24"/>
          <w:szCs w:val="24"/>
          <w:u w:val="single"/>
          <w:lang w:eastAsia="es-ES"/>
        </w:rPr>
        <w:t>Sinopsis de los capítulos 1 y 2</w:t>
      </w:r>
    </w:p>
    <w:p w14:paraId="0307BC81" w14:textId="69208C92" w:rsidR="00CD0474" w:rsidRDefault="00CD0474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>
        <w:rPr>
          <w:rFonts w:ascii="Arial" w:eastAsia="Times New Roman" w:hAnsi="Arial" w:cs="Arial"/>
          <w:sz w:val="24"/>
          <w:szCs w:val="24"/>
          <w:lang w:val="es-AR" w:eastAsia="es-ES"/>
        </w:rPr>
        <w:t>Comienza ‘</w:t>
      </w:r>
      <w:proofErr w:type="spellStart"/>
      <w:r>
        <w:rPr>
          <w:rFonts w:ascii="Arial" w:eastAsia="Times New Roman" w:hAnsi="Arial" w:cs="Arial"/>
          <w:sz w:val="24"/>
          <w:szCs w:val="24"/>
          <w:lang w:val="es-AR" w:eastAsia="es-ES"/>
        </w:rPr>
        <w:t>Supermax</w:t>
      </w:r>
      <w:proofErr w:type="spellEnd"/>
      <w:r>
        <w:rPr>
          <w:rFonts w:ascii="Arial" w:eastAsia="Times New Roman" w:hAnsi="Arial" w:cs="Arial"/>
          <w:sz w:val="24"/>
          <w:szCs w:val="24"/>
          <w:lang w:val="es-AR" w:eastAsia="es-ES"/>
        </w:rPr>
        <w:t xml:space="preserve">’, el </w:t>
      </w:r>
      <w:proofErr w:type="spellStart"/>
      <w:proofErr w:type="gramStart"/>
      <w:r w:rsidRPr="009C595F">
        <w:rPr>
          <w:rFonts w:ascii="Arial" w:eastAsia="Times New Roman" w:hAnsi="Arial" w:cs="Arial"/>
          <w:i/>
          <w:sz w:val="24"/>
          <w:szCs w:val="24"/>
          <w:lang w:val="es-AR" w:eastAsia="es-ES"/>
        </w:rPr>
        <w:t>reality</w:t>
      </w:r>
      <w:proofErr w:type="spellEnd"/>
      <w:r w:rsidR="009C595F">
        <w:rPr>
          <w:rFonts w:ascii="Arial" w:eastAsia="Times New Roman" w:hAnsi="Arial" w:cs="Arial"/>
          <w:i/>
          <w:sz w:val="24"/>
          <w:szCs w:val="24"/>
          <w:lang w:val="es-AR" w:eastAsia="es-ES"/>
        </w:rPr>
        <w:t xml:space="preserve"> show</w:t>
      </w:r>
      <w:proofErr w:type="gramEnd"/>
      <w:r>
        <w:rPr>
          <w:rFonts w:ascii="Arial" w:eastAsia="Times New Roman" w:hAnsi="Arial" w:cs="Arial"/>
          <w:sz w:val="24"/>
          <w:szCs w:val="24"/>
          <w:lang w:val="es-AR" w:eastAsia="es-ES"/>
        </w:rPr>
        <w:t xml:space="preserve"> más extremo de la televisión, presentado por Orlando </w:t>
      </w:r>
      <w:proofErr w:type="spellStart"/>
      <w:r>
        <w:rPr>
          <w:rFonts w:ascii="Arial" w:eastAsia="Times New Roman" w:hAnsi="Arial" w:cs="Arial"/>
          <w:sz w:val="24"/>
          <w:szCs w:val="24"/>
          <w:lang w:val="es-AR" w:eastAsia="es-ES"/>
        </w:rPr>
        <w:t>Saslasky</w:t>
      </w:r>
      <w:proofErr w:type="spellEnd"/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>, con</w:t>
      </w:r>
      <w:r w:rsidR="00467967" w:rsidRP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ocho participantes en apariencia inofensivos encerrados en un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a cárcel de siniestro </w:t>
      </w:r>
      <w:r w:rsidR="00467967" w:rsidRP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pasado. </w:t>
      </w:r>
      <w:r>
        <w:rPr>
          <w:rFonts w:ascii="Arial" w:eastAsia="Times New Roman" w:hAnsi="Arial" w:cs="Arial"/>
          <w:sz w:val="24"/>
          <w:szCs w:val="24"/>
          <w:lang w:val="es-AR" w:eastAsia="es-ES"/>
        </w:rPr>
        <w:t>Tifón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y Mercurio se muestran como líderes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en el a</w:t>
      </w:r>
      <w:r w:rsidR="00B01431">
        <w:rPr>
          <w:rFonts w:ascii="Arial" w:eastAsia="Times New Roman" w:hAnsi="Arial" w:cs="Arial"/>
          <w:sz w:val="24"/>
          <w:szCs w:val="24"/>
          <w:lang w:val="es-AR" w:eastAsia="es-ES"/>
        </w:rPr>
        <w:t>r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>ranque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>. El primero tiene un pasado secreto como ladrón y prisionero en ese mismo escenario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. Nadie lo sabe, pero 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>ha llevado consigo un mapa de las cloacas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para llevar a cabo su verdadero plan, que nada tiene que ver con el concurso. 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>Sin embargo, Mercurio lo reconoce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de eventos pasados. El atractivo concursante o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 xml:space="preserve">culta un vínculo 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y un plan 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>con Orlando y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 xml:space="preserve">, 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 xml:space="preserve">ante la inesperada presencia de 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>Tifón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 xml:space="preserve">, le informa que deben </w:t>
      </w:r>
      <w:r w:rsidR="00467967">
        <w:rPr>
          <w:rFonts w:ascii="Arial" w:eastAsia="Times New Roman" w:hAnsi="Arial" w:cs="Arial"/>
          <w:sz w:val="24"/>
          <w:szCs w:val="24"/>
          <w:lang w:val="es-AR" w:eastAsia="es-ES"/>
        </w:rPr>
        <w:t>actuar antes de lo previsto</w:t>
      </w:r>
      <w:r w:rsidRPr="00CD0474">
        <w:rPr>
          <w:rFonts w:ascii="Arial" w:eastAsia="Times New Roman" w:hAnsi="Arial" w:cs="Arial"/>
          <w:sz w:val="24"/>
          <w:szCs w:val="24"/>
          <w:lang w:val="es-AR" w:eastAsia="es-ES"/>
        </w:rPr>
        <w:t>.</w:t>
      </w:r>
    </w:p>
    <w:p w14:paraId="020EBA05" w14:textId="0A031136" w:rsidR="00467967" w:rsidRDefault="00467967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14:paraId="1C37D330" w14:textId="26940FD6" w:rsidR="0041602E" w:rsidRDefault="00467967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467967">
        <w:rPr>
          <w:rFonts w:ascii="Arial" w:eastAsia="Times New Roman" w:hAnsi="Arial" w:cs="Arial"/>
          <w:sz w:val="24"/>
          <w:szCs w:val="24"/>
          <w:lang w:val="es-AR" w:eastAsia="es-ES"/>
        </w:rPr>
        <w:lastRenderedPageBreak/>
        <w:t xml:space="preserve">Al igual que </w:t>
      </w:r>
      <w:r>
        <w:rPr>
          <w:rFonts w:ascii="Arial" w:eastAsia="Times New Roman" w:hAnsi="Arial" w:cs="Arial"/>
          <w:sz w:val="24"/>
          <w:szCs w:val="24"/>
          <w:lang w:val="es-AR" w:eastAsia="es-ES"/>
        </w:rPr>
        <w:t xml:space="preserve">ellos, el resto de </w:t>
      </w:r>
      <w:proofErr w:type="gramStart"/>
      <w:r>
        <w:rPr>
          <w:rFonts w:ascii="Arial" w:eastAsia="Times New Roman" w:hAnsi="Arial" w:cs="Arial"/>
          <w:sz w:val="24"/>
          <w:szCs w:val="24"/>
          <w:lang w:val="es-AR" w:eastAsia="es-ES"/>
        </w:rPr>
        <w:t>concursantes</w:t>
      </w:r>
      <w:proofErr w:type="gramEnd"/>
      <w:r>
        <w:rPr>
          <w:rFonts w:ascii="Arial" w:eastAsia="Times New Roman" w:hAnsi="Arial" w:cs="Arial"/>
          <w:sz w:val="24"/>
          <w:szCs w:val="24"/>
          <w:lang w:val="es-AR" w:eastAsia="es-ES"/>
        </w:rPr>
        <w:t xml:space="preserve"> oculta algo y 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 xml:space="preserve">todos </w:t>
      </w:r>
      <w:r>
        <w:rPr>
          <w:rFonts w:ascii="Arial" w:eastAsia="Times New Roman" w:hAnsi="Arial" w:cs="Arial"/>
          <w:sz w:val="24"/>
          <w:szCs w:val="24"/>
          <w:lang w:val="es-AR" w:eastAsia="es-ES"/>
        </w:rPr>
        <w:t xml:space="preserve">distan mucho de </w:t>
      </w:r>
      <w:r w:rsidRP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ser quien dicen ser. 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>E</w:t>
      </w:r>
      <w:r w:rsidRP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sconden ases debajo de la manga y </w:t>
      </w:r>
      <w:r>
        <w:rPr>
          <w:rFonts w:ascii="Arial" w:eastAsia="Times New Roman" w:hAnsi="Arial" w:cs="Arial"/>
          <w:sz w:val="24"/>
          <w:szCs w:val="24"/>
          <w:lang w:val="es-AR" w:eastAsia="es-ES"/>
        </w:rPr>
        <w:t>no dudarán en</w:t>
      </w:r>
      <w:r w:rsidRPr="00467967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manipular, engañar y traicionar a quien haga falta con tal de hacerse con </w:t>
      </w:r>
      <w:r w:rsidR="006B4DAF">
        <w:rPr>
          <w:rFonts w:ascii="Arial" w:eastAsia="Times New Roman" w:hAnsi="Arial" w:cs="Arial"/>
          <w:sz w:val="24"/>
          <w:szCs w:val="24"/>
          <w:lang w:val="es-AR" w:eastAsia="es-ES"/>
        </w:rPr>
        <w:t>el millón</w:t>
      </w:r>
      <w:r w:rsidR="0041602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de dólares de premio. Sin embargo,</w:t>
      </w:r>
      <w:r w:rsidR="009C595F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todos sus planes se truncan cuando</w:t>
      </w:r>
      <w:r w:rsidR="0041602E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un hecho terrible deja la cárcel completamente aislada y a sus habitantes sin contacto con el exterior.</w:t>
      </w:r>
    </w:p>
    <w:p w14:paraId="194EED07" w14:textId="77777777" w:rsidR="0041602E" w:rsidRDefault="0041602E" w:rsidP="00CD047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14:paraId="51E09D80" w14:textId="77777777" w:rsidR="00BB2941" w:rsidRPr="008676BB" w:rsidRDefault="00BB2941" w:rsidP="00BB29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E82075" w14:textId="77777777" w:rsidR="005E36D4" w:rsidRPr="008676BB" w:rsidRDefault="005E36D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E36D4" w:rsidRPr="008676BB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3215"/>
    <w:multiLevelType w:val="hybridMultilevel"/>
    <w:tmpl w:val="3FD2D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553A0"/>
    <w:rsid w:val="00111B6E"/>
    <w:rsid w:val="001958F3"/>
    <w:rsid w:val="00227A8D"/>
    <w:rsid w:val="00301059"/>
    <w:rsid w:val="003322F8"/>
    <w:rsid w:val="003E05FA"/>
    <w:rsid w:val="0041602E"/>
    <w:rsid w:val="00467967"/>
    <w:rsid w:val="00511A0F"/>
    <w:rsid w:val="005E36D4"/>
    <w:rsid w:val="00645D03"/>
    <w:rsid w:val="006639AF"/>
    <w:rsid w:val="00693698"/>
    <w:rsid w:val="006A322E"/>
    <w:rsid w:val="006B4DAF"/>
    <w:rsid w:val="00772E14"/>
    <w:rsid w:val="008676BB"/>
    <w:rsid w:val="008D7197"/>
    <w:rsid w:val="008F499C"/>
    <w:rsid w:val="00914B28"/>
    <w:rsid w:val="0098205D"/>
    <w:rsid w:val="009B203B"/>
    <w:rsid w:val="009C595F"/>
    <w:rsid w:val="009D60D4"/>
    <w:rsid w:val="009E3B7A"/>
    <w:rsid w:val="00AE009F"/>
    <w:rsid w:val="00B01431"/>
    <w:rsid w:val="00B108BD"/>
    <w:rsid w:val="00B23904"/>
    <w:rsid w:val="00B82779"/>
    <w:rsid w:val="00BB2941"/>
    <w:rsid w:val="00C364BF"/>
    <w:rsid w:val="00C66EC6"/>
    <w:rsid w:val="00CB1A61"/>
    <w:rsid w:val="00CD0474"/>
    <w:rsid w:val="00CF4CF9"/>
    <w:rsid w:val="00DD56D7"/>
    <w:rsid w:val="00E6352E"/>
    <w:rsid w:val="00E71E6B"/>
    <w:rsid w:val="00ED2211"/>
    <w:rsid w:val="00ED4B55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56D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D47E-F425-426E-B237-B3A56D5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2019-07-15T10:34:00Z</cp:lastPrinted>
  <dcterms:created xsi:type="dcterms:W3CDTF">2019-07-15T10:33:00Z</dcterms:created>
  <dcterms:modified xsi:type="dcterms:W3CDTF">2019-07-15T11:39:00Z</dcterms:modified>
</cp:coreProperties>
</file>