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1D76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31CD39" wp14:editId="4206B1DD">
            <wp:simplePos x="0" y="0"/>
            <wp:positionH relativeFrom="page">
              <wp:posOffset>4065794</wp:posOffset>
            </wp:positionH>
            <wp:positionV relativeFrom="margin">
              <wp:posOffset>-362585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106FE" w14:textId="2D2CA4CF" w:rsidR="00B23904" w:rsidRDefault="00B23904"/>
    <w:p w14:paraId="24BB767D" w14:textId="46BD525B" w:rsidR="00D20EAB" w:rsidRDefault="00D20EAB"/>
    <w:p w14:paraId="680D48B2" w14:textId="77777777" w:rsidR="00D20EAB" w:rsidRDefault="00D20EAB"/>
    <w:p w14:paraId="4F5610EB" w14:textId="3CAA0ADA" w:rsidR="00B23904" w:rsidRPr="00B23904" w:rsidRDefault="00B23904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C27BA">
        <w:rPr>
          <w:rFonts w:ascii="Arial" w:eastAsia="Times New Roman" w:hAnsi="Arial" w:cs="Arial"/>
          <w:sz w:val="24"/>
          <w:szCs w:val="24"/>
          <w:lang w:eastAsia="es-ES"/>
        </w:rPr>
        <w:t>21 de junio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33D3EEA0" w14:textId="77777777" w:rsidR="00B23904" w:rsidRP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4762F23" w14:textId="77777777" w:rsidR="00FB280E" w:rsidRDefault="00FB280E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CE424" w14:textId="62673332" w:rsidR="002C2E8C" w:rsidRDefault="003F3783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Unax</w:t>
      </w:r>
      <w:proofErr w:type="spellEnd"/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Ugalde, nueva incorporación a ‘Brigada Costa del Sol’</w:t>
      </w:r>
    </w:p>
    <w:p w14:paraId="3DECB6BB" w14:textId="77777777" w:rsidR="00E8416A" w:rsidRDefault="00E8416A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18760A" w14:textId="703161D2" w:rsidR="002851D2" w:rsidRDefault="003F3783" w:rsidP="00575597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capítulo del lunes, también </w:t>
      </w:r>
      <w:r w:rsidR="009F21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suman al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elenco artístico los actores Joaquín Núñez y Adrià Collado</w:t>
      </w:r>
    </w:p>
    <w:p w14:paraId="63781F51" w14:textId="3671342B" w:rsidR="002C2E8C" w:rsidRPr="00E8416A" w:rsidRDefault="002C2E8C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EB1CF4" w14:textId="69C2937B" w:rsidR="00E8416A" w:rsidRPr="00E8416A" w:rsidRDefault="00E8416A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D39BFC" w14:textId="6FBD0E2F" w:rsidR="00676973" w:rsidRDefault="00676973" w:rsidP="00E8416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3F3783">
        <w:rPr>
          <w:rFonts w:ascii="Arial" w:eastAsia="Times New Roman" w:hAnsi="Arial" w:cs="Arial"/>
          <w:b/>
          <w:sz w:val="24"/>
          <w:szCs w:val="24"/>
          <w:lang w:eastAsia="es-ES"/>
        </w:rPr>
        <w:t>Edi</w:t>
      </w:r>
      <w:proofErr w:type="spellEnd"/>
      <w:r w:rsidR="00E7188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27BD3">
        <w:rPr>
          <w:rFonts w:ascii="Arial" w:eastAsia="Times New Roman" w:hAnsi="Arial" w:cs="Arial"/>
          <w:sz w:val="24"/>
          <w:szCs w:val="24"/>
          <w:lang w:eastAsia="es-ES"/>
        </w:rPr>
        <w:t xml:space="preserve">un hombre de la noche que entrará de pleno en la vida de Vicky; </w:t>
      </w:r>
      <w:r w:rsidR="00627BD3" w:rsidRPr="003F3783">
        <w:rPr>
          <w:rFonts w:ascii="Arial" w:eastAsia="Times New Roman" w:hAnsi="Arial" w:cs="Arial"/>
          <w:b/>
          <w:sz w:val="24"/>
          <w:szCs w:val="24"/>
          <w:lang w:eastAsia="es-ES"/>
        </w:rPr>
        <w:t>Roque el de los Perros</w:t>
      </w:r>
      <w:r w:rsidR="00627BD3">
        <w:rPr>
          <w:rFonts w:ascii="Arial" w:eastAsia="Times New Roman" w:hAnsi="Arial" w:cs="Arial"/>
          <w:sz w:val="24"/>
          <w:szCs w:val="24"/>
          <w:lang w:eastAsia="es-ES"/>
        </w:rPr>
        <w:t xml:space="preserve">, la cara visible de una importante banda de traficantes de hachís; y </w:t>
      </w:r>
      <w:r w:rsidR="00627BD3" w:rsidRPr="003F3783">
        <w:rPr>
          <w:rFonts w:ascii="Arial" w:eastAsia="Times New Roman" w:hAnsi="Arial" w:cs="Arial"/>
          <w:b/>
          <w:sz w:val="24"/>
          <w:szCs w:val="24"/>
          <w:lang w:eastAsia="es-ES"/>
        </w:rPr>
        <w:t>Evaristo</w:t>
      </w:r>
      <w:r w:rsidR="00627BD3">
        <w:rPr>
          <w:rFonts w:ascii="Arial" w:eastAsia="Times New Roman" w:hAnsi="Arial" w:cs="Arial"/>
          <w:sz w:val="24"/>
          <w:szCs w:val="24"/>
          <w:lang w:eastAsia="es-ES"/>
        </w:rPr>
        <w:t xml:space="preserve">, un farsante con ínfulas de millonario y moderno son los </w:t>
      </w:r>
      <w:r w:rsidR="00627BD3" w:rsidRPr="003F37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tres </w:t>
      </w:r>
      <w:r w:rsidR="003F3783" w:rsidRPr="003F37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nuevos </w:t>
      </w:r>
      <w:r w:rsidR="00627BD3" w:rsidRPr="003F3783">
        <w:rPr>
          <w:rFonts w:ascii="Arial" w:eastAsia="Times New Roman" w:hAnsi="Arial" w:cs="Arial"/>
          <w:b/>
          <w:sz w:val="24"/>
          <w:szCs w:val="24"/>
          <w:lang w:eastAsia="es-ES"/>
        </w:rPr>
        <w:t>personajes</w:t>
      </w:r>
      <w:r w:rsidR="00627BD3">
        <w:rPr>
          <w:rFonts w:ascii="Arial" w:eastAsia="Times New Roman" w:hAnsi="Arial" w:cs="Arial"/>
          <w:sz w:val="24"/>
          <w:szCs w:val="24"/>
          <w:lang w:eastAsia="es-ES"/>
        </w:rPr>
        <w:t xml:space="preserve"> que formarán parte de la trama de </w:t>
      </w:r>
      <w:r w:rsidR="00627BD3" w:rsidRPr="003F3783">
        <w:rPr>
          <w:rFonts w:ascii="Arial" w:eastAsia="Times New Roman" w:hAnsi="Arial" w:cs="Arial"/>
          <w:b/>
          <w:sz w:val="24"/>
          <w:szCs w:val="24"/>
          <w:lang w:eastAsia="es-ES"/>
        </w:rPr>
        <w:t>‘Brigada Costa del Sol’</w:t>
      </w:r>
      <w:r w:rsidR="00627BD3">
        <w:rPr>
          <w:rFonts w:ascii="Arial" w:eastAsia="Times New Roman" w:hAnsi="Arial" w:cs="Arial"/>
          <w:sz w:val="24"/>
          <w:szCs w:val="24"/>
          <w:lang w:eastAsia="es-ES"/>
        </w:rPr>
        <w:t xml:space="preserve"> a partir del </w:t>
      </w:r>
      <w:r w:rsidR="00627BD3" w:rsidRPr="003F3783">
        <w:rPr>
          <w:rFonts w:ascii="Arial" w:eastAsia="Times New Roman" w:hAnsi="Arial" w:cs="Arial"/>
          <w:b/>
          <w:sz w:val="24"/>
          <w:szCs w:val="24"/>
          <w:lang w:eastAsia="es-ES"/>
        </w:rPr>
        <w:t>lunes 24 de junio (22:40h)</w:t>
      </w:r>
      <w:r w:rsidR="007251CA">
        <w:rPr>
          <w:rFonts w:ascii="Arial" w:eastAsia="Times New Roman" w:hAnsi="Arial" w:cs="Arial"/>
          <w:sz w:val="24"/>
          <w:szCs w:val="24"/>
          <w:lang w:eastAsia="es-ES"/>
        </w:rPr>
        <w:t xml:space="preserve">, interpretados por </w:t>
      </w:r>
      <w:proofErr w:type="spellStart"/>
      <w:r w:rsidR="007251CA" w:rsidRPr="003F3783">
        <w:rPr>
          <w:rFonts w:ascii="Arial" w:eastAsia="Times New Roman" w:hAnsi="Arial" w:cs="Arial"/>
          <w:b/>
          <w:sz w:val="24"/>
          <w:szCs w:val="24"/>
          <w:lang w:eastAsia="es-ES"/>
        </w:rPr>
        <w:t>Unax</w:t>
      </w:r>
      <w:proofErr w:type="spellEnd"/>
      <w:r w:rsidR="007251CA" w:rsidRPr="003F37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Ugalde</w:t>
      </w:r>
      <w:r w:rsidR="007251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251CA" w:rsidRPr="003F3783">
        <w:rPr>
          <w:rFonts w:ascii="Arial" w:eastAsia="Times New Roman" w:hAnsi="Arial" w:cs="Arial"/>
          <w:b/>
          <w:sz w:val="24"/>
          <w:szCs w:val="24"/>
          <w:lang w:eastAsia="es-ES"/>
        </w:rPr>
        <w:t>Joaquín Núñez</w:t>
      </w:r>
      <w:r w:rsidR="007251C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7251CA" w:rsidRPr="003F3783">
        <w:rPr>
          <w:rFonts w:ascii="Arial" w:eastAsia="Times New Roman" w:hAnsi="Arial" w:cs="Arial"/>
          <w:b/>
          <w:sz w:val="24"/>
          <w:szCs w:val="24"/>
          <w:lang w:eastAsia="es-ES"/>
        </w:rPr>
        <w:t>Adrià Collado</w:t>
      </w:r>
      <w:r w:rsidR="007251CA">
        <w:rPr>
          <w:rFonts w:ascii="Arial" w:eastAsia="Times New Roman" w:hAnsi="Arial" w:cs="Arial"/>
          <w:sz w:val="24"/>
          <w:szCs w:val="24"/>
          <w:lang w:eastAsia="es-ES"/>
        </w:rPr>
        <w:t>, respectivamente.</w:t>
      </w:r>
    </w:p>
    <w:p w14:paraId="7F64C3C6" w14:textId="57B7884D" w:rsidR="007251CA" w:rsidRDefault="007251CA" w:rsidP="00E8416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86336D" w14:textId="0EA4B781" w:rsidR="003F3783" w:rsidRDefault="007251CA" w:rsidP="007251C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el capítulo </w:t>
      </w:r>
      <w:r w:rsidRPr="0018364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titulado </w:t>
      </w:r>
      <w:r w:rsidRPr="00316FB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Espejismos’</w:t>
      </w:r>
      <w:r w:rsidRPr="007251CA">
        <w:rPr>
          <w:rFonts w:ascii="Arial" w:eastAsia="Times New Roman" w:hAnsi="Arial" w:cs="Arial"/>
          <w:sz w:val="24"/>
          <w:szCs w:val="24"/>
          <w:lang w:val="es-ES_tradnl" w:eastAsia="es-ES"/>
        </w:rPr>
        <w:t>, l</w:t>
      </w:r>
      <w:r w:rsidRPr="007251CA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676973">
        <w:rPr>
          <w:rFonts w:ascii="Arial" w:eastAsia="Times New Roman" w:hAnsi="Arial" w:cs="Arial"/>
          <w:sz w:val="24"/>
          <w:szCs w:val="24"/>
          <w:lang w:eastAsia="es-ES"/>
        </w:rPr>
        <w:t xml:space="preserve">s escuchas telefónicas desvelan una nueva pieza en el tráfico de drogas de Torremolinos: Roque el de los Perros. Trabaja para un delincuente apodado el Inglés, un enigmático y escurridizo personaje que entra con fuerza en el mapa del </w:t>
      </w:r>
      <w:r w:rsidR="009F21B3">
        <w:rPr>
          <w:rFonts w:ascii="Arial" w:eastAsia="Times New Roman" w:hAnsi="Arial" w:cs="Arial"/>
          <w:sz w:val="24"/>
          <w:szCs w:val="24"/>
          <w:lang w:eastAsia="es-ES"/>
        </w:rPr>
        <w:t>narco</w:t>
      </w:r>
      <w:r w:rsidRPr="00676973">
        <w:rPr>
          <w:rFonts w:ascii="Arial" w:eastAsia="Times New Roman" w:hAnsi="Arial" w:cs="Arial"/>
          <w:sz w:val="24"/>
          <w:szCs w:val="24"/>
          <w:lang w:eastAsia="es-ES"/>
        </w:rPr>
        <w:t xml:space="preserve">tráfico y juega con una doble ventaja: el misterio y la crueldad. Bruno se enfrenta a ellos, pero subestima el peligro que entrañan. </w:t>
      </w:r>
      <w:r w:rsidR="00AA721F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A721F" w:rsidRPr="00AA721F">
        <w:rPr>
          <w:rFonts w:ascii="Arial" w:eastAsia="Times New Roman" w:hAnsi="Arial" w:cs="Arial"/>
          <w:sz w:val="24"/>
          <w:szCs w:val="24"/>
          <w:lang w:eastAsia="es-ES"/>
        </w:rPr>
        <w:t>ientras tanto, tiene que luchar para defender a su familia de la amenaza de Atila Peña y del fantasma del asesinato de su hermano. Y cada noche, sin poder olvidar a Yolanda</w:t>
      </w:r>
      <w:r w:rsidRPr="00676973">
        <w:rPr>
          <w:rFonts w:ascii="Arial" w:eastAsia="Times New Roman" w:hAnsi="Arial" w:cs="Arial"/>
          <w:sz w:val="24"/>
          <w:szCs w:val="24"/>
          <w:lang w:eastAsia="es-ES"/>
        </w:rPr>
        <w:t>. Paralelamente, en la inestable vida de Vicky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hermana de </w:t>
      </w:r>
      <w:r w:rsidR="00A12939">
        <w:rPr>
          <w:rFonts w:ascii="Arial" w:eastAsia="Times New Roman" w:hAnsi="Arial" w:cs="Arial"/>
          <w:sz w:val="24"/>
          <w:szCs w:val="24"/>
          <w:lang w:eastAsia="es-ES"/>
        </w:rPr>
        <w:t xml:space="preserve">Bruno, </w:t>
      </w:r>
      <w:r w:rsidRPr="00676973">
        <w:rPr>
          <w:rFonts w:ascii="Arial" w:eastAsia="Times New Roman" w:hAnsi="Arial" w:cs="Arial"/>
          <w:sz w:val="24"/>
          <w:szCs w:val="24"/>
          <w:lang w:eastAsia="es-ES"/>
        </w:rPr>
        <w:t xml:space="preserve">aparece </w:t>
      </w:r>
      <w:proofErr w:type="spellStart"/>
      <w:r w:rsidRPr="00676973">
        <w:rPr>
          <w:rFonts w:ascii="Arial" w:eastAsia="Times New Roman" w:hAnsi="Arial" w:cs="Arial"/>
          <w:sz w:val="24"/>
          <w:szCs w:val="24"/>
          <w:lang w:val="es-ES_tradnl" w:eastAsia="es-ES"/>
        </w:rPr>
        <w:t>Ed</w:t>
      </w:r>
      <w:r w:rsidR="00AA721F">
        <w:rPr>
          <w:rFonts w:ascii="Arial" w:eastAsia="Times New Roman" w:hAnsi="Arial" w:cs="Arial"/>
          <w:sz w:val="24"/>
          <w:szCs w:val="24"/>
          <w:lang w:val="es-ES_tradnl" w:eastAsia="es-ES"/>
        </w:rPr>
        <w:t>i</w:t>
      </w:r>
      <w:proofErr w:type="spellEnd"/>
      <w:r w:rsidRPr="0067697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un tipo seductor y con un gran don de gentes que lleva una glamurosa vida nocturna en los </w:t>
      </w:r>
      <w:bookmarkStart w:id="0" w:name="_GoBack"/>
      <w:bookmarkEnd w:id="0"/>
      <w:r w:rsidRPr="0067697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mejores locales, las mejores fiestas...y las nuevas drogas. </w:t>
      </w:r>
    </w:p>
    <w:p w14:paraId="498B6ECA" w14:textId="77777777" w:rsidR="003F3783" w:rsidRDefault="003F3783" w:rsidP="007251C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132706" w14:textId="306FBBFC" w:rsidR="007251CA" w:rsidRPr="00676973" w:rsidRDefault="007251CA" w:rsidP="007251C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76973">
        <w:rPr>
          <w:rFonts w:ascii="Arial" w:eastAsia="Times New Roman" w:hAnsi="Arial" w:cs="Arial"/>
          <w:sz w:val="24"/>
          <w:szCs w:val="24"/>
          <w:lang w:eastAsia="es-ES"/>
        </w:rPr>
        <w:t xml:space="preserve">Mientras, Marielena toca con los dedos su mayor deseo: entrar en la alta sociedad de la mano de Evaristo y Carmen, un refinado matrimonio. </w:t>
      </w:r>
      <w:r w:rsidR="00A12939">
        <w:rPr>
          <w:rFonts w:ascii="Arial" w:eastAsia="Times New Roman" w:hAnsi="Arial" w:cs="Arial"/>
          <w:sz w:val="24"/>
          <w:szCs w:val="24"/>
          <w:lang w:eastAsia="es-ES"/>
        </w:rPr>
        <w:t xml:space="preserve">La realidad es que </w:t>
      </w:r>
      <w:r w:rsidR="00A1293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están </w:t>
      </w:r>
      <w:r w:rsidR="00A12939" w:rsidRPr="0067697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la ruina </w:t>
      </w:r>
      <w:r w:rsidR="00A1293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y la desprecian a ella y a Reyes, </w:t>
      </w:r>
      <w:r w:rsidR="00A12939" w:rsidRPr="0067697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 quienes se han acercado solo para sacarles dinero. </w:t>
      </w:r>
    </w:p>
    <w:p w14:paraId="7BCCF940" w14:textId="77777777" w:rsidR="007251CA" w:rsidRPr="00676973" w:rsidRDefault="007251CA" w:rsidP="007251C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F4D81A" w14:textId="77777777" w:rsidR="007251CA" w:rsidRPr="00676973" w:rsidRDefault="007251CA" w:rsidP="00E8416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251CA" w:rsidRPr="00676973" w:rsidSect="00227A8D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0CD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08F84CE2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F923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EA8045" wp14:editId="7447B15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6BC52C" wp14:editId="2A78366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B14B39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0BF8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54EEB8D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48DE"/>
    <w:multiLevelType w:val="hybridMultilevel"/>
    <w:tmpl w:val="6F207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4DF"/>
    <w:rsid w:val="000553A0"/>
    <w:rsid w:val="00111B6E"/>
    <w:rsid w:val="0018364A"/>
    <w:rsid w:val="001958F3"/>
    <w:rsid w:val="00227A8D"/>
    <w:rsid w:val="002851D2"/>
    <w:rsid w:val="002C2E8C"/>
    <w:rsid w:val="00301059"/>
    <w:rsid w:val="00316FB3"/>
    <w:rsid w:val="00363EBC"/>
    <w:rsid w:val="003E05FA"/>
    <w:rsid w:val="003F3783"/>
    <w:rsid w:val="00511A0F"/>
    <w:rsid w:val="00575597"/>
    <w:rsid w:val="005E36D4"/>
    <w:rsid w:val="00627BD3"/>
    <w:rsid w:val="00645D03"/>
    <w:rsid w:val="006639AF"/>
    <w:rsid w:val="00676973"/>
    <w:rsid w:val="006A322E"/>
    <w:rsid w:val="006D1C71"/>
    <w:rsid w:val="006D6A04"/>
    <w:rsid w:val="007251CA"/>
    <w:rsid w:val="007A0908"/>
    <w:rsid w:val="007C7076"/>
    <w:rsid w:val="007D0BA9"/>
    <w:rsid w:val="00815E55"/>
    <w:rsid w:val="0082613F"/>
    <w:rsid w:val="008B04F6"/>
    <w:rsid w:val="008D1F5E"/>
    <w:rsid w:val="008D7197"/>
    <w:rsid w:val="008E09C1"/>
    <w:rsid w:val="00914B28"/>
    <w:rsid w:val="0098205D"/>
    <w:rsid w:val="009B203B"/>
    <w:rsid w:val="009E3B7A"/>
    <w:rsid w:val="009F21B3"/>
    <w:rsid w:val="00A12939"/>
    <w:rsid w:val="00A73E8E"/>
    <w:rsid w:val="00AA721F"/>
    <w:rsid w:val="00AE009F"/>
    <w:rsid w:val="00B108BD"/>
    <w:rsid w:val="00B23904"/>
    <w:rsid w:val="00C364BF"/>
    <w:rsid w:val="00CF4CF9"/>
    <w:rsid w:val="00D20EAB"/>
    <w:rsid w:val="00D35BBF"/>
    <w:rsid w:val="00E54524"/>
    <w:rsid w:val="00E6352E"/>
    <w:rsid w:val="00E71885"/>
    <w:rsid w:val="00E71E6B"/>
    <w:rsid w:val="00E8416A"/>
    <w:rsid w:val="00EC27BA"/>
    <w:rsid w:val="00FB280E"/>
    <w:rsid w:val="00FC294E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D1003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7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1880-6FA7-4451-8D39-E9DD66CC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2019-06-21T12:02:00Z</cp:lastPrinted>
  <dcterms:created xsi:type="dcterms:W3CDTF">2019-06-21T12:02:00Z</dcterms:created>
  <dcterms:modified xsi:type="dcterms:W3CDTF">2019-06-21T13:04:00Z</dcterms:modified>
</cp:coreProperties>
</file>